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652D33A2" w14:textId="0D5A65CD"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60002FFB" w14:textId="40D44C10"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711702C7" w:rsidR="006E3D91" w:rsidRDefault="00880FC1" w:rsidP="00EB3CF6">
      <w:pPr>
        <w:spacing w:after="0"/>
        <w:ind w:right="-13"/>
        <w:rPr>
          <w:rFonts w:ascii="Times New Roman" w:hAnsi="Times New Roman" w:cs="Times New Roman"/>
          <w:b/>
        </w:rPr>
      </w:pPr>
      <w:r>
        <w:rPr>
          <w:rFonts w:ascii="Times New Roman" w:hAnsi="Times New Roman" w:cs="Times New Roman"/>
          <w:b/>
        </w:rPr>
        <w:t xml:space="preserve">         </w:t>
      </w:r>
      <w:r w:rsidR="000049EC">
        <w:rPr>
          <w:rFonts w:ascii="Times New Roman" w:hAnsi="Times New Roman" w:cs="Times New Roman"/>
          <w:b/>
        </w:rPr>
        <w:t xml:space="preserve">        wz. ppłk Mariusz BIŁEC</w:t>
      </w:r>
    </w:p>
    <w:p w14:paraId="38BE36C6" w14:textId="005E3294" w:rsidR="006D7475" w:rsidRDefault="000049EC" w:rsidP="006D7475">
      <w:pPr>
        <w:spacing w:after="0"/>
        <w:ind w:right="4250"/>
        <w:jc w:val="center"/>
        <w:rPr>
          <w:rFonts w:ascii="Times New Roman" w:hAnsi="Times New Roman" w:cs="Times New Roman"/>
          <w:b/>
        </w:rPr>
      </w:pPr>
      <w:r>
        <w:rPr>
          <w:rFonts w:ascii="Times New Roman" w:hAnsi="Times New Roman" w:cs="Times New Roman"/>
          <w:b/>
        </w:rPr>
        <w:t>……..05</w:t>
      </w:r>
      <w:r w:rsidR="006D7475">
        <w:rPr>
          <w:rFonts w:ascii="Times New Roman" w:hAnsi="Times New Roman" w:cs="Times New Roman"/>
          <w:b/>
        </w:rPr>
        <w:t>.202</w:t>
      </w:r>
      <w:r w:rsidR="003E4EB0">
        <w:rPr>
          <w:rFonts w:ascii="Times New Roman" w:hAnsi="Times New Roman" w:cs="Times New Roman"/>
          <w:b/>
        </w:rPr>
        <w:t>5</w:t>
      </w:r>
      <w:r w:rsidR="006D7475">
        <w:rPr>
          <w:rFonts w:ascii="Times New Roman" w:hAnsi="Times New Roman" w:cs="Times New Roman"/>
          <w:b/>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5DBB32FF" w14:textId="6F353A24" w:rsidR="00733BB4" w:rsidRPr="00B16A65" w:rsidRDefault="009F5584" w:rsidP="008E1DE6">
      <w:pPr>
        <w:spacing w:after="0"/>
        <w:ind w:right="-13"/>
        <w:jc w:val="center"/>
        <w:rPr>
          <w:rFonts w:ascii="Times New Roman" w:hAnsi="Times New Roman" w:cs="Times New Roman"/>
          <w:b/>
          <w:sz w:val="32"/>
          <w:szCs w:val="32"/>
        </w:rPr>
      </w:pPr>
      <w:bookmarkStart w:id="0" w:name="_Hlk130885536"/>
      <w:r>
        <w:rPr>
          <w:rFonts w:ascii="Times New Roman" w:hAnsi="Times New Roman" w:cs="Times New Roman"/>
          <w:b/>
          <w:sz w:val="32"/>
          <w:szCs w:val="32"/>
        </w:rPr>
        <w:t xml:space="preserve"> </w:t>
      </w:r>
      <w:bookmarkStart w:id="1" w:name="_Hlk193349249"/>
      <w:r>
        <w:rPr>
          <w:rFonts w:ascii="Times New Roman" w:hAnsi="Times New Roman" w:cs="Times New Roman"/>
          <w:b/>
          <w:sz w:val="32"/>
          <w:szCs w:val="32"/>
        </w:rPr>
        <w:t>Zakup i dostawa środków czystości i higieny, oraz zakup i dostawa sprzętu do higienizacji i sprzętu gospodarczego</w:t>
      </w:r>
      <w:bookmarkEnd w:id="1"/>
      <w:r>
        <w:rPr>
          <w:rFonts w:ascii="Times New Roman" w:hAnsi="Times New Roman" w:cs="Times New Roman"/>
          <w:b/>
          <w:sz w:val="32"/>
          <w:szCs w:val="32"/>
        </w:rPr>
        <w:t>.</w:t>
      </w:r>
      <w:r w:rsidR="00B16A65">
        <w:rPr>
          <w:rFonts w:ascii="Times New Roman" w:hAnsi="Times New Roman" w:cs="Times New Roman"/>
          <w:b/>
          <w:sz w:val="32"/>
          <w:szCs w:val="32"/>
        </w:rPr>
        <w:t xml:space="preserve"> </w:t>
      </w:r>
    </w:p>
    <w:p w14:paraId="24D00C24" w14:textId="4DA3D6CA" w:rsidR="00A129C3" w:rsidRPr="006D7475" w:rsidRDefault="00A129C3" w:rsidP="008E1DE6">
      <w:pPr>
        <w:spacing w:after="0"/>
        <w:ind w:right="-13"/>
        <w:jc w:val="center"/>
        <w:rPr>
          <w:rFonts w:ascii="Times New Roman" w:hAnsi="Times New Roman" w:cs="Times New Roman"/>
          <w:sz w:val="36"/>
          <w:szCs w:val="36"/>
        </w:rPr>
      </w:pPr>
    </w:p>
    <w:p w14:paraId="2173E8FD" w14:textId="2F7BC48D" w:rsidR="008616F0" w:rsidRDefault="008616F0" w:rsidP="008E1DE6">
      <w:pPr>
        <w:spacing w:after="0"/>
        <w:ind w:right="-13"/>
        <w:jc w:val="center"/>
        <w:rPr>
          <w:rFonts w:ascii="Times New Roman" w:hAnsi="Times New Roman" w:cs="Times New Roman"/>
          <w:sz w:val="28"/>
          <w:szCs w:val="28"/>
        </w:rPr>
      </w:pPr>
    </w:p>
    <w:bookmarkEnd w:id="0"/>
    <w:p w14:paraId="47FD9B0E" w14:textId="78144F07" w:rsidR="002F6E39" w:rsidRDefault="002F6E39" w:rsidP="00633BD7">
      <w:pPr>
        <w:spacing w:after="0"/>
        <w:ind w:right="-13"/>
        <w:rPr>
          <w:rFonts w:ascii="Times New Roman" w:hAnsi="Times New Roman" w:cs="Times New Roman"/>
          <w:b/>
        </w:rPr>
      </w:pPr>
    </w:p>
    <w:p w14:paraId="3E28BF39" w14:textId="3C3CB4F7" w:rsidR="003E4EB0" w:rsidRDefault="003E4EB0" w:rsidP="00633BD7">
      <w:pPr>
        <w:spacing w:after="0"/>
        <w:ind w:right="-13"/>
        <w:rPr>
          <w:rFonts w:ascii="Times New Roman" w:hAnsi="Times New Roman" w:cs="Times New Roman"/>
          <w:b/>
        </w:rPr>
      </w:pPr>
    </w:p>
    <w:p w14:paraId="55B8CF1F" w14:textId="77777777" w:rsidR="003E4EB0" w:rsidRPr="004D070E" w:rsidRDefault="003E4EB0" w:rsidP="00633BD7">
      <w:pPr>
        <w:spacing w:after="0"/>
        <w:ind w:right="-13"/>
        <w:rPr>
          <w:rFonts w:ascii="Times New Roman" w:hAnsi="Times New Roman" w:cs="Times New Roman"/>
          <w:b/>
        </w:rPr>
      </w:pPr>
    </w:p>
    <w:p w14:paraId="64FA288E" w14:textId="64F028C2"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9F5584">
        <w:rPr>
          <w:rFonts w:ascii="Times New Roman" w:hAnsi="Times New Roman" w:cs="Times New Roman"/>
          <w:b/>
          <w:sz w:val="28"/>
        </w:rPr>
        <w:t>27</w:t>
      </w:r>
      <w:r w:rsidR="00A129C3">
        <w:rPr>
          <w:rFonts w:ascii="Times New Roman" w:hAnsi="Times New Roman" w:cs="Times New Roman"/>
          <w:b/>
          <w:sz w:val="28"/>
        </w:rPr>
        <w:t>/202</w:t>
      </w:r>
      <w:r w:rsidR="003E4EB0">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68046392" w:rsidR="005B1E82" w:rsidRDefault="005B1E82" w:rsidP="00EB3CF6">
      <w:pPr>
        <w:spacing w:after="0"/>
        <w:rPr>
          <w:rFonts w:ascii="Times New Roman" w:hAnsi="Times New Roman" w:cs="Times New Roman"/>
        </w:rPr>
      </w:pPr>
    </w:p>
    <w:p w14:paraId="0B6CD8D8" w14:textId="55BA666F" w:rsidR="009F5584" w:rsidRDefault="009F5584" w:rsidP="00EB3CF6">
      <w:pPr>
        <w:spacing w:after="0"/>
        <w:rPr>
          <w:rFonts w:ascii="Times New Roman" w:hAnsi="Times New Roman" w:cs="Times New Roman"/>
        </w:rPr>
      </w:pPr>
    </w:p>
    <w:p w14:paraId="6AF88644" w14:textId="5B43C5A7" w:rsidR="009F5584" w:rsidRDefault="009F5584" w:rsidP="00EB3CF6">
      <w:pPr>
        <w:spacing w:after="0"/>
        <w:rPr>
          <w:rFonts w:ascii="Times New Roman" w:hAnsi="Times New Roman" w:cs="Times New Roman"/>
        </w:rPr>
      </w:pPr>
    </w:p>
    <w:p w14:paraId="520287AF" w14:textId="461C339E" w:rsidR="009F5584" w:rsidRDefault="009F5584" w:rsidP="00EB3CF6">
      <w:pPr>
        <w:spacing w:after="0"/>
        <w:rPr>
          <w:rFonts w:ascii="Times New Roman" w:hAnsi="Times New Roman" w:cs="Times New Roman"/>
        </w:rPr>
      </w:pPr>
    </w:p>
    <w:p w14:paraId="5B374D0D" w14:textId="77777777" w:rsidR="009F5584" w:rsidRDefault="009F5584"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16F6BDE8"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35451D"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3E4EB0">
        <w:rPr>
          <w:rFonts w:ascii="Times New Roman" w:hAnsi="Times New Roman" w:cs="Times New Roman"/>
          <w:b/>
        </w:rPr>
        <w:t>5</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4493A534" w:rsidR="00D24081" w:rsidRPr="00586438" w:rsidRDefault="00D24081" w:rsidP="00D24081">
      <w:pPr>
        <w:spacing w:before="120" w:after="120" w:line="240" w:lineRule="auto"/>
        <w:rPr>
          <w:rFonts w:ascii="Times New Roman" w:hAnsi="Times New Roman" w:cs="Times New Roman"/>
        </w:rPr>
      </w:pPr>
      <w:r w:rsidRPr="000049EC">
        <w:rPr>
          <w:rFonts w:ascii="Times New Roman" w:hAnsi="Times New Roman" w:cs="Times New Roman"/>
          <w:b/>
        </w:rPr>
        <w:t>Postępowanie prowadzone jest w języku polskim za pośrednictwem platformazakupowa.pl  pod adresem:</w:t>
      </w:r>
      <w:r w:rsidR="000049EC" w:rsidRPr="000049EC">
        <w:rPr>
          <w:rFonts w:ascii="Times New Roman" w:hAnsi="Times New Roman" w:cs="Times New Roman"/>
          <w:b/>
        </w:rPr>
        <w:t xml:space="preserve"> </w:t>
      </w:r>
      <w:hyperlink r:id="rId13" w:history="1">
        <w:r w:rsidR="000049EC" w:rsidRPr="00820738">
          <w:rPr>
            <w:rStyle w:val="Hipercze"/>
            <w:rFonts w:ascii="Times New Roman" w:hAnsi="Times New Roman" w:cs="Times New Roman"/>
            <w:b/>
          </w:rPr>
          <w:t>https://platformazakupowa.pl/transakcja/1109945</w:t>
        </w:r>
      </w:hyperlink>
      <w:r w:rsidR="000049EC">
        <w:rPr>
          <w:rFonts w:ascii="Times New Roman" w:hAnsi="Times New Roman" w:cs="Times New Roman"/>
          <w:b/>
        </w:rPr>
        <w:t xml:space="preserve"> </w:t>
      </w:r>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2"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2"/>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0AD3EFDB"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w:t>
      </w:r>
      <w:r w:rsidR="00C033A1">
        <w:rPr>
          <w:rFonts w:ascii="Times New Roman" w:hAnsi="Times New Roman" w:cs="Times New Roman"/>
        </w:rPr>
        <w:t>5</w:t>
      </w:r>
      <w:r w:rsidR="005B1E82" w:rsidRPr="00C76698">
        <w:rPr>
          <w:rFonts w:ascii="Times New Roman" w:hAnsi="Times New Roman" w:cs="Times New Roman"/>
        </w:rPr>
        <w:t xml:space="preserve"> r. poz. 5</w:t>
      </w:r>
      <w:r w:rsidR="00A01B40">
        <w:rPr>
          <w:rFonts w:ascii="Times New Roman" w:hAnsi="Times New Roman" w:cs="Times New Roman"/>
        </w:rPr>
        <w:t>14</w:t>
      </w:r>
      <w:r w:rsidR="005B1E82" w:rsidRPr="00C76698">
        <w:rPr>
          <w:rFonts w:ascii="Times New Roman" w:hAnsi="Times New Roman" w:cs="Times New Roman"/>
        </w:rPr>
        <w:t>).</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1439E0D4"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9F5584">
        <w:rPr>
          <w:rFonts w:ascii="Times New Roman" w:hAnsi="Times New Roman" w:cs="Times New Roman"/>
          <w:b/>
        </w:rPr>
        <w:t>27</w:t>
      </w:r>
      <w:r w:rsidR="00A129C3" w:rsidRPr="006D7475">
        <w:rPr>
          <w:rFonts w:ascii="Times New Roman" w:hAnsi="Times New Roman" w:cs="Times New Roman"/>
          <w:b/>
        </w:rPr>
        <w:t>/202</w:t>
      </w:r>
      <w:r w:rsidR="003E4EB0">
        <w:rPr>
          <w:rFonts w:ascii="Times New Roman" w:hAnsi="Times New Roman" w:cs="Times New Roman"/>
          <w:b/>
        </w:rPr>
        <w:t>5</w:t>
      </w:r>
    </w:p>
    <w:p w14:paraId="75FC1EC8" w14:textId="03EAEEAE"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III</w:t>
            </w:r>
          </w:p>
          <w:p w14:paraId="04674C55"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24B90DE5" w:rsidR="006E3D91"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3E4EB0">
        <w:rPr>
          <w:rFonts w:ascii="Times New Roman" w:hAnsi="Times New Roman" w:cs="Times New Roman"/>
        </w:rPr>
        <w:t xml:space="preserve"> </w:t>
      </w:r>
      <w:r w:rsidR="00FE7450">
        <w:rPr>
          <w:rFonts w:ascii="Times New Roman" w:hAnsi="Times New Roman" w:cs="Times New Roman"/>
          <w:b/>
        </w:rPr>
        <w:t xml:space="preserve">zakup i dostawa </w:t>
      </w:r>
      <w:r w:rsidR="009F5584">
        <w:rPr>
          <w:rFonts w:ascii="Times New Roman" w:hAnsi="Times New Roman" w:cs="Times New Roman"/>
          <w:b/>
        </w:rPr>
        <w:t>środków czystości i higieny, oraz zakup i dostawa sprzętu do higienizacji i sprzętu gospodarczego.</w:t>
      </w:r>
    </w:p>
    <w:p w14:paraId="2FBE24BD" w14:textId="77777777" w:rsidR="00A04AF5" w:rsidRPr="00A04AF5" w:rsidRDefault="006E3D91" w:rsidP="00A04AF5">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7C77CC61" w14:textId="026C795D" w:rsidR="00A04AF5" w:rsidRDefault="00FE7450" w:rsidP="00A04AF5">
      <w:pPr>
        <w:pStyle w:val="Akapitzlist"/>
        <w:spacing w:before="120" w:after="120" w:line="240" w:lineRule="auto"/>
        <w:ind w:left="351"/>
        <w:contextualSpacing w:val="0"/>
        <w:jc w:val="both"/>
        <w:rPr>
          <w:rFonts w:ascii="Times New Roman" w:hAnsi="Times New Roman" w:cs="Times New Roman"/>
          <w:b/>
        </w:rPr>
      </w:pPr>
      <w:r>
        <w:rPr>
          <w:rFonts w:ascii="Times New Roman" w:hAnsi="Times New Roman" w:cs="Times New Roman"/>
          <w:b/>
        </w:rPr>
        <w:t>3</w:t>
      </w:r>
      <w:r w:rsidR="009F5584">
        <w:rPr>
          <w:rFonts w:ascii="Times New Roman" w:hAnsi="Times New Roman" w:cs="Times New Roman"/>
          <w:b/>
        </w:rPr>
        <w:t>98</w:t>
      </w:r>
      <w:r>
        <w:rPr>
          <w:rFonts w:ascii="Times New Roman" w:hAnsi="Times New Roman" w:cs="Times New Roman"/>
          <w:b/>
        </w:rPr>
        <w:t>00000-0</w:t>
      </w:r>
      <w:r w:rsidR="009F5584">
        <w:rPr>
          <w:rFonts w:ascii="Times New Roman" w:hAnsi="Times New Roman" w:cs="Times New Roman"/>
          <w:b/>
        </w:rPr>
        <w:t xml:space="preserve"> – środki czyszczące i polerujące </w:t>
      </w:r>
      <w:r>
        <w:rPr>
          <w:rFonts w:ascii="Times New Roman" w:hAnsi="Times New Roman" w:cs="Times New Roman"/>
          <w:b/>
        </w:rPr>
        <w:t xml:space="preserve"> </w:t>
      </w:r>
    </w:p>
    <w:p w14:paraId="76BC1D17" w14:textId="1EB0CADF" w:rsidR="00A04AF5" w:rsidRPr="009F5584" w:rsidRDefault="009F5584"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W ramach zamówienia, postępowanie zostało podzielone na 4 części:</w:t>
      </w:r>
    </w:p>
    <w:p w14:paraId="5F827AE8" w14:textId="5A82E36F" w:rsidR="009F5584" w:rsidRDefault="009F5584" w:rsidP="008B7B96">
      <w:pPr>
        <w:pStyle w:val="Akapitzlist"/>
        <w:numPr>
          <w:ilvl w:val="0"/>
          <w:numId w:val="128"/>
        </w:numPr>
        <w:spacing w:before="120" w:after="120" w:line="240" w:lineRule="auto"/>
        <w:contextualSpacing w:val="0"/>
        <w:jc w:val="both"/>
        <w:rPr>
          <w:rFonts w:ascii="Times New Roman" w:hAnsi="Times New Roman" w:cs="Times New Roman"/>
          <w:b/>
        </w:rPr>
      </w:pPr>
      <w:r>
        <w:rPr>
          <w:rFonts w:ascii="Times New Roman" w:hAnsi="Times New Roman" w:cs="Times New Roman"/>
          <w:b/>
        </w:rPr>
        <w:t>Zakup i dostawa środków czystości i higieny</w:t>
      </w:r>
    </w:p>
    <w:p w14:paraId="7F63977D" w14:textId="2D2E0BAE" w:rsidR="009F5584" w:rsidRDefault="009F5584" w:rsidP="008B7B96">
      <w:pPr>
        <w:pStyle w:val="Akapitzlist"/>
        <w:numPr>
          <w:ilvl w:val="0"/>
          <w:numId w:val="128"/>
        </w:numPr>
        <w:spacing w:before="120" w:after="120" w:line="240" w:lineRule="auto"/>
        <w:contextualSpacing w:val="0"/>
        <w:jc w:val="both"/>
        <w:rPr>
          <w:rFonts w:ascii="Times New Roman" w:hAnsi="Times New Roman" w:cs="Times New Roman"/>
          <w:b/>
        </w:rPr>
      </w:pPr>
      <w:r>
        <w:rPr>
          <w:rFonts w:ascii="Times New Roman" w:hAnsi="Times New Roman" w:cs="Times New Roman"/>
          <w:b/>
        </w:rPr>
        <w:t>Zakup i dostawa sprzętu do higienizacji</w:t>
      </w:r>
    </w:p>
    <w:p w14:paraId="6840D9CC" w14:textId="1E5D437D" w:rsidR="009F5584" w:rsidRDefault="009F5584" w:rsidP="008B7B96">
      <w:pPr>
        <w:pStyle w:val="Akapitzlist"/>
        <w:numPr>
          <w:ilvl w:val="0"/>
          <w:numId w:val="128"/>
        </w:numPr>
        <w:spacing w:before="120" w:after="120" w:line="240" w:lineRule="auto"/>
        <w:contextualSpacing w:val="0"/>
        <w:jc w:val="both"/>
        <w:rPr>
          <w:rFonts w:ascii="Times New Roman" w:hAnsi="Times New Roman" w:cs="Times New Roman"/>
          <w:b/>
        </w:rPr>
      </w:pPr>
      <w:r>
        <w:rPr>
          <w:rFonts w:ascii="Times New Roman" w:hAnsi="Times New Roman" w:cs="Times New Roman"/>
          <w:b/>
        </w:rPr>
        <w:t xml:space="preserve">Zakup i dostawa środków czystości </w:t>
      </w:r>
    </w:p>
    <w:p w14:paraId="7AF2DA43" w14:textId="6321012F" w:rsidR="009F5584" w:rsidRPr="008C2127" w:rsidRDefault="009F5584" w:rsidP="008B7B96">
      <w:pPr>
        <w:pStyle w:val="Akapitzlist"/>
        <w:numPr>
          <w:ilvl w:val="0"/>
          <w:numId w:val="128"/>
        </w:numPr>
        <w:spacing w:before="120" w:after="120" w:line="240" w:lineRule="auto"/>
        <w:contextualSpacing w:val="0"/>
        <w:jc w:val="both"/>
        <w:rPr>
          <w:rFonts w:ascii="Times New Roman" w:hAnsi="Times New Roman" w:cs="Times New Roman"/>
          <w:b/>
        </w:rPr>
      </w:pPr>
      <w:r>
        <w:rPr>
          <w:rFonts w:ascii="Times New Roman" w:hAnsi="Times New Roman" w:cs="Times New Roman"/>
          <w:b/>
        </w:rPr>
        <w:t xml:space="preserve">Zakup i dostawa sprzętu gospodarczego </w:t>
      </w:r>
    </w:p>
    <w:p w14:paraId="4DA27F52" w14:textId="68558FE1" w:rsidR="00FF40EB" w:rsidRPr="004A66A6" w:rsidRDefault="008D7982" w:rsidP="004A66A6">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Zamawiający dopuszcza możliwość składania ofert częściowych na dowolną część lub części zamówienia. </w:t>
      </w:r>
      <w:r w:rsidRPr="008D7982">
        <w:rPr>
          <w:rFonts w:ascii="Times New Roman" w:hAnsi="Times New Roman" w:cs="Times New Roman"/>
        </w:rPr>
        <w:t>Oferta musi zawierać wszystkie pozycje asortymentowe w ramach części zamówienia, na którą jest składana.</w:t>
      </w:r>
    </w:p>
    <w:p w14:paraId="7FC1D7E0" w14:textId="66461848"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Szczegółowy opis przedmiotu zamówienia zawiera</w:t>
      </w:r>
      <w:r w:rsidR="008D7982">
        <w:rPr>
          <w:rFonts w:ascii="Times New Roman" w:hAnsi="Times New Roman" w:cs="Times New Roman"/>
          <w:color w:val="000000" w:themeColor="text1"/>
        </w:rPr>
        <w:t>ją</w:t>
      </w:r>
      <w:r w:rsidRPr="00FF40EB">
        <w:rPr>
          <w:rFonts w:ascii="Times New Roman" w:hAnsi="Times New Roman" w:cs="Times New Roman"/>
          <w:color w:val="000000" w:themeColor="text1"/>
        </w:rPr>
        <w:t xml:space="preserve"> </w:t>
      </w:r>
      <w:r w:rsidRPr="008D7982">
        <w:rPr>
          <w:rFonts w:ascii="Times New Roman" w:hAnsi="Times New Roman" w:cs="Times New Roman"/>
          <w:b/>
          <w:bCs/>
          <w:color w:val="000000" w:themeColor="text1"/>
        </w:rPr>
        <w:t>Załącznik</w:t>
      </w:r>
      <w:r w:rsidR="008D7982" w:rsidRPr="008D7982">
        <w:rPr>
          <w:rFonts w:ascii="Times New Roman" w:hAnsi="Times New Roman" w:cs="Times New Roman"/>
          <w:b/>
          <w:bCs/>
          <w:color w:val="000000" w:themeColor="text1"/>
        </w:rPr>
        <w:t>i</w:t>
      </w:r>
      <w:r w:rsidRPr="008D7982">
        <w:rPr>
          <w:rFonts w:ascii="Times New Roman" w:hAnsi="Times New Roman" w:cs="Times New Roman"/>
          <w:b/>
          <w:bCs/>
          <w:color w:val="000000" w:themeColor="text1"/>
        </w:rPr>
        <w:t xml:space="preserve"> nr </w:t>
      </w:r>
      <w:r w:rsidR="00EE2FE2">
        <w:rPr>
          <w:rFonts w:ascii="Times New Roman" w:hAnsi="Times New Roman" w:cs="Times New Roman"/>
          <w:b/>
          <w:bCs/>
          <w:color w:val="000000" w:themeColor="text1"/>
        </w:rPr>
        <w:t>2</w:t>
      </w:r>
      <w:r w:rsidR="00971D65">
        <w:rPr>
          <w:rFonts w:ascii="Times New Roman" w:hAnsi="Times New Roman" w:cs="Times New Roman"/>
          <w:b/>
          <w:bCs/>
          <w:color w:val="000000" w:themeColor="text1"/>
        </w:rPr>
        <w:t>-</w:t>
      </w:r>
      <w:r w:rsidR="00EE2FE2">
        <w:rPr>
          <w:rFonts w:ascii="Times New Roman" w:hAnsi="Times New Roman" w:cs="Times New Roman"/>
          <w:b/>
          <w:bCs/>
          <w:color w:val="000000" w:themeColor="text1"/>
        </w:rPr>
        <w:t>2</w:t>
      </w:r>
      <w:r w:rsidR="008D7982" w:rsidRPr="008D7982">
        <w:rPr>
          <w:rFonts w:ascii="Times New Roman" w:hAnsi="Times New Roman" w:cs="Times New Roman"/>
          <w:b/>
          <w:bCs/>
          <w:color w:val="000000" w:themeColor="text1"/>
        </w:rPr>
        <w:t>.3</w:t>
      </w:r>
      <w:r w:rsidRPr="008D7982">
        <w:rPr>
          <w:rFonts w:ascii="Times New Roman" w:hAnsi="Times New Roman" w:cs="Times New Roman"/>
          <w:b/>
          <w:bCs/>
          <w:color w:val="000000" w:themeColor="text1"/>
        </w:rPr>
        <w:t xml:space="preserve"> do SWZ</w:t>
      </w:r>
      <w:r w:rsidR="008D7982" w:rsidRPr="008D7982">
        <w:rPr>
          <w:rFonts w:ascii="Times New Roman" w:hAnsi="Times New Roman" w:cs="Times New Roman"/>
          <w:b/>
          <w:bCs/>
          <w:color w:val="000000" w:themeColor="text1"/>
        </w:rPr>
        <w:t xml:space="preserve"> </w:t>
      </w:r>
      <w:r w:rsidR="008D7982" w:rsidRPr="008D7982">
        <w:rPr>
          <w:rFonts w:ascii="Times New Roman" w:hAnsi="Times New Roman" w:cs="Times New Roman"/>
          <w:bCs/>
          <w:i/>
          <w:color w:val="000000" w:themeColor="text1"/>
        </w:rPr>
        <w:t>(odpiednio dla części)</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4A83A7EE" w14:textId="2DA4F019"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w:t>
      </w:r>
      <w:r w:rsidR="006036F4">
        <w:rPr>
          <w:rFonts w:ascii="Times New Roman" w:hAnsi="Times New Roman" w:cs="Times New Roman"/>
          <w:color w:val="000000" w:themeColor="text1"/>
        </w:rPr>
        <w:t>ch</w:t>
      </w:r>
      <w:r w:rsidRPr="00FF40EB">
        <w:rPr>
          <w:rFonts w:ascii="Times New Roman" w:hAnsi="Times New Roman" w:cs="Times New Roman"/>
          <w:b/>
          <w:bCs/>
          <w:color w:val="000000" w:themeColor="text1"/>
        </w:rPr>
        <w:t xml:space="preserve"> </w:t>
      </w:r>
      <w:r w:rsidRPr="006374D0">
        <w:rPr>
          <w:rFonts w:ascii="Times New Roman" w:hAnsi="Times New Roman" w:cs="Times New Roman"/>
          <w:b/>
          <w:bCs/>
          <w:color w:val="000000" w:themeColor="text1"/>
        </w:rPr>
        <w:t>Załącznik nr</w:t>
      </w:r>
      <w:r w:rsidR="006374D0" w:rsidRPr="006374D0">
        <w:rPr>
          <w:rFonts w:ascii="Times New Roman" w:hAnsi="Times New Roman" w:cs="Times New Roman"/>
          <w:b/>
          <w:bCs/>
          <w:color w:val="000000" w:themeColor="text1"/>
        </w:rPr>
        <w:t xml:space="preserve"> 7-7.2</w:t>
      </w:r>
      <w:r w:rsidRPr="006374D0">
        <w:rPr>
          <w:rFonts w:ascii="Times New Roman" w:hAnsi="Times New Roman" w:cs="Times New Roman"/>
          <w:b/>
          <w:bCs/>
          <w:color w:val="000000" w:themeColor="text1"/>
        </w:rPr>
        <w:t xml:space="preserve">  do SWZ</w:t>
      </w:r>
      <w:r w:rsidRPr="006374D0">
        <w:rPr>
          <w:rFonts w:ascii="Times New Roman" w:hAnsi="Times New Roman" w:cs="Times New Roman"/>
          <w:color w:val="000000" w:themeColor="text1"/>
        </w:rPr>
        <w:t>.</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7F018BB9" w14:textId="77777777" w:rsidR="00FF40EB" w:rsidRPr="00FF40EB" w:rsidRDefault="00FF40EB" w:rsidP="00FF40EB">
      <w:pPr>
        <w:numPr>
          <w:ilvl w:val="0"/>
          <w:numId w:val="37"/>
        </w:numPr>
        <w:contextualSpacing/>
        <w:rPr>
          <w:rFonts w:ascii="Times New Roman" w:hAnsi="Times New Roman" w:cs="Times New Roman"/>
          <w:color w:val="000000" w:themeColor="text1"/>
        </w:rPr>
      </w:pPr>
      <w:r w:rsidRPr="00FF40EB">
        <w:rPr>
          <w:rFonts w:ascii="Times New Roman" w:hAnsi="Times New Roman" w:cs="Times New Roman"/>
          <w:color w:val="000000" w:themeColor="text1"/>
        </w:rPr>
        <w:t>Zamawiający nie przewiduje zwoływania zebrania Wykonawców w celu wyjaśnień wątpliwości dotyczących SWZ, o którym mowa w art. 285 ust.1 ustawy Pzp.</w:t>
      </w:r>
    </w:p>
    <w:p w14:paraId="795A37CF" w14:textId="78DA48CA" w:rsidR="00FF40EB" w:rsidRDefault="00FF40EB" w:rsidP="00FF40EB">
      <w:pPr>
        <w:numPr>
          <w:ilvl w:val="0"/>
          <w:numId w:val="37"/>
        </w:numPr>
        <w:spacing w:before="120" w:after="120" w:line="240" w:lineRule="auto"/>
        <w:ind w:left="357" w:hanging="357"/>
        <w:jc w:val="both"/>
        <w:rPr>
          <w:rFonts w:ascii="Times New Roman" w:hAnsi="Times New Roman" w:cs="Times New Roman"/>
          <w:u w:val="single"/>
        </w:rPr>
      </w:pPr>
      <w:r w:rsidRPr="00FF40EB">
        <w:rPr>
          <w:rFonts w:ascii="Times New Roman" w:hAnsi="Times New Roman" w:cs="Times New Roman"/>
          <w:u w:val="single"/>
        </w:rPr>
        <w:t>Informacja o opcjach:</w:t>
      </w:r>
    </w:p>
    <w:p w14:paraId="69277167" w14:textId="5C453030" w:rsidR="004A66A6" w:rsidRPr="00DD0B63" w:rsidRDefault="004A66A6" w:rsidP="008B7B96">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Zamawiający przewiduje udzielenie zamówienia w ramach opcji, o którym mowa w art. 441 ust. 1 ustawy Pzp w wysokości do 100% zamówienia podstawowego, po potwierdzeni</w:t>
      </w:r>
      <w:r w:rsidR="009043BA">
        <w:rPr>
          <w:rFonts w:ascii="Times New Roman" w:hAnsi="Times New Roman" w:cs="Times New Roman"/>
        </w:rPr>
        <w:t>u</w:t>
      </w:r>
      <w:r>
        <w:rPr>
          <w:rFonts w:ascii="Times New Roman" w:hAnsi="Times New Roman" w:cs="Times New Roman"/>
        </w:rPr>
        <w:t xml:space="preserve"> przez Zamawiającego. Zamawiający zastrzega, iż część zamówienia określona jako prawo opcji jest uprawnieniem, a nie obowiązkiem Zamawiajacego</w:t>
      </w:r>
      <w:r w:rsidR="00DD0B63">
        <w:rPr>
          <w:rFonts w:ascii="Times New Roman" w:hAnsi="Times New Roman" w:cs="Times New Roman"/>
        </w:rPr>
        <w:t>;</w:t>
      </w:r>
    </w:p>
    <w:p w14:paraId="2B1E9C8C" w14:textId="1EEC0BDC" w:rsidR="00DD0B63" w:rsidRPr="00DD0B63" w:rsidRDefault="00DD0B63" w:rsidP="008B7B96">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Zamawiający może nie skorzystać z prawa opcji w przypadku braku rzeczywistych potrzeb przedmiotu umowy, bądź nieprzyznania środków finansowych na ten cel, a wykonawcy nie przysługuje z tego tytułu żadne roszczenie, co Wykonawca zaakceptuje poprzez podpisanie umowy.</w:t>
      </w:r>
    </w:p>
    <w:p w14:paraId="608FAF31" w14:textId="4F97DDE2" w:rsidR="00DD0B63" w:rsidRPr="00880FC1" w:rsidRDefault="00DD0B63" w:rsidP="008B7B96">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Zamówienie określone w zamówieniu opcjonalnym realizowane będzie przez Wykonawcę, z którym zawarto umowę na zamówienie podstawowe na zasadach i według cen jednostkowych określonych w zamówieniu podstawowym;</w:t>
      </w:r>
    </w:p>
    <w:p w14:paraId="1027F9D3" w14:textId="6FED8478" w:rsidR="005D567D" w:rsidRPr="00880FC1" w:rsidRDefault="005D567D" w:rsidP="008B7B96">
      <w:pPr>
        <w:pStyle w:val="Akapitzlist"/>
        <w:numPr>
          <w:ilvl w:val="0"/>
          <w:numId w:val="122"/>
        </w:numPr>
        <w:spacing w:before="120" w:after="120" w:line="240" w:lineRule="auto"/>
        <w:jc w:val="both"/>
        <w:rPr>
          <w:rFonts w:ascii="Times New Roman" w:hAnsi="Times New Roman" w:cs="Times New Roman"/>
          <w:u w:val="single"/>
        </w:rPr>
      </w:pPr>
      <w:r w:rsidRPr="00522BF7">
        <w:rPr>
          <w:rFonts w:ascii="Times New Roman" w:hAnsi="Times New Roman" w:cs="Times New Roman"/>
        </w:rPr>
        <w:t>Skorzystanie z prawa opcji zwiększenia ilości Towaru będzie miało zastosowanie w ramach zawartej umowy na zamówienie podstawowe w wypadkach konieczności zapewnienia zabezpieczenia dodatkowych potrzeb Zamawiającego na Towar będący przedmiotem umowy</w:t>
      </w:r>
      <w:r w:rsidR="00880FC1">
        <w:rPr>
          <w:rFonts w:ascii="Times New Roman" w:hAnsi="Times New Roman" w:cs="Times New Roman"/>
        </w:rPr>
        <w:t>.</w:t>
      </w:r>
    </w:p>
    <w:p w14:paraId="1E7A537B" w14:textId="6428BBFB" w:rsidR="00C26EF2" w:rsidRPr="00DD0B63" w:rsidRDefault="00C26EF2" w:rsidP="008B7B96">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 xml:space="preserve">W przypadku skorzystania z prawa opcji Zamawiający powiadomi Wykonawcę drogą e-mail o skorzystaniu przez Zamawiającego z prawa opcji oraz asortymencie i zamawianych ilościach ( tym samym potwierdzi posiadanie środków finansowych na realizację opcji) nie później niż 2 tygodnie przed wysłaniem Zlecenia wg wzoru </w:t>
      </w:r>
      <w:r>
        <w:rPr>
          <w:rFonts w:ascii="Times New Roman" w:hAnsi="Times New Roman" w:cs="Times New Roman"/>
        </w:rPr>
        <w:lastRenderedPageBreak/>
        <w:t>stanowiącego</w:t>
      </w:r>
      <w:r w:rsidR="00A01B40">
        <w:rPr>
          <w:rFonts w:ascii="Times New Roman" w:hAnsi="Times New Roman" w:cs="Times New Roman"/>
        </w:rPr>
        <w:t>: w części I -</w:t>
      </w:r>
      <w:r>
        <w:rPr>
          <w:rFonts w:ascii="Times New Roman" w:hAnsi="Times New Roman" w:cs="Times New Roman"/>
        </w:rPr>
        <w:t xml:space="preserve"> załącznik nr </w:t>
      </w:r>
      <w:r w:rsidR="00A01B40">
        <w:rPr>
          <w:rFonts w:ascii="Times New Roman" w:hAnsi="Times New Roman" w:cs="Times New Roman"/>
        </w:rPr>
        <w:t>6</w:t>
      </w:r>
      <w:r>
        <w:rPr>
          <w:rFonts w:ascii="Times New Roman" w:hAnsi="Times New Roman" w:cs="Times New Roman"/>
        </w:rPr>
        <w:t xml:space="preserve"> do umowy</w:t>
      </w:r>
      <w:r w:rsidR="00A01B40">
        <w:rPr>
          <w:rFonts w:ascii="Times New Roman" w:hAnsi="Times New Roman" w:cs="Times New Roman"/>
        </w:rPr>
        <w:t>; w części II-IV – Załącznik nr 5 do umowy</w:t>
      </w:r>
    </w:p>
    <w:p w14:paraId="17AE6671" w14:textId="5301FD13" w:rsidR="00DD0B63" w:rsidRPr="007017E5" w:rsidRDefault="00DD0B63" w:rsidP="008B7B96">
      <w:pPr>
        <w:pStyle w:val="Akapitzlist"/>
        <w:numPr>
          <w:ilvl w:val="0"/>
          <w:numId w:val="122"/>
        </w:numPr>
        <w:spacing w:before="120" w:after="120" w:line="240" w:lineRule="auto"/>
        <w:jc w:val="both"/>
        <w:rPr>
          <w:rFonts w:ascii="Times New Roman" w:hAnsi="Times New Roman" w:cs="Times New Roman"/>
          <w:u w:val="single"/>
        </w:rPr>
      </w:pPr>
      <w:r w:rsidRPr="007017E5">
        <w:rPr>
          <w:rFonts w:ascii="Times New Roman" w:hAnsi="Times New Roman" w:cs="Times New Roman"/>
        </w:rPr>
        <w:t>Ostateczna wartość dostawy w ramach prawa opcji będzie uzależniona od potrzeb Zamawiającego;</w:t>
      </w:r>
    </w:p>
    <w:p w14:paraId="0E569826" w14:textId="3C9B830E" w:rsidR="00DD0B63" w:rsidRPr="00854826" w:rsidRDefault="00DD0B63" w:rsidP="008B7B96">
      <w:pPr>
        <w:pStyle w:val="Akapitzlist"/>
        <w:numPr>
          <w:ilvl w:val="0"/>
          <w:numId w:val="122"/>
        </w:numPr>
        <w:spacing w:before="120" w:after="120" w:line="240" w:lineRule="auto"/>
        <w:jc w:val="both"/>
        <w:rPr>
          <w:rFonts w:ascii="Times New Roman" w:hAnsi="Times New Roman" w:cs="Times New Roman"/>
          <w:u w:val="single"/>
        </w:rPr>
      </w:pPr>
      <w:r w:rsidRPr="00854826">
        <w:rPr>
          <w:rFonts w:ascii="Times New Roman" w:hAnsi="Times New Roman" w:cs="Times New Roman"/>
        </w:rPr>
        <w:t xml:space="preserve">Szczegółowe wymagania dotyczące sposobu udzielenia zamówienia w ramach prawa opcji zostały określone w Projektowanych postanowieniach umowy stanowiących </w:t>
      </w:r>
      <w:r w:rsidRPr="00854826">
        <w:rPr>
          <w:rFonts w:ascii="Times New Roman" w:hAnsi="Times New Roman" w:cs="Times New Roman"/>
          <w:b/>
        </w:rPr>
        <w:t>Załącznik nr</w:t>
      </w:r>
      <w:r w:rsidR="006374D0" w:rsidRPr="00854826">
        <w:rPr>
          <w:rFonts w:ascii="Times New Roman" w:hAnsi="Times New Roman" w:cs="Times New Roman"/>
          <w:b/>
        </w:rPr>
        <w:t xml:space="preserve"> 7-7.2</w:t>
      </w:r>
      <w:r w:rsidR="00EE2FE2" w:rsidRPr="00854826">
        <w:rPr>
          <w:rFonts w:ascii="Times New Roman" w:hAnsi="Times New Roman" w:cs="Times New Roman"/>
          <w:b/>
        </w:rPr>
        <w:t xml:space="preserve"> </w:t>
      </w:r>
      <w:r w:rsidRPr="00854826">
        <w:rPr>
          <w:rFonts w:ascii="Times New Roman" w:hAnsi="Times New Roman" w:cs="Times New Roman"/>
          <w:b/>
        </w:rPr>
        <w:t>do SWZ</w:t>
      </w:r>
      <w:r w:rsidR="00DE2A9E" w:rsidRPr="00854826">
        <w:rPr>
          <w:rFonts w:ascii="Times New Roman" w:hAnsi="Times New Roman" w:cs="Times New Roman"/>
          <w:b/>
        </w:rPr>
        <w:t xml:space="preserve"> </w:t>
      </w:r>
      <w:r w:rsidRPr="00854826">
        <w:rPr>
          <w:rFonts w:ascii="Times New Roman" w:hAnsi="Times New Roman" w:cs="Times New Roman"/>
          <w:b/>
        </w:rPr>
        <w:t>.</w:t>
      </w:r>
    </w:p>
    <w:p w14:paraId="22F31167" w14:textId="77777777" w:rsidR="002233EA" w:rsidRPr="004A66A6" w:rsidRDefault="002233EA" w:rsidP="002233EA">
      <w:pPr>
        <w:pStyle w:val="Akapitzlist"/>
        <w:spacing w:before="120" w:after="120" w:line="240" w:lineRule="auto"/>
        <w:ind w:left="717"/>
        <w:jc w:val="both"/>
        <w:rPr>
          <w:rFonts w:ascii="Times New Roman" w:hAnsi="Times New Roman" w:cs="Times New Roman"/>
          <w:u w:val="single"/>
        </w:rPr>
      </w:pPr>
    </w:p>
    <w:p w14:paraId="3F7C6413" w14:textId="19790DA3" w:rsidR="00410990" w:rsidRPr="00854826" w:rsidRDefault="00DD0B63" w:rsidP="00854826">
      <w:pPr>
        <w:pStyle w:val="Akapitzlist"/>
        <w:numPr>
          <w:ilvl w:val="0"/>
          <w:numId w:val="37"/>
        </w:numPr>
        <w:spacing w:before="120" w:after="120" w:line="240" w:lineRule="auto"/>
        <w:jc w:val="both"/>
        <w:rPr>
          <w:rFonts w:ascii="Times New Roman" w:hAnsi="Times New Roman" w:cs="Times New Roman"/>
          <w:u w:val="single"/>
        </w:rPr>
      </w:pPr>
      <w:r>
        <w:rPr>
          <w:rFonts w:ascii="Times New Roman" w:hAnsi="Times New Roman" w:cs="Times New Roman"/>
        </w:rPr>
        <w:t xml:space="preserve">Zamawiający przewiduje możliwość unieważnienia postępowania o udzielenie zamówienia, jeżeli środki publiczne, które Zamawiający zamierzał przeznaczyć na sfinansowanie całości nie zostały mu przyznane ( zgodnie na podstawie art. 257 ustawy Pzp). Możliwość unieważnienia postępowania na podstawie art. 257 ustawy </w:t>
      </w:r>
      <w:r w:rsidR="002233EA">
        <w:rPr>
          <w:rFonts w:ascii="Times New Roman" w:hAnsi="Times New Roman" w:cs="Times New Roman"/>
        </w:rPr>
        <w:t>Pzp została przewidziana w ogłoszeniu o zamówienia.</w:t>
      </w: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77FFC518" w14:textId="77777777" w:rsidR="00E55BFE" w:rsidRDefault="006E3D91" w:rsidP="00E55BFE">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p>
    <w:p w14:paraId="6E0454BD" w14:textId="77777777" w:rsidR="00E55BFE" w:rsidRDefault="00E55BFE" w:rsidP="00E55BFE">
      <w:pPr>
        <w:pStyle w:val="Akapitzlist"/>
        <w:spacing w:after="0" w:line="240" w:lineRule="auto"/>
        <w:ind w:left="426"/>
        <w:jc w:val="both"/>
        <w:rPr>
          <w:rFonts w:ascii="Times New Roman" w:hAnsi="Times New Roman" w:cs="Times New Roman"/>
          <w:b/>
        </w:rPr>
      </w:pPr>
    </w:p>
    <w:p w14:paraId="3CD73746" w14:textId="2A3929C6" w:rsidR="00DE2A9E" w:rsidRPr="00E55BFE" w:rsidRDefault="00DE2A9E" w:rsidP="00E55BFE">
      <w:pPr>
        <w:pStyle w:val="Akapitzlist"/>
        <w:spacing w:after="0" w:line="240" w:lineRule="auto"/>
        <w:ind w:left="426"/>
        <w:jc w:val="both"/>
        <w:rPr>
          <w:rFonts w:ascii="Times New Roman" w:hAnsi="Times New Roman" w:cs="Times New Roman"/>
          <w:b/>
        </w:rPr>
      </w:pPr>
      <w:r w:rsidRPr="00E55BFE">
        <w:rPr>
          <w:rFonts w:ascii="Times New Roman" w:hAnsi="Times New Roman" w:cs="Times New Roman"/>
          <w:b/>
        </w:rPr>
        <w:t xml:space="preserve">W Części I i II: </w:t>
      </w:r>
    </w:p>
    <w:p w14:paraId="390CF7F7" w14:textId="3B62B6D7" w:rsidR="002233EA" w:rsidRDefault="00DE2A9E" w:rsidP="002233EA">
      <w:pPr>
        <w:pStyle w:val="Akapitzlist"/>
        <w:spacing w:after="0" w:line="240" w:lineRule="auto"/>
        <w:ind w:left="426"/>
        <w:jc w:val="both"/>
        <w:rPr>
          <w:rFonts w:ascii="Times New Roman" w:hAnsi="Times New Roman" w:cs="Times New Roman"/>
        </w:rPr>
      </w:pPr>
      <w:r>
        <w:rPr>
          <w:rFonts w:ascii="Times New Roman" w:hAnsi="Times New Roman" w:cs="Times New Roman"/>
          <w:b/>
        </w:rPr>
        <w:t>-</w:t>
      </w:r>
      <w:r w:rsidR="002233EA">
        <w:rPr>
          <w:rFonts w:ascii="Times New Roman" w:hAnsi="Times New Roman" w:cs="Times New Roman"/>
          <w:b/>
        </w:rPr>
        <w:t xml:space="preserve">Zamówienie podstawowe: </w:t>
      </w:r>
      <w:r>
        <w:rPr>
          <w:rFonts w:ascii="Times New Roman" w:hAnsi="Times New Roman" w:cs="Times New Roman"/>
        </w:rPr>
        <w:t xml:space="preserve">zostanie zrealizowane przez Wykonawcę w terminie do 30    </w:t>
      </w:r>
      <w:r>
        <w:rPr>
          <w:rFonts w:ascii="Times New Roman" w:hAnsi="Times New Roman" w:cs="Times New Roman"/>
        </w:rPr>
        <w:br/>
        <w:t xml:space="preserve"> dni</w:t>
      </w:r>
      <w:r w:rsidR="00992146">
        <w:rPr>
          <w:rFonts w:ascii="Times New Roman" w:hAnsi="Times New Roman" w:cs="Times New Roman"/>
        </w:rPr>
        <w:t xml:space="preserve"> </w:t>
      </w:r>
      <w:r>
        <w:rPr>
          <w:rFonts w:ascii="Times New Roman" w:hAnsi="Times New Roman" w:cs="Times New Roman"/>
        </w:rPr>
        <w:t xml:space="preserve">roboczych od dnia zawarcia umowy, </w:t>
      </w:r>
    </w:p>
    <w:p w14:paraId="6FE10304" w14:textId="509B2649" w:rsidR="00DE2A9E" w:rsidRDefault="004977ED" w:rsidP="00DE2A9E">
      <w:pPr>
        <w:pStyle w:val="Akapitzlist"/>
        <w:spacing w:after="0" w:line="240" w:lineRule="auto"/>
        <w:ind w:left="426"/>
        <w:jc w:val="both"/>
        <w:rPr>
          <w:rFonts w:ascii="Times New Roman" w:hAnsi="Times New Roman" w:cs="Times New Roman"/>
        </w:rPr>
      </w:pPr>
      <w:r>
        <w:rPr>
          <w:rFonts w:ascii="Times New Roman" w:hAnsi="Times New Roman" w:cs="Times New Roman"/>
          <w:b/>
        </w:rPr>
        <w:t>-</w:t>
      </w:r>
      <w:r w:rsidRPr="00DE2A9E">
        <w:rPr>
          <w:rFonts w:ascii="Times New Roman" w:hAnsi="Times New Roman" w:cs="Times New Roman"/>
          <w:b/>
        </w:rPr>
        <w:t>Zamówienie opcjonalne:</w:t>
      </w:r>
      <w:r>
        <w:rPr>
          <w:rFonts w:ascii="Times New Roman" w:hAnsi="Times New Roman" w:cs="Times New Roman"/>
        </w:rPr>
        <w:t xml:space="preserve"> </w:t>
      </w:r>
      <w:r w:rsidR="00DE2A9E">
        <w:rPr>
          <w:rFonts w:ascii="Times New Roman" w:hAnsi="Times New Roman" w:cs="Times New Roman"/>
        </w:rPr>
        <w:t>zostanie zrealizowane nie później niż do 31.10.2025 r.</w:t>
      </w:r>
    </w:p>
    <w:p w14:paraId="6B18967C" w14:textId="2951F654" w:rsidR="00DE2A9E" w:rsidRDefault="00DE2A9E" w:rsidP="00DE2A9E">
      <w:pPr>
        <w:pStyle w:val="Akapitzlist"/>
        <w:spacing w:after="0" w:line="240" w:lineRule="auto"/>
        <w:ind w:left="426"/>
        <w:jc w:val="both"/>
        <w:rPr>
          <w:rFonts w:ascii="Times New Roman" w:hAnsi="Times New Roman" w:cs="Times New Roman"/>
        </w:rPr>
      </w:pPr>
    </w:p>
    <w:p w14:paraId="4863C1EB" w14:textId="67289C78" w:rsidR="00DE2A9E" w:rsidRPr="00D809ED" w:rsidRDefault="00DE2A9E" w:rsidP="00DE2A9E">
      <w:pPr>
        <w:pStyle w:val="Akapitzlist"/>
        <w:spacing w:after="0" w:line="240" w:lineRule="auto"/>
        <w:ind w:left="426"/>
        <w:jc w:val="both"/>
        <w:rPr>
          <w:rFonts w:ascii="Times New Roman" w:hAnsi="Times New Roman" w:cs="Times New Roman"/>
          <w:b/>
        </w:rPr>
      </w:pPr>
      <w:r w:rsidRPr="00D809ED">
        <w:rPr>
          <w:rFonts w:ascii="Times New Roman" w:hAnsi="Times New Roman" w:cs="Times New Roman"/>
          <w:b/>
        </w:rPr>
        <w:t>W Części III i IV:</w:t>
      </w:r>
    </w:p>
    <w:p w14:paraId="1C07A806" w14:textId="65E0C6E1" w:rsidR="00DE2A9E" w:rsidRDefault="00DE2A9E" w:rsidP="00DE2A9E">
      <w:pPr>
        <w:pStyle w:val="Akapitzlist"/>
        <w:spacing w:after="0" w:line="240" w:lineRule="auto"/>
        <w:ind w:left="426"/>
        <w:jc w:val="both"/>
        <w:rPr>
          <w:rFonts w:ascii="Times New Roman" w:hAnsi="Times New Roman" w:cs="Times New Roman"/>
        </w:rPr>
      </w:pPr>
      <w:r>
        <w:rPr>
          <w:rFonts w:ascii="Times New Roman" w:hAnsi="Times New Roman" w:cs="Times New Roman"/>
        </w:rPr>
        <w:t>-</w:t>
      </w:r>
      <w:r w:rsidRPr="00D809ED">
        <w:rPr>
          <w:rFonts w:ascii="Times New Roman" w:hAnsi="Times New Roman" w:cs="Times New Roman"/>
          <w:b/>
        </w:rPr>
        <w:t>Zamówienie podstawowe:</w:t>
      </w:r>
      <w:r>
        <w:rPr>
          <w:rFonts w:ascii="Times New Roman" w:hAnsi="Times New Roman" w:cs="Times New Roman"/>
        </w:rPr>
        <w:t xml:space="preserve"> zostanie zrealizowane przez Wykonawcę w terminie 15 dni roboczych od daty zawarcia umowy,</w:t>
      </w:r>
    </w:p>
    <w:p w14:paraId="7B3A9946" w14:textId="0AD43D5D" w:rsidR="00DE2A9E" w:rsidRDefault="00DE2A9E" w:rsidP="00DE2A9E">
      <w:pPr>
        <w:pStyle w:val="Akapitzlist"/>
        <w:spacing w:after="0" w:line="240" w:lineRule="auto"/>
        <w:ind w:left="426"/>
        <w:jc w:val="both"/>
        <w:rPr>
          <w:rFonts w:ascii="Times New Roman" w:hAnsi="Times New Roman" w:cs="Times New Roman"/>
        </w:rPr>
      </w:pPr>
      <w:r>
        <w:rPr>
          <w:rFonts w:ascii="Times New Roman" w:hAnsi="Times New Roman" w:cs="Times New Roman"/>
        </w:rPr>
        <w:t>-</w:t>
      </w:r>
      <w:r w:rsidRPr="00D809ED">
        <w:rPr>
          <w:rFonts w:ascii="Times New Roman" w:hAnsi="Times New Roman" w:cs="Times New Roman"/>
          <w:b/>
        </w:rPr>
        <w:t>Zamówienie opcjonalne:</w:t>
      </w:r>
      <w:r>
        <w:rPr>
          <w:rFonts w:ascii="Times New Roman" w:hAnsi="Times New Roman" w:cs="Times New Roman"/>
        </w:rPr>
        <w:t xml:space="preserve"> zostanie zrealizowane w terminie do 10 dni roboczych od dnia przesłania zlecenia </w:t>
      </w:r>
    </w:p>
    <w:p w14:paraId="2883A536" w14:textId="77777777" w:rsidR="00DE2A9E" w:rsidRDefault="00DE2A9E" w:rsidP="00DE2A9E">
      <w:pPr>
        <w:pStyle w:val="Akapitzlist"/>
        <w:spacing w:after="0" w:line="240" w:lineRule="auto"/>
        <w:ind w:left="426"/>
        <w:jc w:val="both"/>
        <w:rPr>
          <w:rFonts w:ascii="Times New Roman" w:hAnsi="Times New Roman" w:cs="Times New Roman"/>
          <w:b/>
        </w:rPr>
      </w:pPr>
    </w:p>
    <w:p w14:paraId="56BC6643" w14:textId="196D4A79" w:rsidR="004977ED" w:rsidRPr="00D809ED" w:rsidRDefault="006E3D91" w:rsidP="00D809ED">
      <w:pPr>
        <w:pStyle w:val="Akapitzlist"/>
        <w:numPr>
          <w:ilvl w:val="0"/>
          <w:numId w:val="29"/>
        </w:numPr>
        <w:spacing w:after="0" w:line="240" w:lineRule="auto"/>
        <w:ind w:left="426"/>
        <w:jc w:val="both"/>
        <w:rPr>
          <w:rFonts w:ascii="Times New Roman" w:hAnsi="Times New Roman" w:cs="Times New Roman"/>
          <w:b/>
        </w:rPr>
      </w:pPr>
      <w:r w:rsidRPr="00D809ED">
        <w:rPr>
          <w:rFonts w:ascii="Times New Roman" w:hAnsi="Times New Roman" w:cs="Times New Roman"/>
          <w:b/>
        </w:rPr>
        <w:t xml:space="preserve">Miejsca </w:t>
      </w:r>
      <w:r w:rsidR="002B2167" w:rsidRPr="00D809ED">
        <w:rPr>
          <w:rFonts w:ascii="Times New Roman" w:hAnsi="Times New Roman" w:cs="Times New Roman"/>
          <w:b/>
        </w:rPr>
        <w:t>realizacji przedmiotu zamówienia:</w:t>
      </w:r>
      <w:r w:rsidR="006B4870" w:rsidRPr="00D809ED">
        <w:rPr>
          <w:rFonts w:ascii="Times New Roman" w:hAnsi="Times New Roman" w:cs="Times New Roman"/>
          <w:b/>
        </w:rPr>
        <w:t xml:space="preserve"> </w:t>
      </w:r>
      <w:r w:rsidR="00371ED3" w:rsidRPr="00D809ED">
        <w:rPr>
          <w:rFonts w:ascii="Times New Roman" w:hAnsi="Times New Roman" w:cs="Times New Roman"/>
          <w:b/>
        </w:rPr>
        <w:t xml:space="preserve"> </w:t>
      </w:r>
    </w:p>
    <w:p w14:paraId="68F32B7C" w14:textId="53D82A95" w:rsidR="00D809ED" w:rsidRDefault="00D809ED" w:rsidP="00D809ED">
      <w:pPr>
        <w:pStyle w:val="Akapitzlist"/>
        <w:spacing w:after="0" w:line="240" w:lineRule="auto"/>
        <w:ind w:left="426"/>
        <w:jc w:val="both"/>
        <w:rPr>
          <w:rFonts w:ascii="Times New Roman" w:hAnsi="Times New Roman" w:cs="Times New Roman"/>
          <w:color w:val="000000" w:themeColor="text1"/>
        </w:rPr>
      </w:pPr>
    </w:p>
    <w:p w14:paraId="26E67D9B" w14:textId="68C88E5D" w:rsidR="00D809ED" w:rsidRPr="00D809ED" w:rsidRDefault="00D809ED" w:rsidP="00D809ED">
      <w:pPr>
        <w:pStyle w:val="Akapitzlist"/>
        <w:spacing w:after="0" w:line="240" w:lineRule="auto"/>
        <w:ind w:left="426"/>
        <w:jc w:val="both"/>
        <w:rPr>
          <w:rFonts w:ascii="Times New Roman" w:hAnsi="Times New Roman" w:cs="Times New Roman"/>
          <w:b/>
          <w:color w:val="000000" w:themeColor="text1"/>
        </w:rPr>
      </w:pPr>
      <w:r w:rsidRPr="00D809ED">
        <w:rPr>
          <w:rFonts w:ascii="Times New Roman" w:hAnsi="Times New Roman" w:cs="Times New Roman"/>
          <w:b/>
          <w:color w:val="000000" w:themeColor="text1"/>
        </w:rPr>
        <w:t xml:space="preserve">W Części I i II: </w:t>
      </w:r>
    </w:p>
    <w:p w14:paraId="710A7593" w14:textId="2123CDC3" w:rsidR="00D809ED" w:rsidRDefault="00D809ED" w:rsidP="00D809ED">
      <w:pPr>
        <w:pStyle w:val="Akapitzlist"/>
        <w:spacing w:after="0" w:line="240" w:lineRule="auto"/>
        <w:ind w:left="426"/>
        <w:jc w:val="both"/>
        <w:rPr>
          <w:rFonts w:ascii="Times New Roman" w:hAnsi="Times New Roman" w:cs="Times New Roman"/>
          <w:color w:val="000000" w:themeColor="text1"/>
        </w:rPr>
      </w:pPr>
      <w:r>
        <w:rPr>
          <w:rFonts w:ascii="Times New Roman" w:hAnsi="Times New Roman" w:cs="Times New Roman"/>
          <w:color w:val="000000" w:themeColor="text1"/>
        </w:rPr>
        <w:t>Magazyn służby żywnościowej 26 Wojskowego Oddziału Gospodarczego Zegrze, 05-127 Białobrzegi, Osiedle Wojskowe 93, budynek nr 2.</w:t>
      </w:r>
    </w:p>
    <w:p w14:paraId="75997C51" w14:textId="1C431E66" w:rsidR="00D809ED" w:rsidRDefault="00D809ED" w:rsidP="00D809ED">
      <w:pPr>
        <w:pStyle w:val="Akapitzlist"/>
        <w:spacing w:after="0" w:line="240" w:lineRule="auto"/>
        <w:ind w:left="426"/>
        <w:jc w:val="both"/>
        <w:rPr>
          <w:rFonts w:ascii="Times New Roman" w:hAnsi="Times New Roman" w:cs="Times New Roman"/>
          <w:color w:val="000000" w:themeColor="text1"/>
        </w:rPr>
      </w:pPr>
    </w:p>
    <w:p w14:paraId="55F1E2FB" w14:textId="43572019" w:rsidR="00D809ED" w:rsidRPr="00D809ED" w:rsidRDefault="00D809ED" w:rsidP="00D809ED">
      <w:pPr>
        <w:pStyle w:val="Akapitzlist"/>
        <w:spacing w:after="0" w:line="240" w:lineRule="auto"/>
        <w:ind w:left="426"/>
        <w:jc w:val="both"/>
        <w:rPr>
          <w:rFonts w:ascii="Times New Roman" w:hAnsi="Times New Roman" w:cs="Times New Roman"/>
          <w:b/>
          <w:color w:val="000000" w:themeColor="text1"/>
        </w:rPr>
      </w:pPr>
      <w:r w:rsidRPr="00D809ED">
        <w:rPr>
          <w:rFonts w:ascii="Times New Roman" w:hAnsi="Times New Roman" w:cs="Times New Roman"/>
          <w:b/>
          <w:color w:val="000000" w:themeColor="text1"/>
        </w:rPr>
        <w:t>W Części III i IV:</w:t>
      </w:r>
    </w:p>
    <w:p w14:paraId="75AFA493" w14:textId="77777777" w:rsidR="00D809ED" w:rsidRDefault="00D809ED" w:rsidP="008B7B96">
      <w:pPr>
        <w:pStyle w:val="Akapitzlist"/>
        <w:numPr>
          <w:ilvl w:val="0"/>
          <w:numId w:val="129"/>
        </w:numPr>
        <w:spacing w:after="0" w:line="240" w:lineRule="auto"/>
        <w:jc w:val="both"/>
        <w:rPr>
          <w:rFonts w:ascii="Times New Roman" w:hAnsi="Times New Roman" w:cs="Times New Roman"/>
          <w:color w:val="000000" w:themeColor="text1"/>
        </w:rPr>
      </w:pPr>
      <w:r w:rsidRPr="00D809ED">
        <w:rPr>
          <w:rFonts w:ascii="Times New Roman" w:hAnsi="Times New Roman" w:cs="Times New Roman"/>
          <w:color w:val="000000" w:themeColor="text1"/>
        </w:rPr>
        <w:t>Magazyn Sekcji Obsługi Infrastruktury Zegrze</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5B9514E5" w14:textId="4DA95F08" w:rsidR="00D809ED" w:rsidRPr="00D809ED" w:rsidRDefault="00D809ED" w:rsidP="00D809ED">
      <w:pPr>
        <w:pStyle w:val="Akapitzlist"/>
        <w:spacing w:after="0" w:line="240" w:lineRule="auto"/>
        <w:ind w:left="1146"/>
        <w:jc w:val="both"/>
        <w:rPr>
          <w:rFonts w:ascii="Times New Roman" w:hAnsi="Times New Roman" w:cs="Times New Roman"/>
          <w:color w:val="000000" w:themeColor="text1"/>
        </w:rPr>
      </w:pPr>
      <w:r w:rsidRPr="00D809ED">
        <w:rPr>
          <w:rFonts w:ascii="Times New Roman" w:hAnsi="Times New Roman" w:cs="Times New Roman"/>
          <w:color w:val="000000" w:themeColor="text1"/>
        </w:rPr>
        <w:t>ul. Juzistek 2, 05-131 Zegrze</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3BEEA991" w14:textId="77777777" w:rsidR="00D809ED" w:rsidRDefault="00D809ED" w:rsidP="008B7B96">
      <w:pPr>
        <w:pStyle w:val="Akapitzlist"/>
        <w:numPr>
          <w:ilvl w:val="0"/>
          <w:numId w:val="129"/>
        </w:numPr>
        <w:spacing w:after="0" w:line="240" w:lineRule="auto"/>
        <w:jc w:val="both"/>
        <w:rPr>
          <w:rFonts w:ascii="Times New Roman" w:hAnsi="Times New Roman" w:cs="Times New Roman"/>
          <w:color w:val="000000" w:themeColor="text1"/>
        </w:rPr>
      </w:pPr>
      <w:r w:rsidRPr="00D809ED">
        <w:rPr>
          <w:rFonts w:ascii="Times New Roman" w:hAnsi="Times New Roman" w:cs="Times New Roman"/>
          <w:color w:val="000000" w:themeColor="text1"/>
        </w:rPr>
        <w:t>Magazyn Sekcji Obsługi Infrastruktury Ostrów Mazowiecka</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643D1FB5" w14:textId="7D1223A7" w:rsidR="00D809ED" w:rsidRPr="00D809ED" w:rsidRDefault="00D809ED" w:rsidP="00D809ED">
      <w:pPr>
        <w:pStyle w:val="Akapitzlist"/>
        <w:spacing w:after="0" w:line="240" w:lineRule="auto"/>
        <w:ind w:left="1146"/>
        <w:jc w:val="both"/>
        <w:rPr>
          <w:rFonts w:ascii="Times New Roman" w:hAnsi="Times New Roman" w:cs="Times New Roman"/>
          <w:color w:val="000000" w:themeColor="text1"/>
        </w:rPr>
      </w:pPr>
      <w:r w:rsidRPr="00D809ED">
        <w:rPr>
          <w:rFonts w:ascii="Times New Roman" w:hAnsi="Times New Roman" w:cs="Times New Roman"/>
          <w:color w:val="000000" w:themeColor="text1"/>
        </w:rPr>
        <w:t>ul. Bociańskiego 1, 07-310 Ostrów Mazowiecka</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1A6BEA68" w14:textId="77777777" w:rsidR="00D809ED" w:rsidRDefault="00D809ED" w:rsidP="008B7B96">
      <w:pPr>
        <w:pStyle w:val="Akapitzlist"/>
        <w:numPr>
          <w:ilvl w:val="0"/>
          <w:numId w:val="129"/>
        </w:numPr>
        <w:spacing w:after="0" w:line="240" w:lineRule="auto"/>
        <w:jc w:val="both"/>
        <w:rPr>
          <w:rFonts w:ascii="Times New Roman" w:hAnsi="Times New Roman" w:cs="Times New Roman"/>
          <w:color w:val="000000" w:themeColor="text1"/>
        </w:rPr>
      </w:pPr>
      <w:r w:rsidRPr="00D809ED">
        <w:rPr>
          <w:rFonts w:ascii="Times New Roman" w:hAnsi="Times New Roman" w:cs="Times New Roman"/>
          <w:color w:val="000000" w:themeColor="text1"/>
        </w:rPr>
        <w:t>Magazyn Sekcji Obsługi Infrastruktury Rembertów</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5FD809D0" w14:textId="6562CD54" w:rsidR="00D809ED" w:rsidRPr="00D809ED" w:rsidRDefault="00D809ED" w:rsidP="00D809ED">
      <w:pPr>
        <w:pStyle w:val="Akapitzlist"/>
        <w:spacing w:after="0" w:line="240" w:lineRule="auto"/>
        <w:ind w:left="1146"/>
        <w:jc w:val="both"/>
        <w:rPr>
          <w:rFonts w:ascii="Times New Roman" w:hAnsi="Times New Roman" w:cs="Times New Roman"/>
          <w:color w:val="000000" w:themeColor="text1"/>
        </w:rPr>
      </w:pPr>
      <w:r w:rsidRPr="00D809ED">
        <w:rPr>
          <w:rFonts w:ascii="Times New Roman" w:hAnsi="Times New Roman" w:cs="Times New Roman"/>
          <w:color w:val="000000" w:themeColor="text1"/>
        </w:rPr>
        <w:t>ul. Marsa 110, 04-470 Warszawa-Rembertów</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13AF05A4" w14:textId="77777777" w:rsidR="00D809ED" w:rsidRDefault="00D809ED" w:rsidP="008B7B96">
      <w:pPr>
        <w:pStyle w:val="Akapitzlist"/>
        <w:numPr>
          <w:ilvl w:val="0"/>
          <w:numId w:val="129"/>
        </w:numPr>
        <w:spacing w:after="0" w:line="240" w:lineRule="auto"/>
        <w:jc w:val="both"/>
        <w:rPr>
          <w:rFonts w:ascii="Times New Roman" w:hAnsi="Times New Roman" w:cs="Times New Roman"/>
          <w:color w:val="000000" w:themeColor="text1"/>
        </w:rPr>
      </w:pPr>
      <w:r w:rsidRPr="00D809ED">
        <w:rPr>
          <w:rFonts w:ascii="Times New Roman" w:hAnsi="Times New Roman" w:cs="Times New Roman"/>
          <w:color w:val="000000" w:themeColor="text1"/>
        </w:rPr>
        <w:t>Magazyn Sekcji Obsługi Infrastruktury Białobrzegi</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7D85D043" w14:textId="1C5C156F" w:rsidR="00D809ED" w:rsidRPr="00D809ED" w:rsidRDefault="00D809ED" w:rsidP="00D809ED">
      <w:pPr>
        <w:pStyle w:val="Akapitzlist"/>
        <w:spacing w:after="0" w:line="240" w:lineRule="auto"/>
        <w:ind w:left="1146"/>
        <w:jc w:val="both"/>
        <w:rPr>
          <w:rFonts w:ascii="Times New Roman" w:hAnsi="Times New Roman" w:cs="Times New Roman"/>
          <w:color w:val="000000" w:themeColor="text1"/>
        </w:rPr>
      </w:pPr>
      <w:r w:rsidRPr="00D809ED">
        <w:rPr>
          <w:rFonts w:ascii="Times New Roman" w:hAnsi="Times New Roman" w:cs="Times New Roman"/>
          <w:color w:val="000000" w:themeColor="text1"/>
        </w:rPr>
        <w:t>ul. Osiedle Wojskowe 93, 05-127 Białobrzegi</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72A2BB99" w14:textId="77777777" w:rsidR="00D809ED" w:rsidRDefault="00D809ED" w:rsidP="008B7B96">
      <w:pPr>
        <w:pStyle w:val="Akapitzlist"/>
        <w:numPr>
          <w:ilvl w:val="0"/>
          <w:numId w:val="129"/>
        </w:numPr>
        <w:spacing w:after="0" w:line="240" w:lineRule="auto"/>
        <w:jc w:val="both"/>
        <w:rPr>
          <w:rFonts w:ascii="Times New Roman" w:hAnsi="Times New Roman" w:cs="Times New Roman"/>
          <w:color w:val="000000" w:themeColor="text1"/>
        </w:rPr>
      </w:pPr>
      <w:r w:rsidRPr="00D809ED">
        <w:rPr>
          <w:rFonts w:ascii="Times New Roman" w:hAnsi="Times New Roman" w:cs="Times New Roman"/>
          <w:color w:val="000000" w:themeColor="text1"/>
        </w:rPr>
        <w:t>Magazyn Sekcji Obsługi Infrastruktury Celestynów</w:t>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r w:rsidRPr="00D809ED">
        <w:rPr>
          <w:rFonts w:ascii="Times New Roman" w:hAnsi="Times New Roman" w:cs="Times New Roman"/>
          <w:color w:val="000000" w:themeColor="text1"/>
        </w:rPr>
        <w:tab/>
      </w:r>
    </w:p>
    <w:p w14:paraId="654F273E" w14:textId="2BFF0D01" w:rsidR="00D809ED" w:rsidRPr="00D809ED" w:rsidRDefault="00D809ED" w:rsidP="00D809ED">
      <w:pPr>
        <w:pStyle w:val="Akapitzlist"/>
        <w:spacing w:after="0" w:line="240" w:lineRule="auto"/>
        <w:ind w:left="1146"/>
        <w:jc w:val="both"/>
        <w:rPr>
          <w:rFonts w:ascii="Times New Roman" w:hAnsi="Times New Roman" w:cs="Times New Roman"/>
          <w:color w:val="000000" w:themeColor="text1"/>
        </w:rPr>
      </w:pPr>
      <w:r w:rsidRPr="00D809ED">
        <w:rPr>
          <w:rFonts w:ascii="Times New Roman" w:hAnsi="Times New Roman" w:cs="Times New Roman"/>
          <w:color w:val="000000" w:themeColor="text1"/>
        </w:rPr>
        <w:t>ul. Wojska Polskiego 57, 05-430 Celestynów</w:t>
      </w:r>
    </w:p>
    <w:p w14:paraId="3A72B570" w14:textId="77777777" w:rsidR="00D809ED" w:rsidRDefault="00D809ED" w:rsidP="008B7B96">
      <w:pPr>
        <w:pStyle w:val="Akapitzlist"/>
        <w:numPr>
          <w:ilvl w:val="0"/>
          <w:numId w:val="129"/>
        </w:numPr>
        <w:spacing w:after="0" w:line="240" w:lineRule="auto"/>
        <w:jc w:val="both"/>
        <w:rPr>
          <w:rFonts w:ascii="Times New Roman" w:hAnsi="Times New Roman" w:cs="Times New Roman"/>
          <w:color w:val="000000" w:themeColor="text1"/>
        </w:rPr>
      </w:pPr>
      <w:r w:rsidRPr="00D809ED">
        <w:rPr>
          <w:rFonts w:ascii="Times New Roman" w:hAnsi="Times New Roman" w:cs="Times New Roman"/>
          <w:color w:val="000000" w:themeColor="text1"/>
        </w:rPr>
        <w:t>Magazyn Sekcji Obsługi Infrastruktury Kazuń Nowy</w:t>
      </w:r>
      <w:r w:rsidRPr="00D809ED">
        <w:rPr>
          <w:rFonts w:ascii="Times New Roman" w:hAnsi="Times New Roman" w:cs="Times New Roman"/>
          <w:color w:val="000000" w:themeColor="text1"/>
        </w:rPr>
        <w:tab/>
      </w:r>
    </w:p>
    <w:p w14:paraId="00774404" w14:textId="6B0E3540" w:rsidR="00D809ED" w:rsidRDefault="00D809ED" w:rsidP="00D809ED">
      <w:pPr>
        <w:pStyle w:val="Akapitzlist"/>
        <w:spacing w:after="0" w:line="240" w:lineRule="auto"/>
        <w:ind w:left="1146"/>
        <w:jc w:val="both"/>
        <w:rPr>
          <w:rFonts w:ascii="Times New Roman" w:hAnsi="Times New Roman" w:cs="Times New Roman"/>
          <w:color w:val="000000" w:themeColor="text1"/>
        </w:rPr>
      </w:pPr>
      <w:r w:rsidRPr="00D809ED">
        <w:rPr>
          <w:rFonts w:ascii="Times New Roman" w:hAnsi="Times New Roman" w:cs="Times New Roman"/>
          <w:color w:val="000000" w:themeColor="text1"/>
        </w:rPr>
        <w:t>ul. Wojska Polskiego 24, 05-154 Kazuń Nowy</w:t>
      </w:r>
      <w:r w:rsidRPr="00D809ED">
        <w:rPr>
          <w:rFonts w:ascii="Times New Roman" w:hAnsi="Times New Roman" w:cs="Times New Roman"/>
          <w:color w:val="000000" w:themeColor="text1"/>
        </w:rPr>
        <w:tab/>
      </w:r>
    </w:p>
    <w:p w14:paraId="1B1DD42F" w14:textId="6261D355" w:rsidR="007017E5" w:rsidRDefault="007017E5" w:rsidP="00D809ED">
      <w:pPr>
        <w:pStyle w:val="Akapitzlist"/>
        <w:spacing w:after="0" w:line="240" w:lineRule="auto"/>
        <w:ind w:left="1146"/>
        <w:jc w:val="both"/>
        <w:rPr>
          <w:rFonts w:ascii="Times New Roman" w:hAnsi="Times New Roman" w:cs="Times New Roman"/>
          <w:color w:val="000000" w:themeColor="text1"/>
        </w:rPr>
      </w:pPr>
    </w:p>
    <w:p w14:paraId="5DF54FED" w14:textId="77777777" w:rsidR="007017E5" w:rsidRPr="00D809ED" w:rsidRDefault="007017E5" w:rsidP="00D809ED">
      <w:pPr>
        <w:pStyle w:val="Akapitzlist"/>
        <w:spacing w:after="0" w:line="240" w:lineRule="auto"/>
        <w:ind w:left="1146"/>
        <w:jc w:val="both"/>
        <w:rPr>
          <w:rFonts w:ascii="Times New Roman" w:hAnsi="Times New Roman" w:cs="Times New Roman"/>
          <w:color w:val="000000" w:themeColor="text1"/>
        </w:rPr>
      </w:pP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jc w:val="center"/>
              <w:rPr>
                <w:rFonts w:ascii="Times New Roman" w:hAnsi="Times New Roman" w:cs="Times New Roman"/>
                <w:b/>
              </w:rPr>
            </w:pPr>
            <w:r w:rsidRPr="00C76698">
              <w:rPr>
                <w:rFonts w:ascii="Times New Roman" w:eastAsia="Times New Roman" w:hAnsi="Times New Roman" w:cs="Times New Roman"/>
                <w:color w:val="000000"/>
                <w:lang w:eastAsia="pl-PL"/>
              </w:rPr>
              <w:lastRenderedPageBreak/>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0E7C5EA4"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Projektowane postanowienia umowy w sprawie zamówienia publicznego, które z</w:t>
      </w:r>
      <w:r w:rsidR="00873CCA">
        <w:rPr>
          <w:rFonts w:ascii="Times New Roman" w:hAnsi="Times New Roman" w:cs="Times New Roman"/>
        </w:rPr>
        <w:t>o</w:t>
      </w:r>
      <w:r w:rsidRPr="00C76698">
        <w:rPr>
          <w:rFonts w:ascii="Times New Roman" w:hAnsi="Times New Roman" w:cs="Times New Roman"/>
        </w:rPr>
        <w:t xml:space="preserve">staną wprowadzone do treści tej umowy, określone zostały w </w:t>
      </w:r>
      <w:r w:rsidRPr="007017E5">
        <w:rPr>
          <w:rFonts w:ascii="Times New Roman" w:hAnsi="Times New Roman" w:cs="Times New Roman"/>
          <w:b/>
        </w:rPr>
        <w:t>Załączniku nr</w:t>
      </w:r>
      <w:r w:rsidR="007017E5" w:rsidRPr="007017E5">
        <w:rPr>
          <w:rFonts w:ascii="Times New Roman" w:hAnsi="Times New Roman" w:cs="Times New Roman"/>
          <w:b/>
        </w:rPr>
        <w:t xml:space="preserve"> 7-7.2</w:t>
      </w:r>
      <w:r w:rsidR="00E55BFE" w:rsidRPr="007017E5">
        <w:rPr>
          <w:rFonts w:ascii="Times New Roman" w:hAnsi="Times New Roman" w:cs="Times New Roman"/>
          <w:b/>
        </w:rPr>
        <w:t xml:space="preserve"> </w:t>
      </w:r>
      <w:r w:rsidR="00EF09B7" w:rsidRPr="007017E5">
        <w:rPr>
          <w:rFonts w:ascii="Times New Roman" w:hAnsi="Times New Roman" w:cs="Times New Roman"/>
          <w:b/>
        </w:rPr>
        <w:t>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2022 r. poz. 1138)</w:t>
      </w:r>
    </w:p>
    <w:p w14:paraId="7F534AA5"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35ABB09"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r>
        <w:rPr>
          <w:rFonts w:ascii="Times New Roman" w:hAnsi="Times New Roman" w:cs="Times New Roman"/>
          <w:sz w:val="22"/>
          <w:szCs w:val="22"/>
        </w:rPr>
        <w:t xml:space="preserve">(Dz. U. </w:t>
      </w:r>
      <w:r>
        <w:rPr>
          <w:rFonts w:ascii="Times New Roman" w:hAnsi="Times New Roman" w:cs="Times New Roman"/>
          <w:sz w:val="22"/>
          <w:szCs w:val="22"/>
        </w:rPr>
        <w:br/>
        <w:t>z 2023 r. poz. 826)</w:t>
      </w:r>
      <w:r>
        <w:rPr>
          <w:rFonts w:ascii="Times New Roman" w:hAnsi="Times New Roman" w:cs="Times New Roman"/>
          <w:color w:val="auto"/>
          <w:sz w:val="22"/>
          <w:szCs w:val="22"/>
        </w:rPr>
        <w:t xml:space="preserve">, </w:t>
      </w:r>
    </w:p>
    <w:p w14:paraId="3ACC52C9"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r>
      <w:r>
        <w:rPr>
          <w:rFonts w:ascii="Times New Roman" w:hAnsi="Times New Roman" w:cs="Times New Roman"/>
          <w:color w:val="auto"/>
          <w:sz w:val="22"/>
          <w:szCs w:val="22"/>
        </w:rPr>
        <w:lastRenderedPageBreak/>
        <w:t>o którym mowa w pkt 1;</w:t>
      </w:r>
    </w:p>
    <w:p w14:paraId="05029C26"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6BA3ACD6" w14:textId="3F116ACF"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006036F4" w:rsidRPr="006036F4">
        <w:rPr>
          <w:rFonts w:ascii="Times New Roman" w:hAnsi="Times New Roman" w:cs="Times New Roman"/>
          <w:color w:val="auto"/>
          <w:sz w:val="22"/>
          <w:szCs w:val="22"/>
        </w:rPr>
        <w:t>t.j. Dz. U. z 2024 r. poz. 1616</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012A73CC" w14:textId="77777777" w:rsidR="00EF09B7" w:rsidRDefault="00EF09B7" w:rsidP="005C4479">
      <w:pPr>
        <w:pStyle w:val="divpkt"/>
        <w:numPr>
          <w:ilvl w:val="0"/>
          <w:numId w:val="101"/>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8B4F36"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A66455"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lastRenderedPageBreak/>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52638BF"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265BB07C" w14:textId="24FCCF09" w:rsidR="00DF54F9" w:rsidRPr="00DF54F9" w:rsidRDefault="00DF54F9" w:rsidP="00DF54F9">
      <w:pPr>
        <w:ind w:left="425"/>
        <w:rPr>
          <w:rFonts w:ascii="Times New Roman" w:hAnsi="Times New Roman" w:cs="Times New Roman"/>
        </w:rPr>
      </w:pPr>
      <w:r>
        <w:rPr>
          <w:rFonts w:ascii="Times New Roman" w:hAnsi="Times New Roman" w:cs="Times New Roman"/>
        </w:rPr>
        <w:t xml:space="preserve">   </w:t>
      </w:r>
      <w:r w:rsidR="00862BAE">
        <w:rPr>
          <w:rFonts w:ascii="Times New Roman" w:hAnsi="Times New Roman" w:cs="Times New Roman"/>
        </w:rPr>
        <w:t xml:space="preserve">  </w:t>
      </w:r>
      <w:r w:rsidRPr="00DF54F9">
        <w:rPr>
          <w:rFonts w:ascii="Times New Roman" w:hAnsi="Times New Roman" w:cs="Times New Roman"/>
        </w:rPr>
        <w:t xml:space="preserve">Zamawiający </w:t>
      </w:r>
      <w:r w:rsidRPr="00DF54F9">
        <w:rPr>
          <w:rFonts w:ascii="Times New Roman" w:hAnsi="Times New Roman" w:cs="Times New Roman"/>
          <w:b/>
        </w:rPr>
        <w:t>nie stawia</w:t>
      </w:r>
      <w:r w:rsidRPr="00DF54F9">
        <w:rPr>
          <w:rFonts w:ascii="Times New Roman" w:hAnsi="Times New Roman" w:cs="Times New Roman"/>
        </w:rPr>
        <w:t xml:space="preserve"> w tym zakresie żadnych wymagań, których spełnianie</w:t>
      </w:r>
      <w:r w:rsidR="00862BAE">
        <w:rPr>
          <w:rFonts w:ascii="Times New Roman" w:hAnsi="Times New Roman" w:cs="Times New Roman"/>
        </w:rPr>
        <w:br/>
        <w:t xml:space="preserve">     </w:t>
      </w:r>
      <w:r w:rsidRPr="00DF54F9">
        <w:rPr>
          <w:rFonts w:ascii="Times New Roman" w:hAnsi="Times New Roman" w:cs="Times New Roman"/>
        </w:rPr>
        <w:t>Wykonawca zobowiązany jest wykazać w sposób szczególny.</w:t>
      </w:r>
    </w:p>
    <w:p w14:paraId="423A3500" w14:textId="67EAD98D"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6A4D1DA3" w14:textId="6E9D605F" w:rsidR="00F559D0" w:rsidRDefault="00F559D0" w:rsidP="00F559D0">
      <w:pPr>
        <w:pStyle w:val="Akapitzlist"/>
        <w:spacing w:before="120" w:after="120" w:line="240" w:lineRule="auto"/>
        <w:ind w:left="714"/>
        <w:jc w:val="both"/>
        <w:rPr>
          <w:rFonts w:ascii="Times New Roman" w:hAnsi="Times New Roman" w:cs="Times New Roman"/>
          <w:b/>
        </w:rPr>
      </w:pPr>
      <w:r w:rsidRPr="00F559D0">
        <w:rPr>
          <w:rFonts w:ascii="Times New Roman" w:hAnsi="Times New Roman" w:cs="Times New Roman"/>
          <w:b/>
        </w:rPr>
        <w:t>Część I:</w:t>
      </w:r>
      <w:r w:rsidRPr="00F559D0">
        <w:t xml:space="preserve"> </w:t>
      </w:r>
      <w:bookmarkStart w:id="3" w:name="_Hlk193284871"/>
      <w:r w:rsidRPr="00F559D0">
        <w:rPr>
          <w:rFonts w:ascii="Times New Roman" w:hAnsi="Times New Roman" w:cs="Times New Roman"/>
        </w:rPr>
        <w:t>opłacona polisa, a w przypadku jej braku inny dokument potwierdzający, że Wykonawca jest ubezpieczony od odpowiedzialności cywilnej za szkody rzeczowe i osobowe wyrządzone osobie trzeciej w zakresie prowadzonej działalności gospodarczej na kwotę min</w:t>
      </w:r>
      <w:r>
        <w:rPr>
          <w:rFonts w:ascii="Times New Roman" w:hAnsi="Times New Roman" w:cs="Times New Roman"/>
        </w:rPr>
        <w:t xml:space="preserve">.: </w:t>
      </w:r>
      <w:bookmarkEnd w:id="3"/>
      <w:r w:rsidRPr="00F559D0">
        <w:rPr>
          <w:rFonts w:ascii="Times New Roman" w:hAnsi="Times New Roman" w:cs="Times New Roman"/>
          <w:b/>
        </w:rPr>
        <w:t xml:space="preserve">39 000,00 złotych </w:t>
      </w:r>
    </w:p>
    <w:p w14:paraId="2687124D" w14:textId="3D865E48" w:rsidR="00F559D0" w:rsidRPr="00F559D0" w:rsidRDefault="00F559D0" w:rsidP="00F559D0">
      <w:pPr>
        <w:pStyle w:val="Akapitzlist"/>
        <w:spacing w:before="120" w:after="120" w:line="240" w:lineRule="auto"/>
        <w:ind w:left="714"/>
        <w:jc w:val="both"/>
        <w:rPr>
          <w:rFonts w:ascii="Times New Roman" w:hAnsi="Times New Roman" w:cs="Times New Roman"/>
        </w:rPr>
      </w:pPr>
      <w:r w:rsidRPr="00F559D0">
        <w:rPr>
          <w:rFonts w:ascii="Times New Roman" w:hAnsi="Times New Roman" w:cs="Times New Roman"/>
          <w:b/>
        </w:rPr>
        <w:t>Część II:</w:t>
      </w:r>
      <w:r>
        <w:rPr>
          <w:rFonts w:ascii="Times New Roman" w:hAnsi="Times New Roman" w:cs="Times New Roman"/>
        </w:rPr>
        <w:t xml:space="preserve"> </w:t>
      </w:r>
      <w:r w:rsidRPr="00F559D0">
        <w:rPr>
          <w:rFonts w:ascii="Times New Roman" w:hAnsi="Times New Roman" w:cs="Times New Roman"/>
        </w:rPr>
        <w:t>opłacona polisa, a w przypadku jej braku inny dokument potwierdzający, że Wykonawca jest ubezpieczony od odpowiedzialności cywilnej za szkody rzeczowe i osobowe wyrządzone osobie trzeciej w zakresie prowadzonej działalności gospodarczej na kwotę min.:</w:t>
      </w:r>
      <w:r>
        <w:rPr>
          <w:rFonts w:ascii="Times New Roman" w:hAnsi="Times New Roman" w:cs="Times New Roman"/>
        </w:rPr>
        <w:t xml:space="preserve"> </w:t>
      </w:r>
      <w:r w:rsidRPr="00F559D0">
        <w:rPr>
          <w:rFonts w:ascii="Times New Roman" w:hAnsi="Times New Roman" w:cs="Times New Roman"/>
          <w:b/>
        </w:rPr>
        <w:t>120 000,00 złotych</w:t>
      </w:r>
    </w:p>
    <w:p w14:paraId="37A8E6F9" w14:textId="540CE06F" w:rsidR="00DF54F9" w:rsidRDefault="00F559D0" w:rsidP="00DF54F9">
      <w:pPr>
        <w:pStyle w:val="Akapitzlist"/>
        <w:spacing w:before="120" w:after="120" w:line="240" w:lineRule="auto"/>
        <w:ind w:left="714"/>
        <w:contextualSpacing w:val="0"/>
        <w:jc w:val="both"/>
        <w:rPr>
          <w:rFonts w:ascii="Times New Roman" w:hAnsi="Times New Roman" w:cs="Times New Roman"/>
        </w:rPr>
      </w:pPr>
      <w:r w:rsidRPr="00F559D0">
        <w:rPr>
          <w:rFonts w:ascii="Times New Roman" w:hAnsi="Times New Roman" w:cs="Times New Roman"/>
          <w:b/>
        </w:rPr>
        <w:t>Część III i IV:</w:t>
      </w:r>
      <w:r>
        <w:rPr>
          <w:rFonts w:ascii="Times New Roman" w:hAnsi="Times New Roman" w:cs="Times New Roman"/>
        </w:rPr>
        <w:t xml:space="preserve"> </w:t>
      </w:r>
      <w:r w:rsidR="00DF54F9" w:rsidRPr="00D23167">
        <w:rPr>
          <w:rFonts w:ascii="Times New Roman" w:hAnsi="Times New Roman" w:cs="Times New Roman"/>
        </w:rPr>
        <w:t xml:space="preserve">Zamawiający </w:t>
      </w:r>
      <w:r w:rsidR="00DF54F9" w:rsidRPr="00D23167">
        <w:rPr>
          <w:rFonts w:ascii="Times New Roman" w:hAnsi="Times New Roman" w:cs="Times New Roman"/>
          <w:b/>
        </w:rPr>
        <w:t>nie stawia</w:t>
      </w:r>
      <w:r w:rsidR="00DF54F9" w:rsidRPr="00D23167">
        <w:rPr>
          <w:rFonts w:ascii="Times New Roman" w:hAnsi="Times New Roman" w:cs="Times New Roman"/>
        </w:rPr>
        <w:t xml:space="preserve"> w tym zakresie żadnych wymagań, których spełnianie Wykonawca zobowiązany jest wykazać w sposób szczególny.</w:t>
      </w:r>
    </w:p>
    <w:p w14:paraId="0D0AE156" w14:textId="77777777" w:rsidR="00854826" w:rsidRPr="00DF54F9" w:rsidRDefault="00854826" w:rsidP="00DF54F9">
      <w:pPr>
        <w:pStyle w:val="Akapitzlist"/>
        <w:spacing w:before="120" w:after="120" w:line="240" w:lineRule="auto"/>
        <w:ind w:left="714"/>
        <w:contextualSpacing w:val="0"/>
        <w:jc w:val="both"/>
        <w:rPr>
          <w:rFonts w:ascii="Times New Roman" w:hAnsi="Times New Roman" w:cs="Times New Roman"/>
        </w:rPr>
      </w:pPr>
    </w:p>
    <w:p w14:paraId="5D1E820A" w14:textId="72C0FAF6" w:rsidR="006E3D91"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lastRenderedPageBreak/>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056169D8" w14:textId="54477A04" w:rsidR="00DF54F9" w:rsidRPr="004977ED" w:rsidRDefault="00862BAE" w:rsidP="007017E5">
      <w:pPr>
        <w:pStyle w:val="Akapitzlist"/>
        <w:spacing w:after="120" w:line="240" w:lineRule="auto"/>
        <w:ind w:left="785"/>
        <w:jc w:val="both"/>
        <w:rPr>
          <w:rFonts w:ascii="Times New Roman" w:hAnsi="Times New Roman" w:cs="Times New Roman"/>
        </w:rPr>
      </w:pPr>
      <w:r w:rsidRPr="00862BAE">
        <w:rPr>
          <w:rFonts w:ascii="Times New Roman" w:hAnsi="Times New Roman" w:cs="Times New Roman"/>
        </w:rPr>
        <w:t xml:space="preserve">Zamawiający </w:t>
      </w:r>
      <w:r w:rsidRPr="000B5010">
        <w:rPr>
          <w:rFonts w:ascii="Times New Roman" w:hAnsi="Times New Roman" w:cs="Times New Roman"/>
          <w:b/>
        </w:rPr>
        <w:t>nie stawia</w:t>
      </w:r>
      <w:r w:rsidRPr="00862BAE">
        <w:rPr>
          <w:rFonts w:ascii="Times New Roman" w:hAnsi="Times New Roman" w:cs="Times New Roman"/>
        </w:rPr>
        <w:t xml:space="preserve"> w tym zakresie żadnych wymagań, których spełnianie Wykonawca zobowiązany jest wykazać w sposób szczególny.</w:t>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B46EF43" w14:textId="156A89DD" w:rsidR="00DE3CB6" w:rsidRDefault="00E51ECE" w:rsidP="008B7B96">
      <w:pPr>
        <w:pStyle w:val="Akapitzlist"/>
        <w:numPr>
          <w:ilvl w:val="0"/>
          <w:numId w:val="130"/>
        </w:numPr>
        <w:ind w:left="709"/>
        <w:jc w:val="both"/>
        <w:rPr>
          <w:rFonts w:ascii="Times New Roman" w:hAnsi="Times New Roman" w:cs="Times New Roman"/>
        </w:rPr>
      </w:pPr>
      <w:r w:rsidRPr="00E51ECE">
        <w:rPr>
          <w:rFonts w:ascii="Times New Roman" w:hAnsi="Times New Roman" w:cs="Times New Roman"/>
          <w:b/>
        </w:rPr>
        <w:t>Dotyczy Części I</w:t>
      </w:r>
      <w:r>
        <w:rPr>
          <w:rFonts w:ascii="Times New Roman" w:hAnsi="Times New Roman" w:cs="Times New Roman"/>
        </w:rPr>
        <w:t xml:space="preserve">: </w:t>
      </w:r>
    </w:p>
    <w:p w14:paraId="5EBFBD9E" w14:textId="5A5A1866" w:rsidR="00E51ECE" w:rsidRDefault="00E51ECE" w:rsidP="00E51ECE">
      <w:pPr>
        <w:pStyle w:val="Akapitzlist"/>
        <w:jc w:val="both"/>
        <w:rPr>
          <w:rFonts w:ascii="Times New Roman" w:hAnsi="Times New Roman" w:cs="Times New Roman"/>
        </w:rPr>
      </w:pPr>
      <w:r>
        <w:rPr>
          <w:rFonts w:ascii="Times New Roman" w:hAnsi="Times New Roman" w:cs="Times New Roman"/>
        </w:rPr>
        <w:t xml:space="preserve">1) </w:t>
      </w:r>
      <w:r w:rsidRPr="00E51ECE">
        <w:rPr>
          <w:rFonts w:ascii="Times New Roman" w:hAnsi="Times New Roman" w:cs="Times New Roman"/>
        </w:rPr>
        <w:t>Ulotki techniczne producenta z opisami oferowanych środków w języku polskim, potwierdzające parametry oferowanego asortymentu dla  Poz. Nr: od 1 do 3 oraz 9, 10 (zaw. określone cechy fizykochemiczne, dozowanie, zastosowanie i sposób użycia);</w:t>
      </w:r>
    </w:p>
    <w:p w14:paraId="202F0B19" w14:textId="0C96C0C2" w:rsidR="00E51ECE" w:rsidRDefault="00E51ECE" w:rsidP="00E51ECE">
      <w:pPr>
        <w:pStyle w:val="Akapitzlist"/>
        <w:jc w:val="both"/>
        <w:rPr>
          <w:rFonts w:ascii="Times New Roman" w:hAnsi="Times New Roman" w:cs="Times New Roman"/>
        </w:rPr>
      </w:pPr>
      <w:r w:rsidRPr="00E51ECE">
        <w:rPr>
          <w:rFonts w:ascii="Times New Roman" w:hAnsi="Times New Roman" w:cs="Times New Roman"/>
        </w:rPr>
        <w:t>2</w:t>
      </w:r>
      <w:r>
        <w:rPr>
          <w:rFonts w:ascii="Times New Roman" w:hAnsi="Times New Roman" w:cs="Times New Roman"/>
        </w:rPr>
        <w:t>)</w:t>
      </w:r>
      <w:r w:rsidRPr="00E51ECE">
        <w:rPr>
          <w:rFonts w:ascii="Times New Roman" w:hAnsi="Times New Roman" w:cs="Times New Roman"/>
        </w:rPr>
        <w:t xml:space="preserve"> Świadectwo kalibracji urządzenia do badania rozkładu temperatur w fazie mycia i płukania w zmywarkach tunelowych, dotyczy </w:t>
      </w:r>
      <w:r w:rsidR="0028792F">
        <w:rPr>
          <w:rFonts w:ascii="Times New Roman" w:hAnsi="Times New Roman" w:cs="Times New Roman"/>
        </w:rPr>
        <w:t>p</w:t>
      </w:r>
      <w:r w:rsidR="0079032A">
        <w:rPr>
          <w:rFonts w:ascii="Times New Roman" w:hAnsi="Times New Roman" w:cs="Times New Roman"/>
        </w:rPr>
        <w:t xml:space="preserve">kt. </w:t>
      </w:r>
      <w:bookmarkStart w:id="4" w:name="_GoBack"/>
      <w:bookmarkEnd w:id="4"/>
      <w:r w:rsidR="004A2323">
        <w:rPr>
          <w:rFonts w:ascii="Times New Roman" w:hAnsi="Times New Roman" w:cs="Times New Roman"/>
        </w:rPr>
        <w:t xml:space="preserve">9 </w:t>
      </w:r>
      <w:r w:rsidR="0079032A">
        <w:rPr>
          <w:rFonts w:ascii="Times New Roman" w:hAnsi="Times New Roman" w:cs="Times New Roman"/>
        </w:rPr>
        <w:t>Wymgań dodatkowych</w:t>
      </w:r>
      <w:r w:rsidRPr="00E51ECE">
        <w:rPr>
          <w:rFonts w:ascii="Times New Roman" w:hAnsi="Times New Roman" w:cs="Times New Roman"/>
        </w:rPr>
        <w:tab/>
      </w:r>
    </w:p>
    <w:p w14:paraId="4C5F0253" w14:textId="7F354EFC" w:rsidR="00E51ECE" w:rsidRDefault="00E51ECE" w:rsidP="00E51ECE">
      <w:pPr>
        <w:pStyle w:val="Akapitzlist"/>
        <w:jc w:val="both"/>
        <w:rPr>
          <w:rFonts w:ascii="Times New Roman" w:hAnsi="Times New Roman" w:cs="Times New Roman"/>
        </w:rPr>
      </w:pPr>
      <w:r w:rsidRPr="00E51ECE">
        <w:rPr>
          <w:rFonts w:ascii="Times New Roman" w:hAnsi="Times New Roman" w:cs="Times New Roman"/>
        </w:rPr>
        <w:t xml:space="preserve">3) Certyfikat techniczny sterownika centralnego systemu dozowania, dotyczy </w:t>
      </w:r>
      <w:r w:rsidR="0028792F">
        <w:rPr>
          <w:rFonts w:ascii="Times New Roman" w:hAnsi="Times New Roman" w:cs="Times New Roman"/>
        </w:rPr>
        <w:t>p</w:t>
      </w:r>
      <w:r w:rsidR="0079032A">
        <w:rPr>
          <w:rFonts w:ascii="Times New Roman" w:hAnsi="Times New Roman" w:cs="Times New Roman"/>
        </w:rPr>
        <w:t>kt</w:t>
      </w:r>
      <w:r w:rsidR="0028792F">
        <w:rPr>
          <w:rFonts w:ascii="Times New Roman" w:hAnsi="Times New Roman" w:cs="Times New Roman"/>
        </w:rPr>
        <w:t xml:space="preserve">. </w:t>
      </w:r>
      <w:r w:rsidR="0079032A">
        <w:rPr>
          <w:rFonts w:ascii="Times New Roman" w:hAnsi="Times New Roman" w:cs="Times New Roman"/>
        </w:rPr>
        <w:t>10 wymagan dodatkowych</w:t>
      </w:r>
      <w:r w:rsidR="0028792F">
        <w:rPr>
          <w:rFonts w:ascii="Times New Roman" w:hAnsi="Times New Roman" w:cs="Times New Roman"/>
        </w:rPr>
        <w:t xml:space="preserve"> </w:t>
      </w:r>
    </w:p>
    <w:p w14:paraId="30416CB7" w14:textId="77777777" w:rsidR="008D01CC" w:rsidRDefault="00E51ECE" w:rsidP="008D01CC">
      <w:pPr>
        <w:pStyle w:val="Akapitzlist"/>
        <w:jc w:val="both"/>
        <w:rPr>
          <w:rFonts w:ascii="Times New Roman" w:hAnsi="Times New Roman" w:cs="Times New Roman"/>
        </w:rPr>
      </w:pPr>
      <w:r w:rsidRPr="00E51ECE">
        <w:rPr>
          <w:rFonts w:ascii="Times New Roman" w:hAnsi="Times New Roman" w:cs="Times New Roman"/>
        </w:rPr>
        <w:t xml:space="preserve">4) Karty charakterystyki substancji niebezpiecznej lub preparatu niebezpiecznego w języku polskim dla poz. nr 1-3 oraz 9, 10. Zestawienie środków chemicznych, dla których należy dostarczyć karty charakterystyki określa ROZPORZĄDZENIE (WE) </w:t>
      </w:r>
      <w:r w:rsidRPr="00E51ECE">
        <w:rPr>
          <w:rFonts w:ascii="Times New Roman" w:hAnsi="Times New Roman" w:cs="Times New Roman"/>
        </w:rPr>
        <w:tab/>
      </w:r>
    </w:p>
    <w:p w14:paraId="24B81F42" w14:textId="7E4B77D7" w:rsidR="00E51ECE" w:rsidRPr="008D01CC" w:rsidRDefault="00E51ECE" w:rsidP="008D01CC">
      <w:pPr>
        <w:pStyle w:val="Akapitzlist"/>
        <w:jc w:val="both"/>
        <w:rPr>
          <w:rFonts w:ascii="Times New Roman" w:hAnsi="Times New Roman" w:cs="Times New Roman"/>
        </w:rPr>
      </w:pPr>
      <w:r w:rsidRPr="008D01CC">
        <w:rPr>
          <w:rFonts w:ascii="Times New Roman" w:hAnsi="Times New Roman" w:cs="Times New Roman"/>
        </w:rPr>
        <w:t>NR 2020/878 PARLAMENTU EUROPEJSKIEGO I RADY z dnia 18 czerwca 2020 r. zmieniające załącznik nr II do Rozporządzenia nr 1907/2006 Parlamentu Europejskiego i Rady chemikaliów ( REACH ) w sprawie rejestracji, oceny, udzielania zezwoleń i stosowanych ograniczeń w zakresie chemikaliów ( REACH )</w:t>
      </w:r>
      <w:r w:rsidRPr="008D01CC">
        <w:rPr>
          <w:rFonts w:ascii="Times New Roman" w:hAnsi="Times New Roman" w:cs="Times New Roman"/>
        </w:rPr>
        <w:tab/>
      </w:r>
    </w:p>
    <w:p w14:paraId="6C3B8DEB" w14:textId="77777777" w:rsidR="008D01CC" w:rsidRDefault="00E51ECE" w:rsidP="008D01CC">
      <w:pPr>
        <w:pStyle w:val="Akapitzlist"/>
        <w:jc w:val="both"/>
        <w:rPr>
          <w:rFonts w:ascii="Times New Roman" w:hAnsi="Times New Roman" w:cs="Times New Roman"/>
        </w:rPr>
      </w:pPr>
      <w:r w:rsidRPr="008D01CC">
        <w:rPr>
          <w:rFonts w:ascii="Times New Roman" w:hAnsi="Times New Roman" w:cs="Times New Roman"/>
        </w:rPr>
        <w:t>5) Dla Poz. Nr:  2 oryginalne atesty Dopuszczenia do obrotu preparatów biobójczych  ;</w:t>
      </w:r>
    </w:p>
    <w:p w14:paraId="6531FD3A" w14:textId="4DBDE2BB" w:rsidR="008D01CC" w:rsidRDefault="00E51ECE" w:rsidP="008D01CC">
      <w:pPr>
        <w:pStyle w:val="Akapitzlist"/>
        <w:jc w:val="both"/>
        <w:rPr>
          <w:rFonts w:ascii="Times New Roman" w:hAnsi="Times New Roman" w:cs="Times New Roman"/>
        </w:rPr>
      </w:pPr>
      <w:r w:rsidRPr="008D01CC">
        <w:rPr>
          <w:rFonts w:ascii="Times New Roman" w:hAnsi="Times New Roman" w:cs="Times New Roman"/>
        </w:rPr>
        <w:t>6) Dla Poz. Nr:</w:t>
      </w:r>
      <w:r w:rsidR="00351138">
        <w:rPr>
          <w:rFonts w:ascii="Times New Roman" w:hAnsi="Times New Roman" w:cs="Times New Roman"/>
        </w:rPr>
        <w:t>od 1 do 3,9,10</w:t>
      </w:r>
      <w:r w:rsidRPr="008D01CC">
        <w:rPr>
          <w:rFonts w:ascii="Times New Roman" w:hAnsi="Times New Roman" w:cs="Times New Roman"/>
        </w:rPr>
        <w:t xml:space="preserve"> „Formularza cenowego” , należy złożyć aktualne certyfikaty:</w:t>
      </w:r>
      <w:r w:rsidRPr="008D01CC">
        <w:rPr>
          <w:rFonts w:ascii="Times New Roman" w:hAnsi="Times New Roman" w:cs="Times New Roman"/>
        </w:rPr>
        <w:tab/>
      </w:r>
    </w:p>
    <w:p w14:paraId="2296956B" w14:textId="5FA5E576" w:rsidR="00E51ECE" w:rsidRPr="008D01CC" w:rsidRDefault="008D01CC" w:rsidP="008D01CC">
      <w:pPr>
        <w:pStyle w:val="Akapitzlist"/>
        <w:ind w:left="567"/>
        <w:jc w:val="both"/>
        <w:rPr>
          <w:rFonts w:ascii="Times New Roman" w:hAnsi="Times New Roman" w:cs="Times New Roman"/>
        </w:rPr>
      </w:pPr>
      <w:r>
        <w:rPr>
          <w:rFonts w:ascii="Times New Roman" w:hAnsi="Times New Roman" w:cs="Times New Roman"/>
        </w:rPr>
        <w:t xml:space="preserve">   </w:t>
      </w:r>
      <w:r w:rsidR="00E51ECE" w:rsidRPr="008D01CC">
        <w:rPr>
          <w:rFonts w:ascii="Times New Roman" w:hAnsi="Times New Roman" w:cs="Times New Roman"/>
        </w:rPr>
        <w:t>- system zarządzania jakością ISO 9001;</w:t>
      </w:r>
      <w:r w:rsidR="00E51ECE" w:rsidRPr="008D01CC">
        <w:rPr>
          <w:rFonts w:ascii="Times New Roman" w:hAnsi="Times New Roman" w:cs="Times New Roman"/>
        </w:rPr>
        <w:tab/>
      </w:r>
      <w:r w:rsidR="00E51ECE" w:rsidRPr="008D01CC">
        <w:rPr>
          <w:rFonts w:ascii="Times New Roman" w:hAnsi="Times New Roman" w:cs="Times New Roman"/>
        </w:rPr>
        <w:tab/>
      </w:r>
      <w:r w:rsidR="00E51ECE" w:rsidRPr="008D01CC">
        <w:rPr>
          <w:rFonts w:ascii="Times New Roman" w:hAnsi="Times New Roman" w:cs="Times New Roman"/>
        </w:rPr>
        <w:tab/>
      </w:r>
      <w:r w:rsidR="00E51ECE" w:rsidRPr="008D01CC">
        <w:rPr>
          <w:rFonts w:ascii="Times New Roman" w:hAnsi="Times New Roman" w:cs="Times New Roman"/>
        </w:rPr>
        <w:tab/>
      </w:r>
      <w:r w:rsidR="00E51ECE" w:rsidRPr="008D01CC">
        <w:rPr>
          <w:rFonts w:ascii="Times New Roman" w:hAnsi="Times New Roman" w:cs="Times New Roman"/>
        </w:rPr>
        <w:tab/>
      </w:r>
      <w:r w:rsidR="00E51ECE" w:rsidRPr="008D01CC">
        <w:rPr>
          <w:rFonts w:ascii="Times New Roman" w:hAnsi="Times New Roman" w:cs="Times New Roman"/>
        </w:rPr>
        <w:tab/>
      </w:r>
    </w:p>
    <w:p w14:paraId="7407EA5A" w14:textId="6F505D6D" w:rsidR="008D01CC" w:rsidRDefault="008D01CC" w:rsidP="008D01CC">
      <w:pPr>
        <w:pStyle w:val="Akapitzlist"/>
        <w:ind w:left="567"/>
        <w:jc w:val="both"/>
        <w:rPr>
          <w:rFonts w:ascii="Times New Roman" w:hAnsi="Times New Roman" w:cs="Times New Roman"/>
        </w:rPr>
      </w:pPr>
      <w:r>
        <w:rPr>
          <w:rFonts w:ascii="Times New Roman" w:hAnsi="Times New Roman" w:cs="Times New Roman"/>
        </w:rPr>
        <w:t xml:space="preserve">   </w:t>
      </w:r>
      <w:r w:rsidR="00E51ECE" w:rsidRPr="00E51ECE">
        <w:rPr>
          <w:rFonts w:ascii="Times New Roman" w:hAnsi="Times New Roman" w:cs="Times New Roman"/>
        </w:rPr>
        <w:t>- system zarządzania środowiskowego ISO 14001:</w:t>
      </w:r>
      <w:r w:rsidR="00E51ECE" w:rsidRPr="00E51ECE">
        <w:rPr>
          <w:rFonts w:ascii="Times New Roman" w:hAnsi="Times New Roman" w:cs="Times New Roman"/>
        </w:rPr>
        <w:tab/>
      </w:r>
      <w:r w:rsidR="00E51ECE" w:rsidRPr="00E51ECE">
        <w:rPr>
          <w:rFonts w:ascii="Times New Roman" w:hAnsi="Times New Roman" w:cs="Times New Roman"/>
        </w:rPr>
        <w:tab/>
        <w:t xml:space="preserve">Certyfikaty dotyczą </w:t>
      </w:r>
      <w:r>
        <w:rPr>
          <w:rFonts w:ascii="Times New Roman" w:hAnsi="Times New Roman" w:cs="Times New Roman"/>
        </w:rPr>
        <w:t xml:space="preserve">    </w:t>
      </w:r>
      <w:r>
        <w:rPr>
          <w:rFonts w:ascii="Times New Roman" w:hAnsi="Times New Roman" w:cs="Times New Roman"/>
        </w:rPr>
        <w:br/>
        <w:t xml:space="preserve">     </w:t>
      </w:r>
      <w:r w:rsidR="00E51ECE" w:rsidRPr="00E51ECE">
        <w:rPr>
          <w:rFonts w:ascii="Times New Roman" w:hAnsi="Times New Roman" w:cs="Times New Roman"/>
        </w:rPr>
        <w:t>producenta przedmiotu zamówienia.</w:t>
      </w:r>
      <w:r w:rsidR="00E51ECE" w:rsidRPr="00E51ECE">
        <w:rPr>
          <w:rFonts w:ascii="Times New Roman" w:hAnsi="Times New Roman" w:cs="Times New Roman"/>
        </w:rPr>
        <w:tab/>
      </w:r>
      <w:r w:rsidR="00E51ECE" w:rsidRPr="00E51ECE">
        <w:rPr>
          <w:rFonts w:ascii="Times New Roman" w:hAnsi="Times New Roman" w:cs="Times New Roman"/>
        </w:rPr>
        <w:tab/>
      </w:r>
      <w:r w:rsidR="00E51ECE" w:rsidRPr="00E51ECE">
        <w:rPr>
          <w:rFonts w:ascii="Times New Roman" w:hAnsi="Times New Roman" w:cs="Times New Roman"/>
        </w:rPr>
        <w:tab/>
      </w:r>
      <w:r w:rsidR="00E51ECE" w:rsidRPr="00E51ECE">
        <w:rPr>
          <w:rFonts w:ascii="Times New Roman" w:hAnsi="Times New Roman" w:cs="Times New Roman"/>
        </w:rPr>
        <w:tab/>
      </w:r>
      <w:r w:rsidR="00E51ECE" w:rsidRPr="00E51ECE">
        <w:rPr>
          <w:rFonts w:ascii="Times New Roman" w:hAnsi="Times New Roman" w:cs="Times New Roman"/>
        </w:rPr>
        <w:tab/>
      </w:r>
    </w:p>
    <w:p w14:paraId="5E54AEF2" w14:textId="4E199D38" w:rsidR="009042A6" w:rsidRDefault="008D01CC" w:rsidP="009042A6">
      <w:pPr>
        <w:pStyle w:val="Akapitzlist"/>
        <w:ind w:left="567"/>
        <w:jc w:val="both"/>
        <w:rPr>
          <w:rFonts w:ascii="Times New Roman" w:hAnsi="Times New Roman" w:cs="Times New Roman"/>
        </w:rPr>
      </w:pPr>
      <w:r>
        <w:rPr>
          <w:rFonts w:ascii="Times New Roman" w:hAnsi="Times New Roman" w:cs="Times New Roman"/>
        </w:rPr>
        <w:t xml:space="preserve">   </w:t>
      </w:r>
      <w:r w:rsidR="00E51ECE" w:rsidRPr="008D01CC">
        <w:rPr>
          <w:rFonts w:ascii="Times New Roman" w:hAnsi="Times New Roman" w:cs="Times New Roman"/>
        </w:rPr>
        <w:t>-</w:t>
      </w:r>
      <w:r w:rsidR="009042A6">
        <w:rPr>
          <w:rFonts w:ascii="Times New Roman" w:hAnsi="Times New Roman" w:cs="Times New Roman"/>
        </w:rPr>
        <w:t xml:space="preserve"> </w:t>
      </w:r>
      <w:r w:rsidR="00E51ECE" w:rsidRPr="008D01CC">
        <w:rPr>
          <w:rFonts w:ascii="Times New Roman" w:hAnsi="Times New Roman" w:cs="Times New Roman"/>
        </w:rPr>
        <w:t xml:space="preserve">na potwierdzenie kompatybilności, wraz z ofertą, należy złożyć ulotkę z nazwą </w:t>
      </w:r>
      <w:r>
        <w:rPr>
          <w:rFonts w:ascii="Times New Roman" w:hAnsi="Times New Roman" w:cs="Times New Roman"/>
        </w:rPr>
        <w:t xml:space="preserve">  </w:t>
      </w:r>
      <w:r>
        <w:rPr>
          <w:rFonts w:ascii="Times New Roman" w:hAnsi="Times New Roman" w:cs="Times New Roman"/>
        </w:rPr>
        <w:br/>
        <w:t xml:space="preserve">      </w:t>
      </w:r>
      <w:r w:rsidR="00E51ECE" w:rsidRPr="008D01CC">
        <w:rPr>
          <w:rFonts w:ascii="Times New Roman" w:hAnsi="Times New Roman" w:cs="Times New Roman"/>
        </w:rPr>
        <w:t xml:space="preserve">producenta oferowanego dozownika zawierającą opis, parametry techniczne i zdjęcie </w:t>
      </w:r>
      <w:r>
        <w:rPr>
          <w:rFonts w:ascii="Times New Roman" w:hAnsi="Times New Roman" w:cs="Times New Roman"/>
        </w:rPr>
        <w:t xml:space="preserve">   </w:t>
      </w:r>
      <w:r>
        <w:rPr>
          <w:rFonts w:ascii="Times New Roman" w:hAnsi="Times New Roman" w:cs="Times New Roman"/>
        </w:rPr>
        <w:br/>
        <w:t xml:space="preserve">      </w:t>
      </w:r>
      <w:r w:rsidR="00E51ECE" w:rsidRPr="008D01CC">
        <w:rPr>
          <w:rFonts w:ascii="Times New Roman" w:hAnsi="Times New Roman" w:cs="Times New Roman"/>
        </w:rPr>
        <w:t>dozownika.</w:t>
      </w:r>
    </w:p>
    <w:p w14:paraId="02EFEAD9" w14:textId="2EB3C45C" w:rsidR="009042A6" w:rsidRPr="00854826" w:rsidRDefault="009042A6" w:rsidP="00854826">
      <w:pPr>
        <w:pStyle w:val="Akapitzlist"/>
        <w:numPr>
          <w:ilvl w:val="0"/>
          <w:numId w:val="130"/>
        </w:numPr>
        <w:ind w:left="709"/>
        <w:jc w:val="both"/>
        <w:rPr>
          <w:rFonts w:ascii="Times New Roman" w:hAnsi="Times New Roman" w:cs="Times New Roman"/>
          <w:b/>
        </w:rPr>
      </w:pPr>
      <w:r w:rsidRPr="009042A6">
        <w:rPr>
          <w:rFonts w:ascii="Times New Roman" w:hAnsi="Times New Roman" w:cs="Times New Roman"/>
          <w:b/>
        </w:rPr>
        <w:t>Dotyczy Części II:</w:t>
      </w:r>
    </w:p>
    <w:p w14:paraId="5AFC79F1" w14:textId="739225C5" w:rsidR="009042A6" w:rsidRDefault="009042A6" w:rsidP="00C558E4">
      <w:pPr>
        <w:pStyle w:val="Akapitzlist"/>
        <w:ind w:left="426"/>
        <w:jc w:val="both"/>
        <w:rPr>
          <w:rFonts w:ascii="Times New Roman" w:hAnsi="Times New Roman" w:cs="Times New Roman"/>
        </w:rPr>
      </w:pPr>
      <w:r w:rsidRPr="009042A6">
        <w:rPr>
          <w:rFonts w:ascii="Times New Roman" w:hAnsi="Times New Roman" w:cs="Times New Roman"/>
        </w:rPr>
        <w:t xml:space="preserve">      1</w:t>
      </w:r>
      <w:r>
        <w:rPr>
          <w:rFonts w:ascii="Times New Roman" w:hAnsi="Times New Roman" w:cs="Times New Roman"/>
        </w:rPr>
        <w:t>)</w:t>
      </w:r>
      <w:r w:rsidRPr="009042A6">
        <w:rPr>
          <w:rFonts w:ascii="Times New Roman" w:hAnsi="Times New Roman" w:cs="Times New Roman"/>
        </w:rPr>
        <w:t xml:space="preserve"> Ulotki techniczne producenta z opisami oferowanych środków w języku polskim, </w:t>
      </w:r>
      <w:r>
        <w:rPr>
          <w:rFonts w:ascii="Times New Roman" w:hAnsi="Times New Roman" w:cs="Times New Roman"/>
        </w:rPr>
        <w:t xml:space="preserve"> </w:t>
      </w:r>
      <w:r>
        <w:rPr>
          <w:rFonts w:ascii="Times New Roman" w:hAnsi="Times New Roman" w:cs="Times New Roman"/>
        </w:rPr>
        <w:br/>
        <w:t xml:space="preserve">       </w:t>
      </w:r>
      <w:r w:rsidRPr="009042A6">
        <w:rPr>
          <w:rFonts w:ascii="Times New Roman" w:hAnsi="Times New Roman" w:cs="Times New Roman"/>
        </w:rPr>
        <w:t xml:space="preserve">potwierdzające parametry oferowanego asortymentu dla Poz. Nr: 1 zaw. określone </w:t>
      </w:r>
      <w:r>
        <w:rPr>
          <w:rFonts w:ascii="Times New Roman" w:hAnsi="Times New Roman" w:cs="Times New Roman"/>
        </w:rPr>
        <w:t xml:space="preserve">  </w:t>
      </w:r>
      <w:r>
        <w:rPr>
          <w:rFonts w:ascii="Times New Roman" w:hAnsi="Times New Roman" w:cs="Times New Roman"/>
        </w:rPr>
        <w:br/>
        <w:t xml:space="preserve">       </w:t>
      </w:r>
      <w:r w:rsidRPr="009042A6">
        <w:rPr>
          <w:rFonts w:ascii="Times New Roman" w:hAnsi="Times New Roman" w:cs="Times New Roman"/>
        </w:rPr>
        <w:t>cechy fizykochemiczne, dozowanie, zastosowanie i sposób użycia);</w:t>
      </w:r>
      <w:r w:rsidRPr="009042A6">
        <w:rPr>
          <w:rFonts w:ascii="Times New Roman" w:hAnsi="Times New Roman" w:cs="Times New Roman"/>
        </w:rPr>
        <w:tab/>
      </w:r>
      <w:r w:rsidRPr="009042A6">
        <w:rPr>
          <w:rFonts w:ascii="Times New Roman" w:hAnsi="Times New Roman" w:cs="Times New Roman"/>
        </w:rPr>
        <w:tab/>
      </w:r>
      <w:r w:rsidRPr="009042A6">
        <w:rPr>
          <w:rFonts w:ascii="Times New Roman" w:hAnsi="Times New Roman" w:cs="Times New Roman"/>
        </w:rPr>
        <w:tab/>
      </w:r>
      <w:r w:rsidRPr="009042A6">
        <w:rPr>
          <w:rFonts w:ascii="Times New Roman" w:hAnsi="Times New Roman" w:cs="Times New Roman"/>
        </w:rPr>
        <w:tab/>
      </w:r>
      <w:r>
        <w:rPr>
          <w:rFonts w:ascii="Times New Roman" w:hAnsi="Times New Roman" w:cs="Times New Roman"/>
        </w:rPr>
        <w:t xml:space="preserve">  </w:t>
      </w:r>
      <w:r w:rsidRPr="009042A6">
        <w:rPr>
          <w:rFonts w:ascii="Times New Roman" w:hAnsi="Times New Roman" w:cs="Times New Roman"/>
        </w:rPr>
        <w:t xml:space="preserve">2) Dla poz. nr </w:t>
      </w:r>
      <w:r w:rsidR="0079032A">
        <w:rPr>
          <w:rFonts w:ascii="Times New Roman" w:hAnsi="Times New Roman" w:cs="Times New Roman"/>
        </w:rPr>
        <w:t>5</w:t>
      </w:r>
      <w:r w:rsidRPr="009042A6">
        <w:rPr>
          <w:rFonts w:ascii="Times New Roman" w:hAnsi="Times New Roman" w:cs="Times New Roman"/>
        </w:rPr>
        <w:t xml:space="preserve"> należy złożyć wraz z ofertą aktualny atest "Świadectwa Jakości </w:t>
      </w:r>
      <w:r>
        <w:rPr>
          <w:rFonts w:ascii="Times New Roman" w:hAnsi="Times New Roman" w:cs="Times New Roman"/>
        </w:rPr>
        <w:t xml:space="preserve">   </w:t>
      </w:r>
      <w:r>
        <w:rPr>
          <w:rFonts w:ascii="Times New Roman" w:hAnsi="Times New Roman" w:cs="Times New Roman"/>
        </w:rPr>
        <w:br/>
        <w:t xml:space="preserve">       </w:t>
      </w:r>
      <w:r w:rsidRPr="009042A6">
        <w:rPr>
          <w:rFonts w:ascii="Times New Roman" w:hAnsi="Times New Roman" w:cs="Times New Roman"/>
        </w:rPr>
        <w:t>Zdrowotnej</w:t>
      </w:r>
      <w:r w:rsidR="00243246">
        <w:rPr>
          <w:rFonts w:ascii="Times New Roman" w:hAnsi="Times New Roman" w:cs="Times New Roman"/>
        </w:rPr>
        <w:t>”</w:t>
      </w:r>
      <w:r w:rsidRPr="009042A6">
        <w:rPr>
          <w:rFonts w:ascii="Times New Roman" w:hAnsi="Times New Roman" w:cs="Times New Roman"/>
        </w:rPr>
        <w:t>.</w:t>
      </w:r>
    </w:p>
    <w:p w14:paraId="3C68F683" w14:textId="0FDB9D2E" w:rsidR="00C558E4" w:rsidRDefault="00540986" w:rsidP="008B7B96">
      <w:pPr>
        <w:pStyle w:val="Akapitzlist"/>
        <w:numPr>
          <w:ilvl w:val="0"/>
          <w:numId w:val="130"/>
        </w:numPr>
        <w:ind w:left="-709" w:firstLine="1080"/>
        <w:jc w:val="both"/>
        <w:rPr>
          <w:rFonts w:ascii="Times New Roman" w:hAnsi="Times New Roman" w:cs="Times New Roman"/>
          <w:b/>
        </w:rPr>
      </w:pPr>
      <w:r w:rsidRPr="00540986">
        <w:rPr>
          <w:rFonts w:ascii="Times New Roman" w:hAnsi="Times New Roman" w:cs="Times New Roman"/>
          <w:b/>
        </w:rPr>
        <w:t>Dotyczy Części III:</w:t>
      </w:r>
    </w:p>
    <w:p w14:paraId="4DE47ADD" w14:textId="3614A121" w:rsidR="00C558E4" w:rsidRPr="00C558E4" w:rsidRDefault="00C558E4" w:rsidP="00C558E4">
      <w:pPr>
        <w:pStyle w:val="Akapitzlist"/>
        <w:ind w:left="709"/>
        <w:jc w:val="both"/>
        <w:rPr>
          <w:rFonts w:ascii="Times New Roman" w:hAnsi="Times New Roman" w:cs="Times New Roman"/>
        </w:rPr>
      </w:pPr>
      <w:r>
        <w:rPr>
          <w:rFonts w:ascii="Times New Roman" w:hAnsi="Times New Roman" w:cs="Times New Roman"/>
        </w:rPr>
        <w:t xml:space="preserve">1) </w:t>
      </w:r>
      <w:r w:rsidRPr="00C558E4">
        <w:rPr>
          <w:rFonts w:ascii="Times New Roman" w:hAnsi="Times New Roman" w:cs="Times New Roman"/>
        </w:rPr>
        <w:t>dla preparatów rejestrowanych jako produkty biobójcze - pozwolenie na wprowadzenie do obrotu i wpis do rejestru produktów biobójczych zgodnie z Ustawą z dnia 09.10.2015r. O produktach biobójczych (Dz. U. z 2018r. poz. 2231) dla  pozycji nr.: 12, 13, 27, 30.</w:t>
      </w:r>
      <w:r w:rsidRPr="00C558E4">
        <w:rPr>
          <w:rFonts w:ascii="Times New Roman" w:hAnsi="Times New Roman" w:cs="Times New Roman"/>
        </w:rPr>
        <w:tab/>
      </w:r>
      <w:r w:rsidRPr="00C558E4">
        <w:rPr>
          <w:rFonts w:ascii="Times New Roman" w:hAnsi="Times New Roman" w:cs="Times New Roman"/>
        </w:rPr>
        <w:tab/>
      </w:r>
    </w:p>
    <w:p w14:paraId="514A4BEC" w14:textId="46E25F5C" w:rsidR="00C558E4" w:rsidRPr="00C558E4" w:rsidRDefault="00C558E4" w:rsidP="00C558E4">
      <w:pPr>
        <w:pStyle w:val="Akapitzlist"/>
        <w:ind w:left="709"/>
        <w:jc w:val="both"/>
        <w:rPr>
          <w:rFonts w:ascii="Times New Roman" w:hAnsi="Times New Roman" w:cs="Times New Roman"/>
        </w:rPr>
      </w:pPr>
      <w:r>
        <w:rPr>
          <w:rFonts w:ascii="Times New Roman" w:hAnsi="Times New Roman" w:cs="Times New Roman"/>
        </w:rPr>
        <w:t>2)</w:t>
      </w:r>
      <w:r w:rsidRPr="00C558E4">
        <w:rPr>
          <w:rFonts w:ascii="Times New Roman" w:hAnsi="Times New Roman" w:cs="Times New Roman"/>
        </w:rPr>
        <w:t xml:space="preserve"> dla preparatów rejestrowanych jako kosmetyki - potwierdzenie zgłoszenia produktu kosmetycznego do portalu CPNP, Rozporządzenie (WE) nr. 1223/2009 dla pozycji nr.: 6, 7.</w:t>
      </w:r>
      <w:r w:rsidRPr="00C558E4">
        <w:rPr>
          <w:rFonts w:ascii="Times New Roman" w:hAnsi="Times New Roman" w:cs="Times New Roman"/>
        </w:rPr>
        <w:tab/>
      </w:r>
    </w:p>
    <w:p w14:paraId="3AF88CCB" w14:textId="77777777" w:rsidR="00C558E4" w:rsidRDefault="00C558E4" w:rsidP="00C558E4">
      <w:pPr>
        <w:pStyle w:val="Akapitzlist"/>
        <w:ind w:left="709"/>
        <w:jc w:val="both"/>
        <w:rPr>
          <w:rFonts w:ascii="Times New Roman" w:hAnsi="Times New Roman" w:cs="Times New Roman"/>
        </w:rPr>
      </w:pPr>
      <w:r>
        <w:rPr>
          <w:rFonts w:ascii="Times New Roman" w:hAnsi="Times New Roman" w:cs="Times New Roman"/>
        </w:rPr>
        <w:t>3)</w:t>
      </w:r>
      <w:r w:rsidRPr="00C558E4">
        <w:rPr>
          <w:rFonts w:ascii="Times New Roman" w:hAnsi="Times New Roman" w:cs="Times New Roman"/>
        </w:rPr>
        <w:t xml:space="preserve"> dla preparatów posiadających w swoim składzie substancje niebezpieczne - kartę charakterystyki, zgodnie z ustawą z 25.02.2011r. o substancjach chemicznych i ich </w:t>
      </w:r>
      <w:r w:rsidRPr="00C558E4">
        <w:rPr>
          <w:rFonts w:ascii="Times New Roman" w:hAnsi="Times New Roman" w:cs="Times New Roman"/>
        </w:rPr>
        <w:lastRenderedPageBreak/>
        <w:t>mieszaninach (Dz.U. z 2018r.poz.143 z późn. zm.) dla pozycji nr.: 1, 4-10, 12-19, 27, 28, 30.</w:t>
      </w:r>
    </w:p>
    <w:p w14:paraId="67200682" w14:textId="77777777" w:rsidR="00C558E4" w:rsidRPr="00C558E4" w:rsidRDefault="00C558E4" w:rsidP="008B7B96">
      <w:pPr>
        <w:pStyle w:val="Akapitzlist"/>
        <w:numPr>
          <w:ilvl w:val="0"/>
          <w:numId w:val="130"/>
        </w:numPr>
        <w:ind w:left="709"/>
        <w:jc w:val="both"/>
        <w:rPr>
          <w:rFonts w:ascii="Times New Roman" w:hAnsi="Times New Roman" w:cs="Times New Roman"/>
          <w:b/>
        </w:rPr>
      </w:pPr>
      <w:r w:rsidRPr="00C558E4">
        <w:rPr>
          <w:rFonts w:ascii="Times New Roman" w:hAnsi="Times New Roman" w:cs="Times New Roman"/>
          <w:b/>
        </w:rPr>
        <w:t>Dotyczy Części IV:</w:t>
      </w:r>
      <w:r w:rsidRPr="00C558E4">
        <w:rPr>
          <w:rFonts w:ascii="Times New Roman" w:hAnsi="Times New Roman" w:cs="Times New Roman"/>
          <w:b/>
        </w:rPr>
        <w:tab/>
      </w:r>
    </w:p>
    <w:p w14:paraId="5D4593BD" w14:textId="43C65CCB" w:rsidR="00C558E4" w:rsidRPr="00C558E4" w:rsidRDefault="00C558E4" w:rsidP="00C558E4">
      <w:pPr>
        <w:pStyle w:val="Akapitzlist"/>
        <w:ind w:left="709"/>
        <w:jc w:val="both"/>
        <w:rPr>
          <w:rFonts w:ascii="Times New Roman" w:hAnsi="Times New Roman" w:cs="Times New Roman"/>
        </w:rPr>
      </w:pPr>
      <w:r w:rsidRPr="00C558E4">
        <w:rPr>
          <w:rFonts w:ascii="Times New Roman" w:hAnsi="Times New Roman" w:cs="Times New Roman"/>
        </w:rPr>
        <w:t>1) certyfikat europejski CE - dla pozycji nr.: 12, 13.</w:t>
      </w:r>
    </w:p>
    <w:p w14:paraId="5141B178" w14:textId="7066AC8A" w:rsidR="00C558E4" w:rsidRPr="00C558E4" w:rsidRDefault="00C558E4" w:rsidP="00C558E4">
      <w:pPr>
        <w:pStyle w:val="Akapitzlist"/>
        <w:ind w:left="709"/>
        <w:jc w:val="both"/>
        <w:rPr>
          <w:rFonts w:ascii="Times New Roman" w:hAnsi="Times New Roman" w:cs="Times New Roman"/>
        </w:rPr>
      </w:pPr>
      <w:r w:rsidRPr="00C558E4">
        <w:rPr>
          <w:rFonts w:ascii="Times New Roman" w:hAnsi="Times New Roman" w:cs="Times New Roman"/>
        </w:rPr>
        <w:t>2) karty gwarancyjne dla pozycji nr.: 2, 3, 8, 9, 12, 13, 25, 28, 29.</w:t>
      </w:r>
      <w:r w:rsidRPr="00C558E4">
        <w:rPr>
          <w:rFonts w:ascii="Times New Roman" w:hAnsi="Times New Roman" w:cs="Times New Roman"/>
        </w:rPr>
        <w:tab/>
      </w:r>
    </w:p>
    <w:p w14:paraId="051573C0" w14:textId="0E38BA37" w:rsidR="009042A6" w:rsidRPr="00495664" w:rsidRDefault="00C558E4" w:rsidP="00495664">
      <w:pPr>
        <w:pStyle w:val="Akapitzlist"/>
        <w:ind w:left="709"/>
        <w:jc w:val="both"/>
        <w:rPr>
          <w:rFonts w:ascii="Times New Roman" w:hAnsi="Times New Roman" w:cs="Times New Roman"/>
        </w:rPr>
      </w:pPr>
      <w:r w:rsidRPr="00C558E4">
        <w:rPr>
          <w:rFonts w:ascii="Times New Roman" w:hAnsi="Times New Roman" w:cs="Times New Roman"/>
        </w:rPr>
        <w:t>3) instrukcję obsługi i montażu w języku polskim dla poz.: 2, 3, 7-9, 12, 13, 25, 28, 29.</w:t>
      </w:r>
      <w:r w:rsidRPr="00C558E4">
        <w:rPr>
          <w:rFonts w:ascii="Times New Roman" w:hAnsi="Times New Roman" w:cs="Times New Roman"/>
        </w:rPr>
        <w:tab/>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0844EA6E"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5" w:name="_Hlk173245315"/>
      <w:r>
        <w:rPr>
          <w:rFonts w:ascii="Times New Roman" w:eastAsia="SimSun" w:hAnsi="Times New Roman" w:cs="Times New Roman"/>
          <w:lang w:eastAsia="zh-CN"/>
        </w:rPr>
        <w:t>Wypełniony i pod</w:t>
      </w:r>
      <w:r w:rsidR="00854826">
        <w:rPr>
          <w:rFonts w:ascii="Times New Roman" w:eastAsia="SimSun" w:hAnsi="Times New Roman" w:cs="Times New Roman"/>
          <w:lang w:eastAsia="zh-CN"/>
        </w:rPr>
        <w:t>p</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5"/>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w:t>
      </w:r>
      <w:r w:rsidR="001D42BC">
        <w:rPr>
          <w:rFonts w:ascii="Times New Roman" w:eastAsia="SimSun" w:hAnsi="Times New Roman" w:cs="Times New Roman"/>
          <w:b/>
          <w:lang w:eastAsia="zh-CN"/>
        </w:rPr>
        <w:t>-2.3</w:t>
      </w:r>
      <w:r w:rsidR="00DF54F9">
        <w:rPr>
          <w:rFonts w:ascii="Times New Roman" w:eastAsia="SimSun" w:hAnsi="Times New Roman" w:cs="Times New Roman"/>
          <w:b/>
          <w:lang w:eastAsia="zh-CN"/>
        </w:rPr>
        <w:t xml:space="preserve"> </w:t>
      </w:r>
      <w:r w:rsidRPr="00E103BA">
        <w:rPr>
          <w:rFonts w:ascii="Times New Roman" w:eastAsia="SimSun" w:hAnsi="Times New Roman" w:cs="Times New Roman"/>
          <w:b/>
          <w:lang w:eastAsia="zh-CN"/>
        </w:rPr>
        <w:t>do SWZ</w:t>
      </w:r>
      <w:r w:rsidRPr="008B605B">
        <w:rPr>
          <w:rFonts w:ascii="Times New Roman" w:eastAsia="SimSun" w:hAnsi="Times New Roman" w:cs="Times New Roman"/>
          <w:lang w:eastAsia="zh-CN"/>
        </w:rPr>
        <w:t xml:space="preserve"> </w:t>
      </w:r>
      <w:r w:rsidR="001F0BB2" w:rsidRPr="001D42BC">
        <w:rPr>
          <w:rFonts w:ascii="Times New Roman" w:eastAsia="SimSun" w:hAnsi="Times New Roman" w:cs="Times New Roman"/>
          <w:i/>
          <w:lang w:eastAsia="zh-CN"/>
        </w:rPr>
        <w:t>(odpowiednio dla części)</w:t>
      </w:r>
      <w:r w:rsidR="001F0BB2">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08984159"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7017E5">
        <w:rPr>
          <w:rFonts w:ascii="Times New Roman" w:eastAsia="SimSun" w:hAnsi="Times New Roman" w:cs="Times New Roman"/>
          <w:b/>
          <w:lang w:eastAsia="zh-CN"/>
        </w:rPr>
        <w:t>Załącznika nr</w:t>
      </w:r>
      <w:r w:rsidR="000738C2" w:rsidRPr="007017E5">
        <w:rPr>
          <w:rFonts w:ascii="Times New Roman" w:eastAsia="SimSun" w:hAnsi="Times New Roman" w:cs="Times New Roman"/>
          <w:b/>
          <w:lang w:eastAsia="zh-CN"/>
        </w:rPr>
        <w:t xml:space="preserve"> </w:t>
      </w:r>
      <w:r w:rsidR="00DF54F9" w:rsidRPr="007017E5">
        <w:rPr>
          <w:rFonts w:ascii="Times New Roman" w:eastAsia="SimSun" w:hAnsi="Times New Roman" w:cs="Times New Roman"/>
          <w:b/>
          <w:lang w:eastAsia="zh-CN"/>
        </w:rPr>
        <w:t>3</w:t>
      </w:r>
      <w:r w:rsidR="006E3D91" w:rsidRPr="007017E5">
        <w:rPr>
          <w:rFonts w:ascii="Times New Roman" w:eastAsia="SimSun" w:hAnsi="Times New Roman" w:cs="Times New Roman"/>
          <w:b/>
          <w:lang w:eastAsia="zh-CN"/>
        </w:rPr>
        <w:t xml:space="preserve"> do SWZ</w:t>
      </w:r>
      <w:r w:rsidR="006E3D91" w:rsidRPr="007017E5">
        <w:rPr>
          <w:rFonts w:ascii="Times New Roman" w:eastAsia="SimSun" w:hAnsi="Times New Roman" w:cs="Times New Roman"/>
          <w:lang w:eastAsia="zh-CN"/>
        </w:rPr>
        <w:t>.</w:t>
      </w:r>
      <w:r w:rsidR="006E3D91" w:rsidRPr="00C76698">
        <w:rPr>
          <w:rFonts w:ascii="Times New Roman" w:eastAsia="SimSun" w:hAnsi="Times New Roman" w:cs="Times New Roman"/>
          <w:lang w:eastAsia="zh-CN"/>
        </w:rPr>
        <w:t xml:space="preserve">  </w:t>
      </w:r>
    </w:p>
    <w:p w14:paraId="7B8E1822" w14:textId="540FB6C4" w:rsidR="00E070A1" w:rsidRPr="00C76698" w:rsidRDefault="006E3D91" w:rsidP="00DF54F9">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70F79E55" w:rsidR="006E3D91"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029AEB00" w14:textId="667411F3" w:rsidR="008F39F6" w:rsidRDefault="00D36F87" w:rsidP="008F39F6">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7017E5">
        <w:rPr>
          <w:rFonts w:ascii="Times New Roman" w:hAnsi="Times New Roman" w:cs="Times New Roman"/>
          <w:b/>
          <w:iCs/>
        </w:rPr>
        <w:t>5</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1EF683F7"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w:t>
      </w:r>
      <w:r w:rsidRPr="00C76698">
        <w:rPr>
          <w:rFonts w:ascii="Times New Roman" w:eastAsia="SimSun" w:hAnsi="Times New Roman" w:cs="Times New Roman"/>
          <w:color w:val="000000" w:themeColor="text1"/>
          <w:lang w:eastAsia="zh-CN"/>
        </w:rPr>
        <w:lastRenderedPageBreak/>
        <w:t xml:space="preserve">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7017E5">
        <w:rPr>
          <w:rFonts w:ascii="Times New Roman" w:eastAsia="SimSun" w:hAnsi="Times New Roman" w:cs="Times New Roman"/>
          <w:b/>
          <w:color w:val="000000" w:themeColor="text1"/>
          <w:lang w:eastAsia="zh-CN"/>
        </w:rPr>
        <w:t>4</w:t>
      </w:r>
      <w:r w:rsidR="00E070A1">
        <w:rPr>
          <w:rFonts w:ascii="Times New Roman" w:eastAsia="SimSun" w:hAnsi="Times New Roman" w:cs="Times New Roman"/>
          <w:b/>
          <w:color w:val="000000" w:themeColor="text1"/>
          <w:lang w:eastAsia="zh-CN"/>
        </w:rPr>
        <w:t xml:space="preserve"> </w:t>
      </w:r>
      <w:r w:rsidRPr="00C76698">
        <w:rPr>
          <w:rFonts w:ascii="Times New Roman" w:eastAsia="SimSun" w:hAnsi="Times New Roman" w:cs="Times New Roman"/>
          <w:b/>
          <w:color w:val="000000" w:themeColor="text1"/>
          <w:lang w:eastAsia="zh-CN"/>
        </w:rPr>
        <w:t>do SWZ</w:t>
      </w:r>
      <w:r w:rsidR="008D2C7D" w:rsidRPr="00C76698">
        <w:rPr>
          <w:rFonts w:ascii="Times New Roman" w:eastAsia="SimSun" w:hAnsi="Times New Roman" w:cs="Times New Roman"/>
          <w:color w:val="000000" w:themeColor="text1"/>
          <w:lang w:eastAsia="zh-CN"/>
        </w:rPr>
        <w:t>;</w:t>
      </w:r>
    </w:p>
    <w:p w14:paraId="1F4CD64D" w14:textId="172CD488" w:rsidR="00E070A1" w:rsidRDefault="008D2C7D" w:rsidP="00E070A1">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DE22F49" w14:textId="7D5503E7" w:rsidR="001F558C" w:rsidRPr="001F558C" w:rsidRDefault="001F558C" w:rsidP="001F558C">
      <w:pPr>
        <w:pStyle w:val="Akapitzlist"/>
        <w:numPr>
          <w:ilvl w:val="0"/>
          <w:numId w:val="77"/>
        </w:numPr>
        <w:rPr>
          <w:rFonts w:ascii="Times New Roman" w:eastAsia="SimSun" w:hAnsi="Times New Roman" w:cs="Times New Roman"/>
          <w:lang w:eastAsia="zh-CN"/>
        </w:rPr>
      </w:pPr>
      <w:r w:rsidRPr="001F558C">
        <w:rPr>
          <w:rFonts w:ascii="Times New Roman" w:eastAsia="SimSun" w:hAnsi="Times New Roman" w:cs="Times New Roman"/>
          <w:b/>
          <w:u w:val="single"/>
          <w:lang w:eastAsia="zh-CN"/>
        </w:rPr>
        <w:t>Przedmiotowe środki dowodowe, o których mowa w Rozdziale VIII SWZ</w:t>
      </w:r>
      <w:r w:rsidRPr="001F558C">
        <w:rPr>
          <w:rFonts w:ascii="Times New Roman" w:eastAsia="SimSun" w:hAnsi="Times New Roman" w:cs="Times New Roman"/>
          <w:lang w:eastAsia="zh-CN"/>
        </w:rPr>
        <w:t xml:space="preserve"> (</w:t>
      </w:r>
      <w:r w:rsidRPr="001F558C">
        <w:rPr>
          <w:rFonts w:ascii="Times New Roman" w:eastAsia="SimSun" w:hAnsi="Times New Roman" w:cs="Times New Roman"/>
          <w:i/>
          <w:lang w:eastAsia="zh-CN"/>
        </w:rPr>
        <w:t>odpowiednio dla części</w:t>
      </w:r>
      <w:r w:rsidRPr="001F558C">
        <w:rPr>
          <w:rFonts w:ascii="Times New Roman" w:eastAsia="SimSun" w:hAnsi="Times New Roman" w:cs="Times New Roman"/>
          <w:lang w:eastAsia="zh-CN"/>
        </w:rPr>
        <w:t>)</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2583C41C"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B073705" w14:textId="448D537F" w:rsidR="00DF54F9" w:rsidRPr="00DF54F9" w:rsidRDefault="00DF54F9" w:rsidP="00DF54F9">
      <w:pPr>
        <w:pStyle w:val="Akapitzlist"/>
        <w:spacing w:before="120" w:after="120" w:line="240" w:lineRule="auto"/>
        <w:ind w:left="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nie stawianiem warunków udziału w postępowaniu przez Zamawiającego, poleganie na zdolnościach lub sytuacji innych podmiotów na zasadach określonych w art. 118 ustawy Pzp nie ma w tym wypadku zastosowania.</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5C4479">
      <w:pPr>
        <w:numPr>
          <w:ilvl w:val="0"/>
          <w:numId w:val="92"/>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5C4479">
      <w:pPr>
        <w:numPr>
          <w:ilvl w:val="0"/>
          <w:numId w:val="92"/>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723169C7" w:rsidR="0076056F" w:rsidRPr="007017E5" w:rsidRDefault="0076056F" w:rsidP="005C4479">
      <w:pPr>
        <w:numPr>
          <w:ilvl w:val="0"/>
          <w:numId w:val="92"/>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p w14:paraId="6CB3E955" w14:textId="4D0B4D67" w:rsidR="007017E5" w:rsidRDefault="007017E5" w:rsidP="007017E5">
      <w:pPr>
        <w:spacing w:before="120" w:after="240" w:line="240" w:lineRule="auto"/>
        <w:jc w:val="both"/>
        <w:rPr>
          <w:rFonts w:ascii="Times New Roman" w:hAnsi="Times New Roman" w:cs="Times New Roman"/>
          <w:bCs/>
          <w:u w:val="single"/>
        </w:rPr>
      </w:pPr>
    </w:p>
    <w:p w14:paraId="45A53512" w14:textId="77777777" w:rsidR="007017E5" w:rsidRPr="00C76698" w:rsidRDefault="007017E5" w:rsidP="007017E5">
      <w:pPr>
        <w:spacing w:before="120" w:after="240" w:line="240" w:lineRule="auto"/>
        <w:jc w:val="both"/>
        <w:rPr>
          <w:rFonts w:ascii="Times New Roman" w:hAnsi="Times New Roman" w:cs="Times New Roman"/>
          <w:bCs/>
          <w:u w:val="single"/>
        </w:rPr>
      </w:pP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X</w:t>
            </w:r>
          </w:p>
          <w:p w14:paraId="1EF95034" w14:textId="04C26C14"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224E1E66"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B62B32">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62B32" w:rsidRPr="00B62B32">
        <w:t xml:space="preserve"> </w:t>
      </w:r>
      <w:r w:rsidR="00B62B32" w:rsidRPr="00B62B32">
        <w:rPr>
          <w:rFonts w:ascii="Times New Roman" w:hAnsi="Times New Roman" w:cs="Times New Roman"/>
          <w:bCs/>
        </w:rPr>
        <w:t>(Dz. U. poz. 2415 z późn. zm.</w:t>
      </w:r>
      <w:r w:rsidR="00B62B32">
        <w:rPr>
          <w:rFonts w:ascii="Times New Roman" w:hAnsi="Times New Roman" w:cs="Times New Roman"/>
          <w:bCs/>
        </w:rPr>
        <w:t>)</w:t>
      </w:r>
      <w:r w:rsidRPr="006459D8">
        <w:rPr>
          <w:rFonts w:ascii="Times New Roman" w:hAnsi="Times New Roman" w:cs="Times New Roman"/>
          <w:bCs/>
        </w:rPr>
        <w:t>.</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1E3A9BA" w14:textId="09D151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910FF1">
        <w:rPr>
          <w:rFonts w:ascii="Times New Roman" w:hAnsi="Times New Roman" w:cs="Times New Roman"/>
          <w:b/>
          <w:bCs/>
        </w:rPr>
        <w:t>27</w:t>
      </w:r>
      <w:r w:rsidRPr="00EA4C5D">
        <w:rPr>
          <w:rFonts w:ascii="Times New Roman" w:hAnsi="Times New Roman" w:cs="Times New Roman"/>
          <w:b/>
          <w:bCs/>
        </w:rPr>
        <w:t>/202</w:t>
      </w:r>
      <w:r w:rsidR="00D97E2C">
        <w:rPr>
          <w:rFonts w:ascii="Times New Roman" w:hAnsi="Times New Roman" w:cs="Times New Roman"/>
          <w:b/>
          <w:bCs/>
        </w:rPr>
        <w:t>5</w:t>
      </w:r>
    </w:p>
    <w:p w14:paraId="55F30CBA"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przesyłania odpowiedzi na wezwanie Zamawiającego do złożenia wyjaśnień dotyczących treści oświadczenia, o którym mowa w art. 125 ust. 1 lub złożonych </w:t>
      </w:r>
      <w:r w:rsidRPr="00EA4C5D">
        <w:rPr>
          <w:rFonts w:ascii="Times New Roman" w:hAnsi="Times New Roman" w:cs="Times New Roman"/>
        </w:rPr>
        <w:lastRenderedPageBreak/>
        <w:t>podmiotowych środków dowodowych lub innych dokumentów lub oświadczeń składanych w postępowaniu;</w:t>
      </w:r>
    </w:p>
    <w:p w14:paraId="0FDC8A4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29F0FC02"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C5B0975" w14:textId="77777777" w:rsidR="00EC043A"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5C4479">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5C4479">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 xml:space="preserve">zapoznał i stosuje się do Instrukcji składania ofert/wniosków dostępnej pod linkiem. </w:t>
      </w:r>
    </w:p>
    <w:p w14:paraId="499584C4" w14:textId="77777777" w:rsidR="00EC043A" w:rsidRDefault="00EC043A" w:rsidP="005C4479">
      <w:pPr>
        <w:pStyle w:val="Akapitzlist"/>
        <w:numPr>
          <w:ilvl w:val="0"/>
          <w:numId w:val="9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1D00A11C"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r w:rsidR="00050A9E">
        <w:rPr>
          <w:rFonts w:ascii="Times New Roman" w:hAnsi="Times New Roman" w:cs="Times New Roman"/>
        </w:rPr>
        <w:t>Pzp</w:t>
      </w:r>
      <w:r w:rsidRPr="00EA4C5D">
        <w:rPr>
          <w:rFonts w:ascii="Times New Roman" w:hAnsi="Times New Roman" w:cs="Times New Roman"/>
        </w:rPr>
        <w:t xml:space="preserve">. </w:t>
      </w:r>
    </w:p>
    <w:p w14:paraId="6074EA88"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5C4479">
      <w:pPr>
        <w:numPr>
          <w:ilvl w:val="0"/>
          <w:numId w:val="96"/>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3B3A7CE4" w:rsidR="00EC043A" w:rsidRPr="006459D8"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1751C">
        <w:rPr>
          <w:rFonts w:ascii="Times New Roman" w:hAnsi="Times New Roman" w:cs="Times New Roman"/>
          <w:bCs/>
        </w:rPr>
        <w:t>12</w:t>
      </w:r>
      <w:r w:rsidRPr="006459D8">
        <w:rPr>
          <w:rFonts w:ascii="Times New Roman" w:hAnsi="Times New Roman" w:cs="Times New Roman"/>
          <w:bCs/>
        </w:rPr>
        <w:t>.</w:t>
      </w:r>
    </w:p>
    <w:p w14:paraId="44C68547" w14:textId="77777777" w:rsidR="00EC043A" w:rsidRPr="006459D8"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5C4479">
      <w:pPr>
        <w:numPr>
          <w:ilvl w:val="0"/>
          <w:numId w:val="96"/>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5C4479">
      <w:pPr>
        <w:numPr>
          <w:ilvl w:val="0"/>
          <w:numId w:val="96"/>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5C4479">
      <w:pPr>
        <w:pStyle w:val="Akapitzlist"/>
        <w:numPr>
          <w:ilvl w:val="1"/>
          <w:numId w:val="100"/>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5C4479">
      <w:pPr>
        <w:pStyle w:val="Akapitzlist"/>
        <w:numPr>
          <w:ilvl w:val="1"/>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2553006E" w14:textId="77777777" w:rsidR="009F0A86" w:rsidRPr="0081530E" w:rsidRDefault="009F0A86" w:rsidP="00D97E2C">
      <w:pPr>
        <w:spacing w:before="120" w:after="240" w:line="240" w:lineRule="auto"/>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6977E6C1"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910FF1">
        <w:rPr>
          <w:rFonts w:ascii="Times New Roman" w:eastAsia="Times New Roman" w:hAnsi="Times New Roman" w:cs="Times New Roman"/>
          <w:lang w:eastAsia="pl-PL"/>
        </w:rPr>
        <w:t>Karolina Kałmuk</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0D76FE20"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Wykonawca jest związany ofertą od dnia upływu </w:t>
      </w:r>
      <w:r w:rsidRPr="001F558C">
        <w:rPr>
          <w:rFonts w:ascii="Times New Roman" w:hAnsi="Times New Roman" w:cs="Times New Roman"/>
        </w:rPr>
        <w:t>terminu</w:t>
      </w:r>
      <w:r w:rsidR="00DB0BF0" w:rsidRPr="001F558C">
        <w:rPr>
          <w:rFonts w:ascii="Times New Roman" w:hAnsi="Times New Roman" w:cs="Times New Roman"/>
        </w:rPr>
        <w:t xml:space="preserve"> </w:t>
      </w:r>
      <w:r w:rsidRPr="001F558C">
        <w:rPr>
          <w:rFonts w:ascii="Times New Roman" w:hAnsi="Times New Roman" w:cs="Times New Roman"/>
        </w:rPr>
        <w:t>składania ofert do dnia</w:t>
      </w:r>
      <w:r w:rsidR="003C2231" w:rsidRPr="00C76698">
        <w:rPr>
          <w:rFonts w:ascii="Times New Roman" w:hAnsi="Times New Roman" w:cs="Times New Roman"/>
          <w:b/>
        </w:rPr>
        <w:t xml:space="preserve"> </w:t>
      </w:r>
      <w:r w:rsidR="001F558C">
        <w:rPr>
          <w:rFonts w:ascii="Times New Roman" w:hAnsi="Times New Roman" w:cs="Times New Roman"/>
          <w:b/>
        </w:rPr>
        <w:br/>
        <w:t>20.06.2025 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7C401E50"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 xml:space="preserve">format kompresji .RAR nie został przewidziany w załączniku nr 2 do </w:t>
      </w:r>
      <w:r w:rsidR="005D567D">
        <w:rPr>
          <w:rFonts w:ascii="Times New Roman" w:hAnsi="Times New Roman" w:cs="Times New Roman"/>
          <w:shd w:val="clear" w:color="auto" w:fill="FFFFFF"/>
        </w:rPr>
        <w:t>Rozporządzeni Rady Ministrów z dnia 21 maja 2024 r. w sprawie Krajowych Ram Interoperacyjności, minimalnych wymagań dla rejestrów publicznych i wymiany informacji w postaci elektronicznej ora</w:t>
      </w:r>
      <w:r w:rsidR="00810E1D">
        <w:rPr>
          <w:rFonts w:ascii="Times New Roman" w:hAnsi="Times New Roman" w:cs="Times New Roman"/>
          <w:shd w:val="clear" w:color="auto" w:fill="FFFFFF"/>
        </w:rPr>
        <w:t>z</w:t>
      </w:r>
      <w:r w:rsidR="005D567D">
        <w:rPr>
          <w:rFonts w:ascii="Times New Roman" w:hAnsi="Times New Roman" w:cs="Times New Roman"/>
          <w:shd w:val="clear" w:color="auto" w:fill="FFFFFF"/>
        </w:rPr>
        <w:t xml:space="preserve"> minimalnych wymagań dla systemów teleinformatycznych (Dz. U. poz. 773).</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w:t>
      </w:r>
      <w:r w:rsidRPr="00C76698">
        <w:rPr>
          <w:rFonts w:ascii="Times New Roman" w:eastAsia="SimSun" w:hAnsi="Times New Roman" w:cs="Times New Roman"/>
          <w:lang w:eastAsia="zh-CN"/>
        </w:rPr>
        <w:lastRenderedPageBreak/>
        <w:t>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291A2C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w:t>
      </w:r>
      <w:r w:rsidR="00922CCE" w:rsidRPr="00922CCE">
        <w:rPr>
          <w:rFonts w:ascii="Times New Roman" w:eastAsia="Calibri" w:hAnsi="Times New Roman" w:cs="Times New Roman"/>
        </w:rPr>
        <w:t>t.j. Dz. U. z 2022 r. poz. 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w:t>
      </w:r>
      <w:r w:rsidRPr="00C76698">
        <w:rPr>
          <w:rFonts w:ascii="Times New Roman" w:eastAsia="SimSun" w:hAnsi="Times New Roman" w:cs="Times New Roman"/>
          <w:lang w:eastAsia="zh-CN"/>
        </w:rPr>
        <w:lastRenderedPageBreak/>
        <w:t xml:space="preserve">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2B88682F"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910FF1">
        <w:rPr>
          <w:rFonts w:ascii="Times New Roman" w:eastAsia="SimSun" w:hAnsi="Times New Roman" w:cs="Times New Roman"/>
          <w:b/>
          <w:lang w:eastAsia="zh-CN"/>
        </w:rPr>
        <w:t xml:space="preserve">-2.3 </w:t>
      </w:r>
      <w:r w:rsidR="004F5879" w:rsidRPr="00C76698">
        <w:rPr>
          <w:rFonts w:ascii="Times New Roman" w:eastAsia="SimSun" w:hAnsi="Times New Roman" w:cs="Times New Roman"/>
          <w:b/>
          <w:lang w:eastAsia="zh-CN"/>
        </w:rPr>
        <w:t>do</w:t>
      </w:r>
      <w:r w:rsidR="006459D8" w:rsidRPr="00C76698">
        <w:rPr>
          <w:rFonts w:ascii="Times New Roman" w:eastAsia="SimSun" w:hAnsi="Times New Roman" w:cs="Times New Roman"/>
          <w:b/>
          <w:lang w:eastAsia="zh-CN"/>
        </w:rPr>
        <w:t xml:space="preserve"> SWZ</w:t>
      </w:r>
      <w:r w:rsidR="00910FF1">
        <w:rPr>
          <w:rFonts w:ascii="Times New Roman" w:eastAsia="SimSun" w:hAnsi="Times New Roman" w:cs="Times New Roman"/>
          <w:b/>
          <w:lang w:eastAsia="zh-CN"/>
        </w:rPr>
        <w:t xml:space="preserve"> </w:t>
      </w:r>
      <w:r w:rsidR="00910FF1" w:rsidRPr="00910FF1">
        <w:rPr>
          <w:rFonts w:ascii="Times New Roman" w:eastAsia="SimSun" w:hAnsi="Times New Roman" w:cs="Times New Roman"/>
          <w:i/>
          <w:lang w:eastAsia="zh-CN"/>
        </w:rPr>
        <w:t>(odpowiednio dla części)</w:t>
      </w:r>
      <w:r w:rsidR="006459D8" w:rsidRPr="00C76698">
        <w:rPr>
          <w:rFonts w:ascii="Times New Roman" w:eastAsia="SimSun" w:hAnsi="Times New Roman" w:cs="Times New Roman"/>
          <w:lang w:eastAsia="zh-CN"/>
        </w:rPr>
        <w:t xml:space="preserve">, </w:t>
      </w:r>
    </w:p>
    <w:p w14:paraId="27E20FB0" w14:textId="04DDC48C" w:rsidR="006459D8" w:rsidRPr="00E909EC"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DF54F9">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6F557FEF" w:rsidR="00F97D34"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7017E5">
        <w:rPr>
          <w:rFonts w:ascii="Times New Roman" w:hAnsi="Times New Roman" w:cs="Times New Roman"/>
          <w:b/>
          <w:iCs/>
        </w:rPr>
        <w:t>5</w:t>
      </w:r>
      <w:r w:rsidRPr="00C76698">
        <w:rPr>
          <w:rFonts w:ascii="Times New Roman" w:hAnsi="Times New Roman" w:cs="Times New Roman"/>
          <w:b/>
          <w:iCs/>
        </w:rPr>
        <w:t xml:space="preserve"> do SWZ</w:t>
      </w:r>
      <w:r w:rsidR="00910FF1">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5C4479">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5C4479">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79D76A15" w14:textId="4D704A5B" w:rsidR="001F558C" w:rsidRDefault="006459D8" w:rsidP="001F558C">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p w14:paraId="67E153F5" w14:textId="77777777" w:rsidR="001F558C" w:rsidRPr="001F558C" w:rsidRDefault="001F558C" w:rsidP="001F558C">
      <w:pPr>
        <w:autoSpaceDE w:val="0"/>
        <w:autoSpaceDN w:val="0"/>
        <w:adjustRightInd w:val="0"/>
        <w:spacing w:before="120" w:after="240" w:line="240" w:lineRule="auto"/>
        <w:ind w:left="357"/>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XI</w:t>
            </w:r>
            <w:r w:rsidR="00123ED1" w:rsidRPr="00C76698">
              <w:rPr>
                <w:rFonts w:ascii="Times New Roman" w:hAnsi="Times New Roman" w:cs="Times New Roman"/>
                <w:b/>
              </w:rPr>
              <w:t>V</w:t>
            </w:r>
          </w:p>
          <w:p w14:paraId="6ACE54C1"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4876E550"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1F558C">
        <w:rPr>
          <w:rFonts w:ascii="Times New Roman" w:eastAsia="Times New Roman" w:hAnsi="Times New Roman" w:cs="Times New Roman"/>
          <w:lang w:eastAsia="pl-PL"/>
        </w:rPr>
        <w:t>do dnia</w:t>
      </w:r>
      <w:r w:rsidR="001F558C" w:rsidRPr="001F558C">
        <w:rPr>
          <w:rFonts w:ascii="Times New Roman" w:eastAsia="Times New Roman" w:hAnsi="Times New Roman" w:cs="Times New Roman"/>
          <w:lang w:eastAsia="pl-PL"/>
        </w:rPr>
        <w:t xml:space="preserve"> </w:t>
      </w:r>
      <w:r w:rsidR="001F558C" w:rsidRPr="001F558C">
        <w:rPr>
          <w:rFonts w:ascii="Times New Roman" w:eastAsia="Times New Roman" w:hAnsi="Times New Roman" w:cs="Times New Roman"/>
          <w:b/>
          <w:lang w:eastAsia="pl-PL"/>
        </w:rPr>
        <w:t>22.05.2025</w:t>
      </w:r>
      <w:r w:rsidR="001F558C" w:rsidRPr="001F558C">
        <w:rPr>
          <w:rFonts w:ascii="Times New Roman" w:eastAsia="Times New Roman" w:hAnsi="Times New Roman" w:cs="Times New Roman"/>
          <w:lang w:eastAsia="pl-PL"/>
        </w:rPr>
        <w:t xml:space="preserve"> r.</w:t>
      </w:r>
      <w:r w:rsidR="00D11512" w:rsidRPr="001F558C">
        <w:rPr>
          <w:rFonts w:ascii="Times New Roman" w:eastAsia="Times New Roman" w:hAnsi="Times New Roman" w:cs="Times New Roman"/>
          <w:lang w:eastAsia="pl-PL"/>
        </w:rPr>
        <w:t xml:space="preserve"> </w:t>
      </w:r>
      <w:r w:rsidRPr="001F558C">
        <w:rPr>
          <w:rFonts w:ascii="Times New Roman" w:eastAsia="Times New Roman" w:hAnsi="Times New Roman" w:cs="Times New Roman"/>
          <w:lang w:eastAsia="pl-PL"/>
        </w:rPr>
        <w:t>do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6"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6"/>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4"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4C86A62B" w14:textId="6D5791D0" w:rsidR="009F0A86" w:rsidRPr="00554333"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66C1ADDA"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w:t>
      </w:r>
      <w:r w:rsidRPr="001F558C">
        <w:rPr>
          <w:rFonts w:ascii="Times New Roman" w:hAnsi="Times New Roman" w:cs="Times New Roman"/>
        </w:rPr>
        <w:t>nastąpi w dniu:</w:t>
      </w:r>
      <w:r w:rsidR="00D11512">
        <w:rPr>
          <w:rFonts w:ascii="Times New Roman" w:hAnsi="Times New Roman" w:cs="Times New Roman"/>
        </w:rPr>
        <w:t xml:space="preserve"> </w:t>
      </w:r>
      <w:r w:rsidR="001F558C" w:rsidRPr="001F558C">
        <w:rPr>
          <w:rFonts w:ascii="Times New Roman" w:hAnsi="Times New Roman" w:cs="Times New Roman"/>
          <w:b/>
        </w:rPr>
        <w:t>22.05.2025 r.</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166FFA">
        <w:rPr>
          <w:rFonts w:ascii="Times New Roman" w:hAnsi="Times New Roman" w:cs="Times New Roman"/>
          <w:b/>
        </w:rPr>
        <w:t>1</w:t>
      </w:r>
      <w:r w:rsidR="00A1751C">
        <w:rPr>
          <w:rFonts w:ascii="Times New Roman" w:hAnsi="Times New Roman" w:cs="Times New Roman"/>
          <w:b/>
        </w:rPr>
        <w:t>0</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5F9FB776"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p w14:paraId="0D4E1A7D" w14:textId="2D21B241" w:rsidR="00037A48" w:rsidRDefault="00037A48" w:rsidP="00037A48">
      <w:pPr>
        <w:spacing w:before="120" w:after="240" w:line="240" w:lineRule="auto"/>
        <w:jc w:val="both"/>
        <w:rPr>
          <w:rFonts w:ascii="Times New Roman" w:hAnsi="Times New Roman" w:cs="Times New Roman"/>
        </w:rPr>
      </w:pPr>
    </w:p>
    <w:p w14:paraId="00C03A1D" w14:textId="77777777" w:rsidR="00037A48" w:rsidRPr="00037A48" w:rsidRDefault="00037A48" w:rsidP="00037A48">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XV</w:t>
            </w:r>
            <w:r w:rsidR="00123ED1" w:rsidRPr="00C76698">
              <w:rPr>
                <w:rFonts w:ascii="Times New Roman" w:hAnsi="Times New Roman" w:cs="Times New Roman"/>
                <w:b/>
              </w:rPr>
              <w:t>I</w:t>
            </w:r>
          </w:p>
          <w:p w14:paraId="14FF043B"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WYMAGANIA DOTYCZĄCE WADIUM</w:t>
            </w:r>
          </w:p>
        </w:tc>
      </w:tr>
    </w:tbl>
    <w:p w14:paraId="79A3B914" w14:textId="329CF32B" w:rsidR="00910FF1" w:rsidRPr="00910FF1" w:rsidRDefault="00557A0D" w:rsidP="008B7B96">
      <w:pPr>
        <w:numPr>
          <w:ilvl w:val="0"/>
          <w:numId w:val="124"/>
        </w:numPr>
        <w:suppressAutoHyphens/>
        <w:autoSpaceDE w:val="0"/>
        <w:autoSpaceDN w:val="0"/>
        <w:adjustRightInd w:val="0"/>
        <w:spacing w:before="240" w:after="120" w:line="240" w:lineRule="auto"/>
        <w:ind w:left="284" w:hanging="284"/>
        <w:jc w:val="both"/>
        <w:rPr>
          <w:rFonts w:ascii="Times New Roman" w:eastAsia="Times New Roman" w:hAnsi="Times New Roman" w:cs="Times New Roman"/>
          <w:b/>
          <w:bCs/>
          <w:color w:val="FF0000"/>
          <w:lang w:eastAsia="ar-SA"/>
        </w:rPr>
      </w:pPr>
      <w:r w:rsidRPr="00910FF1">
        <w:rPr>
          <w:rFonts w:ascii="Times New Roman" w:eastAsia="SimSun" w:hAnsi="Times New Roman" w:cs="Times New Roman"/>
          <w:color w:val="000000"/>
          <w:lang w:eastAsia="zh-CN"/>
        </w:rPr>
        <w:t>Wykonawca przystępując do postępowania jest zobowiązany, przed terminem składania ofert wnieść wadium w kwocie</w:t>
      </w:r>
      <w:r w:rsidRPr="00910FF1">
        <w:rPr>
          <w:rFonts w:ascii="Times New Roman" w:eastAsia="Times New Roman" w:hAnsi="Times New Roman" w:cs="Times New Roman"/>
          <w:color w:val="000000"/>
          <w:lang w:eastAsia="ar-SA"/>
        </w:rPr>
        <w:t>:</w:t>
      </w:r>
      <w:r w:rsidRPr="00910FF1">
        <w:rPr>
          <w:rFonts w:ascii="Times New Roman" w:eastAsia="Times New Roman" w:hAnsi="Times New Roman" w:cs="Times New Roman"/>
          <w:b/>
          <w:color w:val="000000"/>
          <w:lang w:eastAsia="ar-SA"/>
        </w:rPr>
        <w:t xml:space="preserve"> </w:t>
      </w:r>
    </w:p>
    <w:p w14:paraId="09418D39" w14:textId="248D9A3F" w:rsidR="007D031C" w:rsidRPr="00910FF1" w:rsidRDefault="00037A48" w:rsidP="00037A48">
      <w:pPr>
        <w:suppressAutoHyphens/>
        <w:autoSpaceDE w:val="0"/>
        <w:autoSpaceDN w:val="0"/>
        <w:adjustRightInd w:val="0"/>
        <w:spacing w:before="240" w:after="120" w:line="240" w:lineRule="auto"/>
        <w:ind w:left="284" w:hanging="284"/>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910FF1" w:rsidRPr="00910FF1">
        <w:rPr>
          <w:rFonts w:ascii="Times New Roman" w:eastAsia="Times New Roman" w:hAnsi="Times New Roman" w:cs="Times New Roman"/>
          <w:b/>
          <w:bCs/>
          <w:lang w:eastAsia="ar-SA"/>
        </w:rPr>
        <w:t>Dla Części I:</w:t>
      </w:r>
      <w:r w:rsidR="002A0910">
        <w:rPr>
          <w:rFonts w:ascii="Times New Roman" w:eastAsia="Times New Roman" w:hAnsi="Times New Roman" w:cs="Times New Roman"/>
          <w:b/>
          <w:bCs/>
          <w:lang w:eastAsia="ar-SA"/>
        </w:rPr>
        <w:t xml:space="preserve"> </w:t>
      </w:r>
      <w:r w:rsidR="00CD2B4B">
        <w:rPr>
          <w:rFonts w:ascii="Times New Roman" w:eastAsia="Times New Roman" w:hAnsi="Times New Roman" w:cs="Times New Roman"/>
          <w:b/>
          <w:bCs/>
          <w:lang w:eastAsia="ar-SA"/>
        </w:rPr>
        <w:t>6</w:t>
      </w:r>
      <w:r w:rsidR="002A0910">
        <w:rPr>
          <w:rFonts w:ascii="Times New Roman" w:eastAsia="Times New Roman" w:hAnsi="Times New Roman" w:cs="Times New Roman"/>
          <w:b/>
          <w:bCs/>
          <w:lang w:eastAsia="ar-SA"/>
        </w:rPr>
        <w:t>00,00 zł</w:t>
      </w:r>
      <w:r w:rsidR="00910FF1" w:rsidRPr="00910FF1">
        <w:rPr>
          <w:rFonts w:ascii="Times New Roman" w:eastAsia="Times New Roman" w:hAnsi="Times New Roman" w:cs="Times New Roman"/>
          <w:b/>
          <w:bCs/>
          <w:lang w:eastAsia="ar-SA"/>
        </w:rPr>
        <w:br/>
        <w:t>Dla Części II:</w:t>
      </w:r>
      <w:r w:rsidR="002A0910">
        <w:rPr>
          <w:rFonts w:ascii="Times New Roman" w:eastAsia="Times New Roman" w:hAnsi="Times New Roman" w:cs="Times New Roman"/>
          <w:b/>
          <w:bCs/>
          <w:lang w:eastAsia="ar-SA"/>
        </w:rPr>
        <w:t xml:space="preserve"> </w:t>
      </w:r>
      <w:r w:rsidR="00CD2B4B">
        <w:rPr>
          <w:rFonts w:ascii="Times New Roman" w:eastAsia="Times New Roman" w:hAnsi="Times New Roman" w:cs="Times New Roman"/>
          <w:b/>
          <w:bCs/>
          <w:lang w:eastAsia="ar-SA"/>
        </w:rPr>
        <w:t>1</w:t>
      </w:r>
      <w:r w:rsidR="001F558C">
        <w:rPr>
          <w:rFonts w:ascii="Times New Roman" w:eastAsia="Times New Roman" w:hAnsi="Times New Roman" w:cs="Times New Roman"/>
          <w:b/>
          <w:bCs/>
          <w:lang w:eastAsia="ar-SA"/>
        </w:rPr>
        <w:t xml:space="preserve"> </w:t>
      </w:r>
      <w:r w:rsidR="00CD2B4B">
        <w:rPr>
          <w:rFonts w:ascii="Times New Roman" w:eastAsia="Times New Roman" w:hAnsi="Times New Roman" w:cs="Times New Roman"/>
          <w:b/>
          <w:bCs/>
          <w:lang w:eastAsia="ar-SA"/>
        </w:rPr>
        <w:t>6</w:t>
      </w:r>
      <w:r w:rsidR="002A0910">
        <w:rPr>
          <w:rFonts w:ascii="Times New Roman" w:eastAsia="Times New Roman" w:hAnsi="Times New Roman" w:cs="Times New Roman"/>
          <w:b/>
          <w:bCs/>
          <w:lang w:eastAsia="ar-SA"/>
        </w:rPr>
        <w:t>00,00 zł</w:t>
      </w:r>
      <w:r w:rsidR="007D031C">
        <w:rPr>
          <w:rFonts w:ascii="Times New Roman" w:eastAsia="Times New Roman" w:hAnsi="Times New Roman" w:cs="Times New Roman"/>
          <w:b/>
          <w:bCs/>
          <w:lang w:eastAsia="ar-SA"/>
        </w:rPr>
        <w:br/>
        <w:t>Dla Części III: Zamawiający nie wymaga wniesienia wadium</w:t>
      </w:r>
      <w:r w:rsidR="007D031C">
        <w:rPr>
          <w:rFonts w:ascii="Times New Roman" w:eastAsia="Times New Roman" w:hAnsi="Times New Roman" w:cs="Times New Roman"/>
          <w:b/>
          <w:bCs/>
          <w:lang w:eastAsia="ar-SA"/>
        </w:rPr>
        <w:br/>
        <w:t>Dla Części IV: Zamawiający nie wymaga wniesienia wadium</w:t>
      </w:r>
    </w:p>
    <w:p w14:paraId="6C1F1FF5" w14:textId="77777777" w:rsidR="00557A0D" w:rsidRPr="00EE4813" w:rsidRDefault="00557A0D" w:rsidP="008B7B96">
      <w:pPr>
        <w:pStyle w:val="Akapitzlist"/>
        <w:numPr>
          <w:ilvl w:val="0"/>
          <w:numId w:val="124"/>
        </w:numPr>
        <w:spacing w:before="120" w:after="120" w:line="240" w:lineRule="auto"/>
        <w:ind w:left="284" w:hanging="284"/>
        <w:jc w:val="both"/>
        <w:rPr>
          <w:rFonts w:ascii="Times New Roman" w:eastAsia="SimSun" w:hAnsi="Times New Roman" w:cs="Times New Roman"/>
          <w:lang w:eastAsia="zh-CN"/>
        </w:rPr>
      </w:pPr>
      <w:r w:rsidRPr="00EE4813">
        <w:rPr>
          <w:rFonts w:ascii="Times New Roman" w:eastAsia="SimSun" w:hAnsi="Times New Roman" w:cs="Times New Roman"/>
          <w:lang w:eastAsia="zh-CN"/>
        </w:rPr>
        <w:t>Wadium musi obejmować pełen okres związania ofertą.</w:t>
      </w:r>
    </w:p>
    <w:p w14:paraId="0119DBCA" w14:textId="77777777" w:rsidR="00557A0D" w:rsidRPr="00EE4813" w:rsidRDefault="00557A0D" w:rsidP="008B7B96">
      <w:pPr>
        <w:numPr>
          <w:ilvl w:val="0"/>
          <w:numId w:val="124"/>
        </w:numPr>
        <w:spacing w:before="120" w:after="120" w:line="240" w:lineRule="auto"/>
        <w:ind w:left="357" w:hanging="284"/>
        <w:jc w:val="both"/>
        <w:rPr>
          <w:rFonts w:ascii="Times New Roman" w:eastAsia="Times New Roman" w:hAnsi="Times New Roman" w:cs="Times New Roman"/>
          <w:bCs/>
          <w:lang w:eastAsia="pl-PL"/>
        </w:rPr>
      </w:pPr>
      <w:r w:rsidRPr="00EE4813">
        <w:rPr>
          <w:rFonts w:ascii="Times New Roman" w:eastAsia="Calibri" w:hAnsi="Times New Roman" w:cs="Times New Roman"/>
          <w:bCs/>
        </w:rPr>
        <w:t xml:space="preserve">Wadium </w:t>
      </w:r>
      <w:r w:rsidRPr="00EE4813">
        <w:rPr>
          <w:rFonts w:ascii="Times New Roman" w:eastAsia="SimSun" w:hAnsi="Times New Roman" w:cs="Times New Roman"/>
          <w:lang w:eastAsia="zh-CN"/>
        </w:rPr>
        <w:t>może</w:t>
      </w:r>
      <w:r w:rsidRPr="00EE4813">
        <w:rPr>
          <w:rFonts w:ascii="Times New Roman" w:eastAsia="Calibri" w:hAnsi="Times New Roman" w:cs="Times New Roman"/>
          <w:bCs/>
        </w:rPr>
        <w:t xml:space="preserve"> być wniesione w jednej lub kilku następujących formach:</w:t>
      </w:r>
    </w:p>
    <w:p w14:paraId="58118981" w14:textId="77777777" w:rsidR="00557A0D" w:rsidRPr="00EE4813" w:rsidRDefault="00557A0D" w:rsidP="008B7B96">
      <w:pPr>
        <w:numPr>
          <w:ilvl w:val="0"/>
          <w:numId w:val="125"/>
        </w:numPr>
        <w:spacing w:before="120" w:after="120" w:line="240" w:lineRule="auto"/>
        <w:ind w:left="714" w:hanging="357"/>
        <w:jc w:val="both"/>
        <w:rPr>
          <w:rFonts w:ascii="Times New Roman" w:eastAsia="Calibri" w:hAnsi="Times New Roman" w:cs="Times New Roman"/>
          <w:b/>
        </w:rPr>
      </w:pPr>
      <w:r w:rsidRPr="00EE4813">
        <w:rPr>
          <w:rFonts w:ascii="Times New Roman" w:eastAsia="Calibri" w:hAnsi="Times New Roman" w:cs="Times New Roman"/>
        </w:rPr>
        <w:t>pieniądzu – wymaganą kwotę należy wpłacić przelewem na rachunek bankowy nr:</w:t>
      </w:r>
    </w:p>
    <w:p w14:paraId="33D511C0" w14:textId="77777777" w:rsidR="00557A0D" w:rsidRPr="00EE4813" w:rsidRDefault="00557A0D" w:rsidP="00557A0D">
      <w:pPr>
        <w:spacing w:before="120" w:after="120" w:line="240" w:lineRule="auto"/>
        <w:ind w:left="714"/>
        <w:jc w:val="both"/>
        <w:rPr>
          <w:rFonts w:ascii="Times New Roman" w:eastAsia="Calibri" w:hAnsi="Times New Roman" w:cs="Times New Roman"/>
        </w:rPr>
      </w:pPr>
      <w:r w:rsidRPr="00EE4813">
        <w:rPr>
          <w:rFonts w:ascii="Times New Roman" w:eastAsia="Calibri" w:hAnsi="Times New Roman" w:cs="Times New Roman"/>
        </w:rPr>
        <w:t xml:space="preserve"> </w:t>
      </w:r>
      <w:r w:rsidRPr="00EE4813">
        <w:rPr>
          <w:rFonts w:ascii="Times New Roman" w:eastAsia="Calibri" w:hAnsi="Times New Roman" w:cs="Times New Roman"/>
          <w:b/>
        </w:rPr>
        <w:t>88 1010 1010 0019 1913 9120 1000</w:t>
      </w:r>
    </w:p>
    <w:p w14:paraId="1016C9AC" w14:textId="2350C9E9" w:rsidR="00557A0D" w:rsidRPr="00EE4813" w:rsidRDefault="00557A0D" w:rsidP="00557A0D">
      <w:pPr>
        <w:spacing w:before="120" w:after="120" w:line="240" w:lineRule="auto"/>
        <w:ind w:left="714"/>
        <w:jc w:val="both"/>
        <w:rPr>
          <w:rFonts w:ascii="Times New Roman" w:eastAsia="Calibri" w:hAnsi="Times New Roman" w:cs="Times New Roman"/>
          <w:b/>
        </w:rPr>
      </w:pPr>
      <w:r w:rsidRPr="00EE4813">
        <w:rPr>
          <w:rFonts w:ascii="Times New Roman" w:eastAsia="Calibri" w:hAnsi="Times New Roman" w:cs="Times New Roman"/>
        </w:rPr>
        <w:t xml:space="preserve">tytułem </w:t>
      </w:r>
      <w:r w:rsidRPr="00EE4813">
        <w:rPr>
          <w:rFonts w:ascii="Times New Roman" w:eastAsia="Calibri" w:hAnsi="Times New Roman" w:cs="Times New Roman"/>
          <w:b/>
        </w:rPr>
        <w:t>„Wadium do ZP/</w:t>
      </w:r>
      <w:r w:rsidR="008E6707">
        <w:rPr>
          <w:rFonts w:ascii="Times New Roman" w:eastAsia="Calibri" w:hAnsi="Times New Roman" w:cs="Times New Roman"/>
          <w:b/>
        </w:rPr>
        <w:t>27</w:t>
      </w:r>
      <w:r>
        <w:rPr>
          <w:rFonts w:ascii="Times New Roman" w:eastAsia="Calibri" w:hAnsi="Times New Roman" w:cs="Times New Roman"/>
          <w:b/>
        </w:rPr>
        <w:t>/2025</w:t>
      </w:r>
      <w:r w:rsidRPr="00EE4813">
        <w:rPr>
          <w:rFonts w:ascii="Times New Roman" w:eastAsia="Calibri" w:hAnsi="Times New Roman" w:cs="Times New Roman"/>
          <w:b/>
        </w:rPr>
        <w:t xml:space="preserve"> </w:t>
      </w:r>
      <w:r w:rsidRPr="00EE4813">
        <w:rPr>
          <w:rFonts w:ascii="Times New Roman" w:eastAsia="Calibri" w:hAnsi="Times New Roman" w:cs="Times New Roman"/>
        </w:rPr>
        <w:t>w postępowaniu na</w:t>
      </w:r>
      <w:r w:rsidRPr="00EE4813">
        <w:rPr>
          <w:rFonts w:ascii="Times New Roman" w:eastAsia="Calibri" w:hAnsi="Times New Roman" w:cs="Times New Roman"/>
          <w:b/>
        </w:rPr>
        <w:t xml:space="preserve"> „</w:t>
      </w:r>
      <w:r w:rsidR="008E6707" w:rsidRPr="008E6707">
        <w:rPr>
          <w:rFonts w:ascii="Times New Roman" w:eastAsia="Calibri" w:hAnsi="Times New Roman" w:cs="Times New Roman"/>
          <w:b/>
        </w:rPr>
        <w:t>Zakup i dostawa środków czystości i higieny, oraz zakup i dostawa sprzętu do higienizacji i sprzętu gospodarczego</w:t>
      </w:r>
      <w:r w:rsidRPr="00EE4813">
        <w:rPr>
          <w:rFonts w:ascii="Times New Roman" w:eastAsia="Calibri" w:hAnsi="Times New Roman" w:cs="Times New Roman"/>
          <w:b/>
        </w:rPr>
        <w:t>” (nazwa i NIP Wykonawcy).</w:t>
      </w:r>
    </w:p>
    <w:p w14:paraId="55437392" w14:textId="77777777" w:rsidR="00557A0D" w:rsidRPr="00EE4813" w:rsidRDefault="00557A0D" w:rsidP="00557A0D">
      <w:pPr>
        <w:spacing w:before="120" w:after="120" w:line="240" w:lineRule="auto"/>
        <w:ind w:left="714"/>
        <w:jc w:val="both"/>
        <w:rPr>
          <w:rFonts w:ascii="Times New Roman" w:eastAsia="Calibri" w:hAnsi="Times New Roman" w:cs="Times New Roman"/>
          <w:b/>
        </w:rPr>
      </w:pPr>
      <w:r w:rsidRPr="00EE4813">
        <w:rPr>
          <w:rFonts w:ascii="Times New Roman" w:eastAsia="Calibri" w:hAnsi="Times New Roman" w:cs="Times New Roman"/>
        </w:rPr>
        <w:t>Wadium musi wpłynąć na wskazany rachunek bankowy Zamawiającego najpóźniej przed upływem terminu składania ofert (decyduje data wpływu na rachunek bankowy Zamawiającego);</w:t>
      </w:r>
    </w:p>
    <w:p w14:paraId="17B588B3" w14:textId="77777777" w:rsidR="00557A0D" w:rsidRPr="00EE4813" w:rsidRDefault="00557A0D" w:rsidP="008B7B96">
      <w:pPr>
        <w:numPr>
          <w:ilvl w:val="0"/>
          <w:numId w:val="125"/>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gwarancjach bankowych;</w:t>
      </w:r>
    </w:p>
    <w:p w14:paraId="2A49FAA5" w14:textId="77777777" w:rsidR="00557A0D" w:rsidRPr="00EE4813" w:rsidRDefault="00557A0D" w:rsidP="008B7B96">
      <w:pPr>
        <w:numPr>
          <w:ilvl w:val="0"/>
          <w:numId w:val="125"/>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gwarancjach ubezpieczeniowych;</w:t>
      </w:r>
    </w:p>
    <w:p w14:paraId="73214795" w14:textId="77777777" w:rsidR="00557A0D" w:rsidRPr="00EE4813" w:rsidRDefault="00557A0D" w:rsidP="008B7B96">
      <w:pPr>
        <w:numPr>
          <w:ilvl w:val="0"/>
          <w:numId w:val="125"/>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 xml:space="preserve">poręczeniach udzielanych przez podmioty, o których mowa w art. 6b ust. 5 pkt 2 ustawy z 9 listopada 2000 r. o utworzeniu Polskiej Agencji Rozwoju Przedsiębiorczości (Dz. U. z 2023 r. poz. 462). </w:t>
      </w:r>
    </w:p>
    <w:p w14:paraId="5EC40F72" w14:textId="7FD2944A" w:rsidR="00557A0D" w:rsidRPr="00EE4813" w:rsidRDefault="00557A0D" w:rsidP="008B7B96">
      <w:pPr>
        <w:numPr>
          <w:ilvl w:val="0"/>
          <w:numId w:val="124"/>
        </w:numPr>
        <w:spacing w:before="120" w:after="120" w:line="240" w:lineRule="auto"/>
        <w:ind w:left="714" w:hanging="357"/>
        <w:jc w:val="both"/>
        <w:rPr>
          <w:rFonts w:ascii="Times New Roman" w:eastAsia="Calibri" w:hAnsi="Times New Roman" w:cs="Times New Roman"/>
          <w:bCs/>
        </w:rPr>
      </w:pPr>
      <w:r w:rsidRPr="00EE4813">
        <w:rPr>
          <w:rFonts w:ascii="Times New Roman" w:eastAsia="SimSun" w:hAnsi="Times New Roman" w:cs="Times New Roman"/>
          <w:lang w:eastAsia="zh-CN"/>
        </w:rPr>
        <w:t>Wadium</w:t>
      </w:r>
      <w:r w:rsidRPr="00EE4813">
        <w:rPr>
          <w:rFonts w:ascii="Times New Roman" w:eastAsia="Calibri" w:hAnsi="Times New Roman" w:cs="Times New Roman"/>
          <w:bCs/>
        </w:rPr>
        <w:t xml:space="preserve"> wnoszone w poręczeniach lub gwarancjach należy załączyć do oferty w oryginale w formie elektronicznej, podpisanej kwalifikowanym podpisem elektronicznym przez wystawcę dokumentu. </w:t>
      </w:r>
    </w:p>
    <w:p w14:paraId="22916D0B" w14:textId="77777777" w:rsidR="00557A0D" w:rsidRPr="00EE4813" w:rsidRDefault="00557A0D" w:rsidP="008B7B96">
      <w:pPr>
        <w:numPr>
          <w:ilvl w:val="0"/>
          <w:numId w:val="124"/>
        </w:numPr>
        <w:spacing w:before="120" w:after="120" w:line="240" w:lineRule="auto"/>
        <w:ind w:left="357" w:hanging="357"/>
        <w:jc w:val="both"/>
        <w:rPr>
          <w:rFonts w:ascii="Times New Roman" w:eastAsia="Calibri" w:hAnsi="Times New Roman" w:cs="Times New Roman"/>
          <w:bCs/>
        </w:rPr>
      </w:pPr>
      <w:r w:rsidRPr="00EE4813">
        <w:rPr>
          <w:rFonts w:ascii="Times New Roman" w:eastAsia="Calibri" w:hAnsi="Times New Roman" w:cs="Times New Roman"/>
          <w:bCs/>
        </w:rPr>
        <w:t>W przypadku wnoszenia przez Wykonawcę wadium w formie gwarancji/ poręczenia, gwarancja/ poręczenie powinny być sporządzone zgodnie z obowiązującym prawem i zawierać następujące elementy:</w:t>
      </w:r>
    </w:p>
    <w:p w14:paraId="401116AA" w14:textId="77777777" w:rsidR="00557A0D" w:rsidRPr="00EE4813" w:rsidRDefault="00557A0D" w:rsidP="008B7B96">
      <w:pPr>
        <w:numPr>
          <w:ilvl w:val="0"/>
          <w:numId w:val="123"/>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 xml:space="preserve">nazwę dającego zlecenie (wykonawcy), beneficjenta gwarancji (zamawiającego), gwaranta/poręczyciela oraz wskazanie ich siedzib. Beneficjentem wskazanym </w:t>
      </w:r>
      <w:r w:rsidRPr="00EE4813">
        <w:rPr>
          <w:rFonts w:ascii="Times New Roman" w:eastAsia="Calibri" w:hAnsi="Times New Roman" w:cs="Times New Roman"/>
        </w:rPr>
        <w:br/>
        <w:t>w gwarancji lub poręczeniu musi być Zamawiający,</w:t>
      </w:r>
    </w:p>
    <w:p w14:paraId="6A9F3F2A" w14:textId="77777777" w:rsidR="00557A0D" w:rsidRPr="00EE4813" w:rsidRDefault="00557A0D" w:rsidP="008B7B96">
      <w:pPr>
        <w:numPr>
          <w:ilvl w:val="0"/>
          <w:numId w:val="123"/>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określenie wierzytelności, która ma być zabezpieczona gwarancją/poręczeniem,</w:t>
      </w:r>
    </w:p>
    <w:p w14:paraId="7A470C11" w14:textId="77777777" w:rsidR="00557A0D" w:rsidRPr="00EE4813" w:rsidRDefault="00557A0D" w:rsidP="008B7B96">
      <w:pPr>
        <w:numPr>
          <w:ilvl w:val="0"/>
          <w:numId w:val="123"/>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kwotę gwarancji/poręczenia,</w:t>
      </w:r>
    </w:p>
    <w:p w14:paraId="12A6D1E7" w14:textId="77777777" w:rsidR="00557A0D" w:rsidRPr="00EE4813" w:rsidRDefault="00557A0D" w:rsidP="008B7B96">
      <w:pPr>
        <w:numPr>
          <w:ilvl w:val="0"/>
          <w:numId w:val="123"/>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termin ważności gwarancji/poręczenia,</w:t>
      </w:r>
    </w:p>
    <w:p w14:paraId="24CF49C9" w14:textId="77777777" w:rsidR="00557A0D" w:rsidRPr="00EE4813" w:rsidRDefault="00557A0D" w:rsidP="008B7B96">
      <w:pPr>
        <w:numPr>
          <w:ilvl w:val="0"/>
          <w:numId w:val="123"/>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zobowiązanie gwaranta, do zapłacenia kwoty gwarancji/poręczenia bezwarunkowo, na pierwsze pisemne żądanie zamawiającego, w sytuacjach określonych w art. 98 ust. 6 ustawy Pzp.</w:t>
      </w:r>
    </w:p>
    <w:p w14:paraId="3F4E66B5" w14:textId="77777777" w:rsidR="00557A0D" w:rsidRPr="00EE4813" w:rsidRDefault="00557A0D" w:rsidP="008B7B96">
      <w:pPr>
        <w:numPr>
          <w:ilvl w:val="0"/>
          <w:numId w:val="124"/>
        </w:numPr>
        <w:spacing w:before="120" w:after="120" w:line="240" w:lineRule="auto"/>
        <w:ind w:left="357" w:hanging="357"/>
        <w:jc w:val="both"/>
        <w:rPr>
          <w:rFonts w:ascii="Times New Roman" w:eastAsia="Calibri" w:hAnsi="Times New Roman" w:cs="Times New Roman"/>
          <w:bCs/>
        </w:rPr>
      </w:pPr>
      <w:r w:rsidRPr="00EE4813">
        <w:rPr>
          <w:rFonts w:ascii="Times New Roman" w:eastAsia="Calibri" w:hAnsi="Times New Roman" w:cs="Times New Roman"/>
          <w:bCs/>
        </w:rPr>
        <w:t>W </w:t>
      </w:r>
      <w:r w:rsidRPr="00EE4813">
        <w:rPr>
          <w:rFonts w:ascii="Times New Roman" w:eastAsia="SimSun" w:hAnsi="Times New Roman" w:cs="Times New Roman"/>
          <w:lang w:eastAsia="zh-CN"/>
        </w:rPr>
        <w:t>przypadku</w:t>
      </w:r>
      <w:r w:rsidRPr="00EE4813">
        <w:rPr>
          <w:rFonts w:ascii="Times New Roman" w:eastAsia="Calibri" w:hAnsi="Times New Roman" w:cs="Times New Roman"/>
          <w:bCs/>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3DC6FA8E" w14:textId="77777777" w:rsidR="00557A0D" w:rsidRPr="00EE4813" w:rsidRDefault="00557A0D" w:rsidP="008B7B96">
      <w:pPr>
        <w:numPr>
          <w:ilvl w:val="0"/>
          <w:numId w:val="124"/>
        </w:numPr>
        <w:spacing w:before="120" w:after="120" w:line="240" w:lineRule="auto"/>
        <w:ind w:left="357" w:hanging="357"/>
        <w:jc w:val="both"/>
        <w:rPr>
          <w:rFonts w:ascii="Times New Roman" w:eastAsia="Calibri" w:hAnsi="Times New Roman" w:cs="Times New Roman"/>
          <w:bCs/>
        </w:rPr>
      </w:pPr>
      <w:r w:rsidRPr="00EE4813">
        <w:rPr>
          <w:rFonts w:ascii="Times New Roman" w:eastAsia="SimSun" w:hAnsi="Times New Roman" w:cs="Times New Roman"/>
          <w:lang w:eastAsia="zh-CN"/>
        </w:rPr>
        <w:lastRenderedPageBreak/>
        <w:t>Zamawiający</w:t>
      </w:r>
      <w:r w:rsidRPr="00EE4813">
        <w:rPr>
          <w:rFonts w:ascii="Times New Roman" w:eastAsia="Calibri" w:hAnsi="Times New Roman" w:cs="Times New Roman"/>
          <w:bCs/>
        </w:rPr>
        <w:t xml:space="preserve"> dokona zwrotu wadium na zasadach określonych w art. 98 ust. 1–5 ustawy Pzp.</w:t>
      </w:r>
    </w:p>
    <w:p w14:paraId="46F47C4B" w14:textId="4E80A093" w:rsidR="002D7FBC" w:rsidRPr="00945AA5" w:rsidRDefault="00557A0D" w:rsidP="008B7B96">
      <w:pPr>
        <w:numPr>
          <w:ilvl w:val="0"/>
          <w:numId w:val="124"/>
        </w:numPr>
        <w:spacing w:before="120" w:after="240" w:line="240" w:lineRule="auto"/>
        <w:ind w:left="357" w:hanging="357"/>
        <w:jc w:val="both"/>
        <w:rPr>
          <w:rFonts w:ascii="Times New Roman" w:eastAsia="Calibri" w:hAnsi="Times New Roman" w:cs="Times New Roman"/>
          <w:bCs/>
        </w:rPr>
      </w:pPr>
      <w:r w:rsidRPr="00EE4813">
        <w:rPr>
          <w:rFonts w:ascii="Times New Roman" w:eastAsia="SimSun" w:hAnsi="Times New Roman" w:cs="Times New Roman"/>
          <w:lang w:eastAsia="zh-CN"/>
        </w:rPr>
        <w:t>Zamawiający</w:t>
      </w:r>
      <w:r w:rsidRPr="00EE4813">
        <w:rPr>
          <w:rFonts w:ascii="Times New Roman" w:eastAsia="Calibri" w:hAnsi="Times New Roman" w:cs="Times New Roman"/>
          <w:bCs/>
        </w:rPr>
        <w:t xml:space="preserve"> zatrzymuje wadium wraz z odsetkami na podstawie art. 98 ust. 6 ustawy Pzp.</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028AF1DB"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A742CF">
        <w:rPr>
          <w:rFonts w:ascii="Times New Roman" w:eastAsia="SimSun" w:hAnsi="Times New Roman" w:cs="Times New Roman"/>
          <w:b/>
          <w:lang w:eastAsia="zh-CN"/>
        </w:rPr>
        <w:t>-2.3</w:t>
      </w:r>
      <w:r w:rsidR="00E909EC">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A742CF">
        <w:rPr>
          <w:rFonts w:ascii="Times New Roman" w:eastAsia="SimSun" w:hAnsi="Times New Roman" w:cs="Times New Roman"/>
          <w:lang w:eastAsia="zh-CN"/>
        </w:rPr>
        <w:t xml:space="preserve"> (</w:t>
      </w:r>
      <w:r w:rsidR="00A742CF" w:rsidRPr="00A742CF">
        <w:rPr>
          <w:rFonts w:ascii="Times New Roman" w:eastAsia="SimSun" w:hAnsi="Times New Roman" w:cs="Times New Roman"/>
          <w:i/>
          <w:lang w:eastAsia="zh-CN"/>
        </w:rPr>
        <w:t>odpowiednio dla części</w:t>
      </w:r>
      <w:r w:rsidR="00A742CF">
        <w:rPr>
          <w:rFonts w:ascii="Times New Roman" w:eastAsia="SimSun" w:hAnsi="Times New Roman" w:cs="Times New Roman"/>
          <w:lang w:eastAsia="zh-CN"/>
        </w:rPr>
        <w:t>)</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64CBC777" w14:textId="1CA7A879" w:rsidR="004B75BC" w:rsidRDefault="00614EBF"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t>
      </w:r>
      <w:r w:rsidR="004B75BC">
        <w:rPr>
          <w:rFonts w:ascii="Times New Roman" w:eastAsia="SimSun" w:hAnsi="Times New Roman" w:cs="Times New Roman"/>
          <w:color w:val="000000" w:themeColor="text1"/>
          <w:lang w:eastAsia="zh-CN"/>
        </w:rPr>
        <w:t xml:space="preserve">W kolumnie </w:t>
      </w:r>
      <w:r w:rsidR="00A742CF">
        <w:rPr>
          <w:rFonts w:ascii="Times New Roman" w:eastAsia="SimSun" w:hAnsi="Times New Roman" w:cs="Times New Roman"/>
          <w:color w:val="000000" w:themeColor="text1"/>
          <w:lang w:eastAsia="zh-CN"/>
        </w:rPr>
        <w:t>5</w:t>
      </w:r>
      <w:r w:rsidR="004B75BC">
        <w:rPr>
          <w:rFonts w:ascii="Times New Roman" w:eastAsia="SimSun" w:hAnsi="Times New Roman" w:cs="Times New Roman"/>
          <w:color w:val="000000" w:themeColor="text1"/>
          <w:lang w:eastAsia="zh-CN"/>
        </w:rPr>
        <w:t xml:space="preserve"> należy podać cenę jednostkową netto</w:t>
      </w:r>
    </w:p>
    <w:p w14:paraId="3535299A" w14:textId="4CF44F89" w:rsidR="004B75BC" w:rsidRDefault="004B75BC"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W kolumnie </w:t>
      </w:r>
      <w:r w:rsidR="00A742CF">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należy podać wartość netto (kol.</w:t>
      </w:r>
      <w:r w:rsidR="00A742CF">
        <w:rPr>
          <w:rFonts w:ascii="Times New Roman" w:eastAsia="SimSun" w:hAnsi="Times New Roman" w:cs="Times New Roman"/>
          <w:color w:val="000000" w:themeColor="text1"/>
          <w:lang w:eastAsia="zh-CN"/>
        </w:rPr>
        <w:t xml:space="preserve"> 4 </w:t>
      </w:r>
      <w:r>
        <w:rPr>
          <w:rFonts w:ascii="Times New Roman" w:eastAsia="SimSun" w:hAnsi="Times New Roman" w:cs="Times New Roman"/>
          <w:color w:val="000000" w:themeColor="text1"/>
          <w:lang w:eastAsia="zh-CN"/>
        </w:rPr>
        <w:t>x</w:t>
      </w:r>
      <w:r w:rsidR="00A742CF">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kol.</w:t>
      </w:r>
      <w:r w:rsidR="00A742CF">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w:t>
      </w:r>
    </w:p>
    <w:p w14:paraId="09F822F2" w14:textId="7449FB54" w:rsidR="004B75BC" w:rsidRDefault="004B75BC"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W kolumnie </w:t>
      </w:r>
      <w:r w:rsidR="00847D8D">
        <w:rPr>
          <w:rFonts w:ascii="Times New Roman" w:eastAsia="SimSun" w:hAnsi="Times New Roman" w:cs="Times New Roman"/>
          <w:color w:val="000000" w:themeColor="text1"/>
          <w:lang w:eastAsia="zh-CN"/>
        </w:rPr>
        <w:t>7</w:t>
      </w:r>
      <w:r>
        <w:rPr>
          <w:rFonts w:ascii="Times New Roman" w:eastAsia="SimSun" w:hAnsi="Times New Roman" w:cs="Times New Roman"/>
          <w:color w:val="000000" w:themeColor="text1"/>
          <w:lang w:eastAsia="zh-CN"/>
        </w:rPr>
        <w:t xml:space="preserve"> należy podać wartość </w:t>
      </w:r>
      <w:r w:rsidR="00847D8D">
        <w:rPr>
          <w:rFonts w:ascii="Times New Roman" w:eastAsia="SimSun" w:hAnsi="Times New Roman" w:cs="Times New Roman"/>
          <w:color w:val="000000" w:themeColor="text1"/>
          <w:lang w:eastAsia="zh-CN"/>
        </w:rPr>
        <w:t>podatku VAT</w:t>
      </w:r>
      <w:r>
        <w:rPr>
          <w:rFonts w:ascii="Times New Roman" w:eastAsia="SimSun" w:hAnsi="Times New Roman" w:cs="Times New Roman"/>
          <w:color w:val="000000" w:themeColor="text1"/>
          <w:lang w:eastAsia="zh-CN"/>
        </w:rPr>
        <w:t xml:space="preserve"> (kol.</w:t>
      </w:r>
      <w:r w:rsidR="00847D8D">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x </w:t>
      </w:r>
      <w:r w:rsidR="00847D8D">
        <w:rPr>
          <w:rFonts w:ascii="Times New Roman" w:eastAsia="SimSun" w:hAnsi="Times New Roman" w:cs="Times New Roman"/>
          <w:color w:val="000000" w:themeColor="text1"/>
          <w:lang w:eastAsia="zh-CN"/>
        </w:rPr>
        <w:t>23</w:t>
      </w:r>
      <w:r>
        <w:rPr>
          <w:rFonts w:ascii="Times New Roman" w:eastAsia="SimSun" w:hAnsi="Times New Roman" w:cs="Times New Roman"/>
          <w:color w:val="000000" w:themeColor="text1"/>
          <w:lang w:eastAsia="zh-CN"/>
        </w:rPr>
        <w:t>%)</w:t>
      </w:r>
    </w:p>
    <w:p w14:paraId="3BCEBADB" w14:textId="2CD5364E" w:rsidR="00A1119B" w:rsidRDefault="00847D8D"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W kolumnie 8 należy podać wartość brutto (kol. 6 + kol. 7)</w:t>
      </w:r>
    </w:p>
    <w:p w14:paraId="0A912315" w14:textId="0A6C7F04" w:rsidR="008277E0" w:rsidRPr="004B75BC" w:rsidRDefault="008277E0"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W kolumnie 9 należy podać n</w:t>
      </w:r>
      <w:r w:rsidRPr="008277E0">
        <w:rPr>
          <w:rFonts w:ascii="Times New Roman" w:eastAsia="SimSun" w:hAnsi="Times New Roman" w:cs="Times New Roman"/>
          <w:color w:val="000000" w:themeColor="text1"/>
          <w:lang w:eastAsia="zh-CN"/>
        </w:rPr>
        <w:t>azw</w:t>
      </w:r>
      <w:r>
        <w:rPr>
          <w:rFonts w:ascii="Times New Roman" w:eastAsia="SimSun" w:hAnsi="Times New Roman" w:cs="Times New Roman"/>
          <w:color w:val="000000" w:themeColor="text1"/>
          <w:lang w:eastAsia="zh-CN"/>
        </w:rPr>
        <w:t>ę</w:t>
      </w:r>
      <w:r w:rsidRPr="008277E0">
        <w:rPr>
          <w:rFonts w:ascii="Times New Roman" w:eastAsia="SimSun" w:hAnsi="Times New Roman" w:cs="Times New Roman"/>
          <w:color w:val="000000" w:themeColor="text1"/>
          <w:lang w:eastAsia="zh-CN"/>
        </w:rPr>
        <w:t xml:space="preserve"> producenta i nazw</w:t>
      </w:r>
      <w:r>
        <w:rPr>
          <w:rFonts w:ascii="Times New Roman" w:eastAsia="SimSun" w:hAnsi="Times New Roman" w:cs="Times New Roman"/>
          <w:color w:val="000000" w:themeColor="text1"/>
          <w:lang w:eastAsia="zh-CN"/>
        </w:rPr>
        <w:t xml:space="preserve">ę </w:t>
      </w:r>
      <w:r w:rsidRPr="008277E0">
        <w:rPr>
          <w:rFonts w:ascii="Times New Roman" w:eastAsia="SimSun" w:hAnsi="Times New Roman" w:cs="Times New Roman"/>
          <w:color w:val="000000" w:themeColor="text1"/>
          <w:lang w:eastAsia="zh-CN"/>
        </w:rPr>
        <w:t>własn</w:t>
      </w:r>
      <w:r>
        <w:rPr>
          <w:rFonts w:ascii="Times New Roman" w:eastAsia="SimSun" w:hAnsi="Times New Roman" w:cs="Times New Roman"/>
          <w:color w:val="000000" w:themeColor="text1"/>
          <w:lang w:eastAsia="zh-CN"/>
        </w:rPr>
        <w:t>ą</w:t>
      </w:r>
      <w:r w:rsidRPr="008277E0">
        <w:rPr>
          <w:rFonts w:ascii="Times New Roman" w:eastAsia="SimSun" w:hAnsi="Times New Roman" w:cs="Times New Roman"/>
          <w:color w:val="000000" w:themeColor="text1"/>
          <w:lang w:eastAsia="zh-CN"/>
        </w:rPr>
        <w:t xml:space="preserve"> oferowanego produktu oraz pojemność opak</w:t>
      </w:r>
      <w:r>
        <w:rPr>
          <w:rFonts w:ascii="Times New Roman" w:eastAsia="SimSun" w:hAnsi="Times New Roman" w:cs="Times New Roman"/>
          <w:color w:val="000000" w:themeColor="text1"/>
          <w:lang w:eastAsia="zh-CN"/>
        </w:rPr>
        <w:t xml:space="preserve">owań </w:t>
      </w:r>
      <w:r w:rsidRPr="008277E0">
        <w:rPr>
          <w:rFonts w:ascii="Times New Roman" w:eastAsia="SimSun" w:hAnsi="Times New Roman" w:cs="Times New Roman"/>
          <w:i/>
          <w:color w:val="000000" w:themeColor="text1"/>
          <w:lang w:eastAsia="zh-CN"/>
        </w:rPr>
        <w:t>(dotyczy Części I i II – Załącznik nr. 2 i 2.1)</w:t>
      </w:r>
    </w:p>
    <w:p w14:paraId="21AA4899" w14:textId="6BE9ABC8" w:rsidR="006E3D91"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4387696B" w14:textId="0B88AC43" w:rsidR="00D65C05" w:rsidRDefault="00C665A3" w:rsidP="00D65C05">
      <w:pPr>
        <w:pStyle w:val="Akapitzlist"/>
        <w:spacing w:before="120" w:after="120" w:line="240" w:lineRule="auto"/>
        <w:ind w:left="360"/>
        <w:jc w:val="both"/>
        <w:rPr>
          <w:rFonts w:ascii="Times New Roman" w:eastAsia="SimSun" w:hAnsi="Times New Roman" w:cs="Times New Roman"/>
          <w:lang w:eastAsia="zh-CN"/>
        </w:rPr>
      </w:pPr>
      <w:r w:rsidRPr="00C665A3">
        <w:rPr>
          <w:rFonts w:ascii="Times New Roman" w:eastAsia="SimSun" w:hAnsi="Times New Roman" w:cs="Times New Roman"/>
          <w:lang w:eastAsia="zh-CN"/>
        </w:rPr>
        <w:t xml:space="preserve">Wykonawca zobowiązany jest wpisać w kolumnie nr </w:t>
      </w:r>
      <w:r>
        <w:rPr>
          <w:rFonts w:ascii="Times New Roman" w:eastAsia="SimSun" w:hAnsi="Times New Roman" w:cs="Times New Roman"/>
          <w:lang w:eastAsia="zh-CN"/>
        </w:rPr>
        <w:t>9</w:t>
      </w:r>
      <w:r w:rsidRPr="00C665A3">
        <w:rPr>
          <w:rFonts w:ascii="Times New Roman" w:eastAsia="SimSun" w:hAnsi="Times New Roman" w:cs="Times New Roman"/>
          <w:lang w:eastAsia="zh-CN"/>
        </w:rPr>
        <w:t xml:space="preserve"> formularza cenowego dotyczącego Częśći I i II stanowiącego załączniki nr 2</w:t>
      </w:r>
      <w:r>
        <w:rPr>
          <w:rFonts w:ascii="Times New Roman" w:eastAsia="SimSun" w:hAnsi="Times New Roman" w:cs="Times New Roman"/>
          <w:lang w:eastAsia="zh-CN"/>
        </w:rPr>
        <w:t xml:space="preserve"> i 2.1</w:t>
      </w:r>
      <w:r w:rsidRPr="00C665A3">
        <w:rPr>
          <w:rFonts w:ascii="Times New Roman" w:eastAsia="SimSun" w:hAnsi="Times New Roman" w:cs="Times New Roman"/>
          <w:lang w:eastAsia="zh-CN"/>
        </w:rPr>
        <w:t xml:space="preserve"> </w:t>
      </w:r>
      <w:r w:rsidRPr="00C665A3">
        <w:rPr>
          <w:rFonts w:ascii="Times New Roman" w:eastAsia="SimSun" w:hAnsi="Times New Roman" w:cs="Times New Roman"/>
          <w:i/>
          <w:lang w:eastAsia="zh-CN"/>
        </w:rPr>
        <w:t>(odpowiednio dla części)</w:t>
      </w:r>
      <w:r w:rsidRPr="00C665A3">
        <w:rPr>
          <w:rFonts w:ascii="Times New Roman" w:eastAsia="SimSun" w:hAnsi="Times New Roman" w:cs="Times New Roman"/>
          <w:lang w:eastAsia="zh-CN"/>
        </w:rPr>
        <w:t xml:space="preserve">, producenta, nazwę własną oferowanego produktu oraz pojemność opakowania. W przypadku, gdy Wykonawca nie wpisze producenta, nazwy własnej oferowanego produktu i pojemności opakowania w kol. </w:t>
      </w:r>
      <w:r>
        <w:rPr>
          <w:rFonts w:ascii="Times New Roman" w:eastAsia="SimSun" w:hAnsi="Times New Roman" w:cs="Times New Roman"/>
          <w:lang w:eastAsia="zh-CN"/>
        </w:rPr>
        <w:t>9</w:t>
      </w:r>
      <w:r w:rsidRPr="00C665A3">
        <w:rPr>
          <w:rFonts w:ascii="Times New Roman" w:eastAsia="SimSun" w:hAnsi="Times New Roman" w:cs="Times New Roman"/>
          <w:lang w:eastAsia="zh-CN"/>
        </w:rPr>
        <w:t xml:space="preserve"> formularza cenowego w pozycjach gdzie jest podana nazwa produktu  - Zamawiający uzna, że przedmiotem oferty jest produkt wskazany przez Zamawiającego w opisie przedmiotu zamówienia.</w:t>
      </w:r>
    </w:p>
    <w:p w14:paraId="15453B8B" w14:textId="77777777" w:rsidR="00D65C05" w:rsidRPr="00D65C05" w:rsidRDefault="00D65C05" w:rsidP="00D65C05">
      <w:pPr>
        <w:pStyle w:val="Akapitzlist"/>
        <w:spacing w:before="120" w:after="120" w:line="240" w:lineRule="auto"/>
        <w:ind w:left="360"/>
        <w:jc w:val="both"/>
        <w:rPr>
          <w:rFonts w:ascii="Times New Roman" w:eastAsia="SimSun" w:hAnsi="Times New Roman" w:cs="Times New Roman"/>
          <w:lang w:eastAsia="zh-CN"/>
        </w:rPr>
      </w:pPr>
    </w:p>
    <w:p w14:paraId="1CAFDB1E" w14:textId="6FEA166D"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026B471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o </w:t>
      </w:r>
      <w:r w:rsidRPr="00C76698">
        <w:rPr>
          <w:rFonts w:ascii="Times New Roman" w:eastAsiaTheme="majorEastAsia" w:hAnsi="Times New Roman" w:cs="Times New Roman"/>
        </w:rPr>
        <w:lastRenderedPageBreak/>
        <w:t>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40AC58AA"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614EBF">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tcBorders>
              <w:bottom w:val="single" w:sz="4" w:space="0" w:color="auto"/>
            </w:tcBorders>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r w:rsidR="00614EBF" w:rsidRPr="00C76698" w14:paraId="0EF8945E" w14:textId="77777777" w:rsidTr="00614EBF">
        <w:trPr>
          <w:trHeight w:val="397"/>
        </w:trPr>
        <w:tc>
          <w:tcPr>
            <w:tcW w:w="836" w:type="dxa"/>
            <w:tcBorders>
              <w:right w:val="nil"/>
            </w:tcBorders>
            <w:vAlign w:val="center"/>
          </w:tcPr>
          <w:p w14:paraId="33D42FDB" w14:textId="77777777" w:rsidR="00614EBF" w:rsidRPr="00C76698" w:rsidRDefault="00614EBF" w:rsidP="00D501FB">
            <w:pPr>
              <w:pStyle w:val="Akapitzlist"/>
              <w:ind w:left="0"/>
              <w:contextualSpacing w:val="0"/>
              <w:jc w:val="center"/>
              <w:rPr>
                <w:rFonts w:ascii="Times New Roman" w:hAnsi="Times New Roman" w:cs="Times New Roman"/>
              </w:rPr>
            </w:pPr>
          </w:p>
        </w:tc>
        <w:tc>
          <w:tcPr>
            <w:tcW w:w="5095" w:type="dxa"/>
            <w:tcBorders>
              <w:left w:val="nil"/>
            </w:tcBorders>
            <w:vAlign w:val="center"/>
          </w:tcPr>
          <w:p w14:paraId="6E3CC2F7" w14:textId="48C983B2" w:rsidR="00614EBF" w:rsidRPr="00614EBF" w:rsidRDefault="00614EBF" w:rsidP="00811A7C">
            <w:pPr>
              <w:pStyle w:val="Akapitzlist"/>
              <w:ind w:left="0"/>
              <w:contextualSpacing w:val="0"/>
              <w:jc w:val="center"/>
              <w:rPr>
                <w:rFonts w:ascii="Times New Roman" w:hAnsi="Times New Roman" w:cs="Times New Roman"/>
                <w:b/>
              </w:rPr>
            </w:pPr>
            <w:r w:rsidRPr="00614EBF">
              <w:rPr>
                <w:rFonts w:ascii="Times New Roman" w:hAnsi="Times New Roman" w:cs="Times New Roman"/>
                <w:b/>
              </w:rPr>
              <w:t>RAZEM</w:t>
            </w:r>
          </w:p>
        </w:tc>
        <w:tc>
          <w:tcPr>
            <w:tcW w:w="2119" w:type="dxa"/>
            <w:vAlign w:val="center"/>
          </w:tcPr>
          <w:p w14:paraId="2C1078D7" w14:textId="36A3C9E8" w:rsidR="00614EBF" w:rsidRPr="00614EBF" w:rsidRDefault="00614EBF" w:rsidP="00D501FB">
            <w:pPr>
              <w:pStyle w:val="Akapitzlist"/>
              <w:ind w:left="0"/>
              <w:contextualSpacing w:val="0"/>
              <w:jc w:val="center"/>
              <w:rPr>
                <w:rFonts w:ascii="Times New Roman" w:hAnsi="Times New Roman" w:cs="Times New Roman"/>
                <w:b/>
              </w:rPr>
            </w:pPr>
            <w:r w:rsidRPr="00614EBF">
              <w:rPr>
                <w:rFonts w:ascii="Times New Roman" w:hAnsi="Times New Roman" w:cs="Times New Roman"/>
                <w:b/>
              </w:rPr>
              <w:t>100 %</w:t>
            </w:r>
          </w:p>
        </w:tc>
      </w:tr>
    </w:tbl>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631A07BB" w:rsidR="003068CB" w:rsidRPr="00C76698" w:rsidRDefault="003068CB" w:rsidP="0000271E">
            <w:pPr>
              <w:pStyle w:val="Akapitzlist"/>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r w:rsidR="00614EBF">
              <w:rPr>
                <w:rFonts w:ascii="Times New Roman" w:eastAsia="SimSun" w:hAnsi="Times New Roman" w:cs="Times New Roman"/>
                <w:b/>
                <w:color w:val="000000" w:themeColor="text1"/>
                <w:lang w:eastAsia="zh-CN"/>
              </w:rPr>
              <w:t>%</w:t>
            </w:r>
            <w:r w:rsidR="006C3236">
              <w:rPr>
                <w:rFonts w:ascii="Times New Roman" w:eastAsia="SimSun" w:hAnsi="Times New Roman" w:cs="Times New Roman"/>
                <w:b/>
                <w:color w:val="000000" w:themeColor="text1"/>
                <w:lang w:eastAsia="zh-CN"/>
              </w:rPr>
              <w:t xml:space="preserve"> </w:t>
            </w:r>
            <w:r w:rsidR="00614EBF">
              <w:rPr>
                <w:rFonts w:ascii="Times New Roman" w:eastAsia="SimSun" w:hAnsi="Times New Roman" w:cs="Times New Roman"/>
                <w:b/>
                <w:color w:val="000000" w:themeColor="text1"/>
                <w:lang w:eastAsia="zh-CN"/>
              </w:rPr>
              <w:t>x</w:t>
            </w:r>
            <w:r w:rsidR="006C3236">
              <w:rPr>
                <w:rFonts w:ascii="Times New Roman" w:eastAsia="SimSun" w:hAnsi="Times New Roman" w:cs="Times New Roman"/>
                <w:b/>
                <w:color w:val="000000" w:themeColor="text1"/>
                <w:lang w:eastAsia="zh-CN"/>
              </w:rPr>
              <w:t xml:space="preserve"> </w:t>
            </w:r>
            <w:r w:rsidR="00614EBF">
              <w:rPr>
                <w:rFonts w:ascii="Times New Roman" w:eastAsia="SimSun" w:hAnsi="Times New Roman" w:cs="Times New Roman"/>
                <w:b/>
                <w:color w:val="000000" w:themeColor="text1"/>
                <w:lang w:eastAsia="zh-CN"/>
              </w:rPr>
              <w:t>100</w:t>
            </w:r>
          </w:p>
          <w:p w14:paraId="2CCEB8BC" w14:textId="77777777" w:rsidR="003068CB" w:rsidRPr="00C76698" w:rsidRDefault="003068CB" w:rsidP="00811A7C">
            <w:pPr>
              <w:pStyle w:val="Akapitzlist"/>
              <w:tabs>
                <w:tab w:val="left" w:pos="8647"/>
                <w:tab w:val="left" w:pos="13608"/>
              </w:tabs>
              <w:spacing w:before="120" w:after="120"/>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lastRenderedPageBreak/>
              <w:t>ROZDZIAŁ XX</w:t>
            </w:r>
            <w:r w:rsidR="00F423B2" w:rsidRPr="00C76698">
              <w:rPr>
                <w:rFonts w:ascii="Times New Roman" w:hAnsi="Times New Roman" w:cs="Times New Roman"/>
                <w:b/>
              </w:rPr>
              <w:t>I</w:t>
            </w:r>
          </w:p>
          <w:p w14:paraId="6027F5E4"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5"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6"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74914E0C"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6036F4">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1</w:t>
      </w:r>
      <w:r w:rsidR="006036F4">
        <w:rPr>
          <w:rFonts w:ascii="Times New Roman" w:eastAsia="Times New Roman" w:hAnsi="Times New Roman" w:cs="Times New Roman"/>
          <w:color w:val="000000" w:themeColor="text1"/>
          <w:lang w:eastAsia="pl-PL"/>
        </w:rPr>
        <w:t>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lastRenderedPageBreak/>
        <w:t>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lastRenderedPageBreak/>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15518631"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udzielani</w:t>
      </w:r>
      <w:r w:rsidR="00D8306D">
        <w:rPr>
          <w:rFonts w:ascii="Times New Roman" w:hAnsi="Times New Roman" w:cs="Times New Roman"/>
        </w:rPr>
        <w:t>e</w:t>
      </w:r>
      <w:r w:rsidRPr="00C76698">
        <w:rPr>
          <w:rFonts w:ascii="Times New Roman" w:hAnsi="Times New Roman" w:cs="Times New Roman"/>
        </w:rPr>
        <w:t xml:space="preserve"> zamówień na podstawie art. 214 ust. 1 pkt 7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5D5D4887" w:rsidR="006E3D91"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p w14:paraId="5EB43ED4" w14:textId="43DB3869" w:rsidR="00952785" w:rsidRDefault="00952785" w:rsidP="00B82EAA">
      <w:pPr>
        <w:spacing w:after="0"/>
        <w:jc w:val="both"/>
        <w:rPr>
          <w:rFonts w:ascii="Times New Roman" w:eastAsia="SimSun" w:hAnsi="Times New Roman" w:cs="Times New Roman"/>
          <w:b/>
          <w:u w:val="single"/>
          <w:lang w:eastAsia="zh-CN"/>
        </w:rPr>
      </w:pPr>
    </w:p>
    <w:p w14:paraId="4C0FF57A" w14:textId="2D3C2F9A"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w:t>
      </w:r>
      <w:r w:rsidR="00A1119B">
        <w:rPr>
          <w:rFonts w:ascii="Times New Roman" w:eastAsia="SimSun" w:hAnsi="Times New Roman" w:cs="Times New Roman"/>
          <w:lang w:eastAsia="zh-CN"/>
        </w:rPr>
        <w:t>i</w:t>
      </w:r>
      <w:r>
        <w:rPr>
          <w:rFonts w:ascii="Times New Roman" w:eastAsia="SimSun" w:hAnsi="Times New Roman" w:cs="Times New Roman"/>
          <w:lang w:eastAsia="zh-CN"/>
        </w:rPr>
        <w:t>k nr 1 – Formularz ofertowy</w:t>
      </w:r>
    </w:p>
    <w:p w14:paraId="229EC948" w14:textId="67A56B25"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2</w:t>
      </w:r>
      <w:r w:rsidR="00BC6601">
        <w:rPr>
          <w:rFonts w:ascii="Times New Roman" w:eastAsia="SimSun" w:hAnsi="Times New Roman" w:cs="Times New Roman"/>
          <w:lang w:eastAsia="zh-CN"/>
        </w:rPr>
        <w:t xml:space="preserve"> - 2.3</w:t>
      </w:r>
      <w:r>
        <w:rPr>
          <w:rFonts w:ascii="Times New Roman" w:eastAsia="SimSun" w:hAnsi="Times New Roman" w:cs="Times New Roman"/>
          <w:lang w:eastAsia="zh-CN"/>
        </w:rPr>
        <w:t xml:space="preserve"> – Formularz cenowy</w:t>
      </w:r>
      <w:r w:rsidR="00BC6601">
        <w:rPr>
          <w:rFonts w:ascii="Times New Roman" w:eastAsia="SimSun" w:hAnsi="Times New Roman" w:cs="Times New Roman"/>
          <w:lang w:eastAsia="zh-CN"/>
        </w:rPr>
        <w:t xml:space="preserve"> </w:t>
      </w:r>
      <w:r w:rsidR="00BC6601" w:rsidRPr="00BC6601">
        <w:rPr>
          <w:rFonts w:ascii="Times New Roman" w:eastAsia="SimSun" w:hAnsi="Times New Roman" w:cs="Times New Roman"/>
          <w:i/>
          <w:lang w:eastAsia="zh-CN"/>
        </w:rPr>
        <w:t>(odpowiednio dla części)</w:t>
      </w:r>
    </w:p>
    <w:p w14:paraId="77C684BD" w14:textId="06FFC627"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3 – </w:t>
      </w:r>
      <w:r w:rsidR="00A1119B">
        <w:rPr>
          <w:rFonts w:ascii="Times New Roman" w:eastAsia="SimSun" w:hAnsi="Times New Roman" w:cs="Times New Roman"/>
          <w:lang w:eastAsia="zh-CN"/>
        </w:rPr>
        <w:t>Wstępne oświadczenie Wykonawcy</w:t>
      </w:r>
    </w:p>
    <w:p w14:paraId="4CAA2777" w14:textId="77777777" w:rsidR="00F0271F" w:rsidRPr="00F0271F" w:rsidRDefault="00952785" w:rsidP="00F0271F">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4 – </w:t>
      </w:r>
      <w:r w:rsidR="00F0271F" w:rsidRPr="00F0271F">
        <w:rPr>
          <w:rFonts w:ascii="Times New Roman" w:eastAsia="SimSun" w:hAnsi="Times New Roman" w:cs="Times New Roman"/>
          <w:lang w:eastAsia="zh-CN"/>
        </w:rPr>
        <w:t xml:space="preserve">Oświadczenie Wykonawcy o aktualności informacji zawartych </w:t>
      </w:r>
    </w:p>
    <w:p w14:paraId="6615FCEB" w14:textId="08DE42D6" w:rsidR="00952785" w:rsidRDefault="00F0271F" w:rsidP="00F0271F">
      <w:pPr>
        <w:spacing w:after="0"/>
        <w:jc w:val="both"/>
        <w:rPr>
          <w:rFonts w:ascii="Times New Roman" w:eastAsia="SimSun" w:hAnsi="Times New Roman" w:cs="Times New Roman"/>
          <w:lang w:eastAsia="zh-CN"/>
        </w:rPr>
      </w:pPr>
      <w:r w:rsidRPr="00F0271F">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 </w:t>
      </w:r>
      <w:r w:rsidRPr="00F0271F">
        <w:rPr>
          <w:rFonts w:ascii="Times New Roman" w:eastAsia="SimSun" w:hAnsi="Times New Roman" w:cs="Times New Roman"/>
          <w:lang w:eastAsia="zh-CN"/>
        </w:rPr>
        <w:t>w oświadczeniu, o którym mowa w art. 125 ust. 1 ustawy Pzp</w:t>
      </w:r>
    </w:p>
    <w:p w14:paraId="71B21D7F" w14:textId="77777777" w:rsidR="00F0271F" w:rsidRPr="00F0271F" w:rsidRDefault="00952785" w:rsidP="00F0271F">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w:t>
      </w:r>
      <w:r w:rsidR="00A1119B">
        <w:rPr>
          <w:rFonts w:ascii="Times New Roman" w:eastAsia="SimSun" w:hAnsi="Times New Roman" w:cs="Times New Roman"/>
          <w:lang w:eastAsia="zh-CN"/>
        </w:rPr>
        <w:t xml:space="preserve"> </w:t>
      </w:r>
      <w:r>
        <w:rPr>
          <w:rFonts w:ascii="Times New Roman" w:eastAsia="SimSun" w:hAnsi="Times New Roman" w:cs="Times New Roman"/>
          <w:lang w:eastAsia="zh-CN"/>
        </w:rPr>
        <w:t>nr</w:t>
      </w:r>
      <w:r w:rsidR="00A1119B">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5 – </w:t>
      </w:r>
      <w:r w:rsidR="00F0271F" w:rsidRPr="00F0271F">
        <w:rPr>
          <w:rFonts w:ascii="Times New Roman" w:eastAsia="SimSun" w:hAnsi="Times New Roman" w:cs="Times New Roman"/>
          <w:lang w:eastAsia="zh-CN"/>
        </w:rPr>
        <w:t xml:space="preserve">Oświadczenie Wykonawców wspólnie ubiegających się o udzielenie                   </w:t>
      </w:r>
    </w:p>
    <w:p w14:paraId="5D0AE921" w14:textId="247BC052" w:rsidR="00952785" w:rsidRDefault="00F0271F" w:rsidP="00F0271F">
      <w:pPr>
        <w:spacing w:after="0"/>
        <w:jc w:val="both"/>
        <w:rPr>
          <w:rFonts w:ascii="Times New Roman" w:eastAsia="SimSun" w:hAnsi="Times New Roman" w:cs="Times New Roman"/>
          <w:lang w:eastAsia="zh-CN"/>
        </w:rPr>
      </w:pPr>
      <w:r w:rsidRPr="00F0271F">
        <w:rPr>
          <w:rFonts w:ascii="Times New Roman" w:eastAsia="SimSun" w:hAnsi="Times New Roman" w:cs="Times New Roman"/>
          <w:lang w:eastAsia="zh-CN"/>
        </w:rPr>
        <w:t xml:space="preserve">                           zamówienia składane na podstawie art. 117 ust. 4 ustawy Pzp</w:t>
      </w:r>
    </w:p>
    <w:p w14:paraId="3E9EDCC3" w14:textId="42E018C6"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6 – </w:t>
      </w:r>
      <w:r w:rsidR="00F0271F" w:rsidRPr="00F0271F">
        <w:rPr>
          <w:rFonts w:ascii="Times New Roman" w:eastAsia="SimSun" w:hAnsi="Times New Roman" w:cs="Times New Roman"/>
          <w:lang w:eastAsia="zh-CN"/>
        </w:rPr>
        <w:t>Zobowiązanie do oddania do dyspozycji niezbędnych zasobów</w:t>
      </w:r>
    </w:p>
    <w:p w14:paraId="2A233A79" w14:textId="25DAC58D" w:rsidR="00F0271F" w:rsidRDefault="00F0271F"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7</w:t>
      </w:r>
      <w:r w:rsidR="004D188B">
        <w:rPr>
          <w:rFonts w:ascii="Times New Roman" w:eastAsia="SimSun" w:hAnsi="Times New Roman" w:cs="Times New Roman"/>
          <w:lang w:eastAsia="zh-CN"/>
        </w:rPr>
        <w:t>-7.2</w:t>
      </w:r>
      <w:r>
        <w:rPr>
          <w:rFonts w:ascii="Times New Roman" w:eastAsia="SimSun" w:hAnsi="Times New Roman" w:cs="Times New Roman"/>
          <w:lang w:eastAsia="zh-CN"/>
        </w:rPr>
        <w:t xml:space="preserve"> – Projektowane postanowienia umowy</w:t>
      </w:r>
    </w:p>
    <w:p w14:paraId="458E14B0" w14:textId="6A09A105" w:rsidR="00E14710" w:rsidRPr="00952785" w:rsidRDefault="00E14710" w:rsidP="00E14710">
      <w:pPr>
        <w:jc w:val="both"/>
        <w:rPr>
          <w:rFonts w:ascii="Times New Roman" w:eastAsia="SimSun" w:hAnsi="Times New Roman" w:cs="Times New Roman"/>
          <w:lang w:eastAsia="zh-CN"/>
        </w:rPr>
      </w:pP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4387"/>
        <w:gridCol w:w="2046"/>
      </w:tblGrid>
      <w:tr w:rsidR="00E14710" w14:paraId="5BC6DB46" w14:textId="77777777" w:rsidTr="00DA3B0C">
        <w:trPr>
          <w:gridAfter w:val="1"/>
          <w:wAfter w:w="2046" w:type="dxa"/>
          <w:trHeight w:val="454"/>
        </w:trPr>
        <w:tc>
          <w:tcPr>
            <w:tcW w:w="6433" w:type="dxa"/>
            <w:gridSpan w:val="2"/>
            <w:hideMark/>
          </w:tcPr>
          <w:p w14:paraId="02463E0B" w14:textId="59A44750" w:rsidR="00E14710" w:rsidRDefault="00E14710" w:rsidP="00DA3B0C">
            <w:pPr>
              <w:jc w:val="both"/>
              <w:rPr>
                <w:rFonts w:ascii="Times New Roman" w:eastAsia="SimSun" w:hAnsi="Times New Roman" w:cs="Times New Roman"/>
                <w:lang w:eastAsia="zh-CN"/>
              </w:rPr>
            </w:pPr>
          </w:p>
        </w:tc>
      </w:tr>
      <w:tr w:rsidR="00614EBF" w:rsidRPr="00C76698" w14:paraId="2A4F20FA" w14:textId="77777777" w:rsidTr="00785B3F">
        <w:trPr>
          <w:trHeight w:val="454"/>
        </w:trPr>
        <w:tc>
          <w:tcPr>
            <w:tcW w:w="2046" w:type="dxa"/>
          </w:tcPr>
          <w:p w14:paraId="7A472160" w14:textId="247147C5" w:rsidR="00320AC1" w:rsidRPr="00C76698" w:rsidRDefault="00320AC1" w:rsidP="00614EBF">
            <w:pPr>
              <w:jc w:val="both"/>
              <w:rPr>
                <w:rFonts w:ascii="Times New Roman" w:eastAsia="SimSun" w:hAnsi="Times New Roman" w:cs="Times New Roman"/>
                <w:lang w:eastAsia="zh-CN"/>
              </w:rPr>
            </w:pPr>
          </w:p>
        </w:tc>
        <w:tc>
          <w:tcPr>
            <w:tcW w:w="6433" w:type="dxa"/>
            <w:gridSpan w:val="2"/>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28B9E6D0" w14:textId="5C07F317" w:rsidR="00880FC1" w:rsidRPr="00547968" w:rsidRDefault="00547968" w:rsidP="00320AC1">
      <w:pPr>
        <w:autoSpaceDE w:val="0"/>
        <w:autoSpaceDN w:val="0"/>
        <w:adjustRightInd w:val="0"/>
        <w:ind w:right="480"/>
        <w:rPr>
          <w:rFonts w:ascii="Times New Roman" w:hAnsi="Times New Roman" w:cs="Times New Roman"/>
          <w:i/>
        </w:rPr>
      </w:pPr>
      <w:r w:rsidRPr="00547968">
        <w:rPr>
          <w:rFonts w:ascii="Times New Roman" w:hAnsi="Times New Roman" w:cs="Times New Roman"/>
          <w:i/>
        </w:rPr>
        <w:t>Sporządził: Samodzielny referent ds. zamówień publicznych Karolina Kałmuk, przy współudziale Służby Żywnościowej i sekcji Infranstuktury.</w:t>
      </w:r>
    </w:p>
    <w:p w14:paraId="58EE3074" w14:textId="44C5C634" w:rsidR="00A35A1B" w:rsidRDefault="00A35A1B" w:rsidP="00320AC1">
      <w:pPr>
        <w:autoSpaceDE w:val="0"/>
        <w:autoSpaceDN w:val="0"/>
        <w:adjustRightInd w:val="0"/>
        <w:ind w:right="480"/>
        <w:rPr>
          <w:rFonts w:ascii="Times New Roman" w:hAnsi="Times New Roman" w:cs="Times New Roman"/>
          <w:b/>
        </w:rPr>
      </w:pPr>
    </w:p>
    <w:p w14:paraId="7251A097" w14:textId="408AA9AE" w:rsidR="00A35A1B" w:rsidRDefault="00A35A1B" w:rsidP="00320AC1">
      <w:pPr>
        <w:autoSpaceDE w:val="0"/>
        <w:autoSpaceDN w:val="0"/>
        <w:adjustRightInd w:val="0"/>
        <w:ind w:right="480"/>
        <w:rPr>
          <w:rFonts w:ascii="Times New Roman" w:hAnsi="Times New Roman" w:cs="Times New Roman"/>
          <w:b/>
        </w:rPr>
      </w:pPr>
    </w:p>
    <w:p w14:paraId="229C568C" w14:textId="62B106A2" w:rsidR="00A35A1B" w:rsidRDefault="00A35A1B" w:rsidP="00320AC1">
      <w:pPr>
        <w:autoSpaceDE w:val="0"/>
        <w:autoSpaceDN w:val="0"/>
        <w:adjustRightInd w:val="0"/>
        <w:ind w:right="480"/>
        <w:rPr>
          <w:rFonts w:ascii="Times New Roman" w:hAnsi="Times New Roman" w:cs="Times New Roman"/>
          <w:b/>
        </w:rPr>
      </w:pPr>
    </w:p>
    <w:p w14:paraId="3C586385" w14:textId="25EECA06" w:rsidR="00A35A1B" w:rsidRDefault="00A35A1B" w:rsidP="00320AC1">
      <w:pPr>
        <w:autoSpaceDE w:val="0"/>
        <w:autoSpaceDN w:val="0"/>
        <w:adjustRightInd w:val="0"/>
        <w:ind w:right="480"/>
        <w:rPr>
          <w:rFonts w:ascii="Times New Roman" w:hAnsi="Times New Roman" w:cs="Times New Roman"/>
          <w:b/>
        </w:rPr>
      </w:pPr>
    </w:p>
    <w:p w14:paraId="54C90073" w14:textId="3E23256D" w:rsidR="00A35A1B" w:rsidRDefault="00A35A1B" w:rsidP="00320AC1">
      <w:pPr>
        <w:autoSpaceDE w:val="0"/>
        <w:autoSpaceDN w:val="0"/>
        <w:adjustRightInd w:val="0"/>
        <w:ind w:right="480"/>
        <w:rPr>
          <w:rFonts w:ascii="Times New Roman" w:hAnsi="Times New Roman" w:cs="Times New Roman"/>
          <w:b/>
        </w:rPr>
      </w:pPr>
    </w:p>
    <w:p w14:paraId="655FA4C8" w14:textId="214172DC" w:rsidR="00A35A1B" w:rsidRDefault="00A35A1B" w:rsidP="00320AC1">
      <w:pPr>
        <w:autoSpaceDE w:val="0"/>
        <w:autoSpaceDN w:val="0"/>
        <w:adjustRightInd w:val="0"/>
        <w:ind w:right="480"/>
        <w:rPr>
          <w:rFonts w:ascii="Times New Roman" w:hAnsi="Times New Roman" w:cs="Times New Roman"/>
          <w:b/>
        </w:rPr>
      </w:pPr>
    </w:p>
    <w:p w14:paraId="66E03278" w14:textId="41FD098C" w:rsidR="00A35A1B" w:rsidRDefault="00A35A1B" w:rsidP="00320AC1">
      <w:pPr>
        <w:autoSpaceDE w:val="0"/>
        <w:autoSpaceDN w:val="0"/>
        <w:adjustRightInd w:val="0"/>
        <w:ind w:right="480"/>
        <w:rPr>
          <w:rFonts w:ascii="Times New Roman" w:hAnsi="Times New Roman" w:cs="Times New Roman"/>
          <w:b/>
        </w:rPr>
      </w:pPr>
    </w:p>
    <w:p w14:paraId="2364258A" w14:textId="5400E544" w:rsidR="00A35A1B" w:rsidRDefault="00A35A1B" w:rsidP="00320AC1">
      <w:pPr>
        <w:autoSpaceDE w:val="0"/>
        <w:autoSpaceDN w:val="0"/>
        <w:adjustRightInd w:val="0"/>
        <w:ind w:right="480"/>
        <w:rPr>
          <w:rFonts w:ascii="Times New Roman" w:hAnsi="Times New Roman" w:cs="Times New Roman"/>
          <w:b/>
        </w:rPr>
      </w:pPr>
    </w:p>
    <w:p w14:paraId="1DB2BFBF" w14:textId="77777777" w:rsidR="00945AA5" w:rsidRDefault="00945AA5" w:rsidP="00320AC1">
      <w:pPr>
        <w:autoSpaceDE w:val="0"/>
        <w:autoSpaceDN w:val="0"/>
        <w:adjustRightInd w:val="0"/>
        <w:ind w:right="480"/>
        <w:rPr>
          <w:rFonts w:ascii="Times New Roman" w:hAnsi="Times New Roman" w:cs="Times New Roman"/>
          <w:b/>
        </w:rPr>
      </w:pPr>
    </w:p>
    <w:p w14:paraId="14BADB92" w14:textId="0F08DC36" w:rsidR="000E6F0F" w:rsidRPr="00C76698" w:rsidRDefault="006E3D91" w:rsidP="001B034E">
      <w:pPr>
        <w:autoSpaceDE w:val="0"/>
        <w:autoSpaceDN w:val="0"/>
        <w:adjustRightInd w:val="0"/>
        <w:ind w:right="480"/>
        <w:jc w:val="right"/>
        <w:rPr>
          <w:rFonts w:ascii="Times New Roman" w:hAnsi="Times New Roman" w:cs="Times New Roman"/>
          <w:b/>
        </w:rPr>
      </w:pPr>
      <w:r w:rsidRPr="00C76698">
        <w:rPr>
          <w:rFonts w:ascii="Times New Roman" w:hAnsi="Times New Roman" w:cs="Times New Roman"/>
          <w:b/>
        </w:rPr>
        <w:lastRenderedPageBreak/>
        <w:t>Załącznik nr 1 do SW</w:t>
      </w:r>
      <w:r w:rsidR="001B034E">
        <w:rPr>
          <w:rFonts w:ascii="Times New Roman" w:hAnsi="Times New Roman" w:cs="Times New Roman"/>
          <w:b/>
        </w:rPr>
        <w:t>Z</w:t>
      </w:r>
    </w:p>
    <w:p w14:paraId="21033ED8" w14:textId="758098E8" w:rsidR="00785B3F" w:rsidRPr="00945AA5" w:rsidRDefault="006E3D91" w:rsidP="00945AA5">
      <w:pPr>
        <w:jc w:val="center"/>
        <w:rPr>
          <w:rFonts w:ascii="Times New Roman" w:hAnsi="Times New Roman" w:cs="Times New Roman"/>
          <w:b/>
        </w:rPr>
      </w:pPr>
      <w:r w:rsidRPr="00C76698">
        <w:rPr>
          <w:rFonts w:ascii="Times New Roman" w:hAnsi="Times New Roman" w:cs="Times New Roman"/>
          <w:b/>
        </w:rPr>
        <w:t>FORMULARZ OFERTOWY</w:t>
      </w:r>
      <w:r w:rsidR="00945AA5">
        <w:rPr>
          <w:rFonts w:ascii="Times New Roman" w:hAnsi="Times New Roman" w:cs="Times New Roman"/>
          <w:b/>
        </w:rPr>
        <w:br/>
      </w:r>
      <w:r w:rsidRPr="00945AA5">
        <w:rPr>
          <w:rFonts w:ascii="Times New Roman" w:hAnsi="Times New Roman" w:cs="Times New Roman"/>
        </w:rPr>
        <w:t xml:space="preserve">Przystępując do udziału w postępowaniu o udzielenie zamówienia publicznego prowadzonego w trybie </w:t>
      </w:r>
      <w:r w:rsidR="00C30E84" w:rsidRPr="00945AA5">
        <w:rPr>
          <w:rFonts w:ascii="Times New Roman" w:hAnsi="Times New Roman" w:cs="Times New Roman"/>
        </w:rPr>
        <w:t xml:space="preserve">podstawowym na </w:t>
      </w:r>
      <w:r w:rsidR="00C30E84" w:rsidRPr="00945AA5">
        <w:rPr>
          <w:rFonts w:ascii="Times New Roman" w:eastAsia="Times New Roman" w:hAnsi="Times New Roman" w:cs="Times New Roman"/>
          <w:b/>
          <w:color w:val="000000" w:themeColor="text1"/>
        </w:rPr>
        <w:t>„</w:t>
      </w:r>
      <w:r w:rsidR="00BB1557" w:rsidRPr="00945AA5">
        <w:rPr>
          <w:rFonts w:ascii="Times New Roman" w:eastAsia="Times New Roman" w:hAnsi="Times New Roman" w:cs="Times New Roman"/>
          <w:b/>
          <w:color w:val="000000" w:themeColor="text1"/>
        </w:rPr>
        <w:t>Zakup i dostawa środków czystości i higieny, oraz zakup i dostawa sprzętu do higienizacji i sprzętu gospodarczego</w:t>
      </w:r>
      <w:r w:rsidR="00F94FA8" w:rsidRPr="00945AA5">
        <w:rPr>
          <w:rFonts w:ascii="Times New Roman" w:hAnsi="Times New Roman" w:cs="Times New Roman"/>
        </w:rPr>
        <w:t>”.</w:t>
      </w:r>
      <w:r w:rsidR="00614EBF" w:rsidRPr="00945AA5">
        <w:rPr>
          <w:rFonts w:ascii="Times New Roman" w:hAnsi="Times New Roman" w:cs="Times New Roman"/>
        </w:rPr>
        <w:t xml:space="preserve"> Nr sprawy: ZP/</w:t>
      </w:r>
      <w:r w:rsidR="00BB1557" w:rsidRPr="00945AA5">
        <w:rPr>
          <w:rFonts w:ascii="Times New Roman" w:hAnsi="Times New Roman" w:cs="Times New Roman"/>
        </w:rPr>
        <w:t>27</w:t>
      </w:r>
      <w:r w:rsidR="00614EBF" w:rsidRPr="00945AA5">
        <w:rPr>
          <w:rFonts w:ascii="Times New Roman" w:hAnsi="Times New Roman" w:cs="Times New Roman"/>
        </w:rPr>
        <w:t>/202</w:t>
      </w:r>
      <w:r w:rsidR="00E14710" w:rsidRPr="00945AA5">
        <w:rPr>
          <w:rFonts w:ascii="Times New Roman" w:hAnsi="Times New Roman" w:cs="Times New Roman"/>
        </w:rPr>
        <w:t>5</w:t>
      </w: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0A056089" w:rsidR="00C609D0"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B5514A8" w14:textId="7972CD55" w:rsidR="00506720" w:rsidRPr="00C76698" w:rsidRDefault="00506720" w:rsidP="00B82EAA">
      <w:pPr>
        <w:widowControl w:val="0"/>
        <w:autoSpaceDE w:val="0"/>
        <w:spacing w:after="120"/>
        <w:jc w:val="both"/>
        <w:rPr>
          <w:rFonts w:ascii="Times New Roman" w:hAnsi="Times New Roman" w:cs="Times New Roman"/>
        </w:rPr>
      </w:pPr>
      <w:r>
        <w:rPr>
          <w:rFonts w:ascii="Times New Roman" w:hAnsi="Times New Roman" w:cs="Times New Roman"/>
        </w:rPr>
        <w:t>CEIDG ………………………………………KRS ……………………………………………..</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3B0B36F1" w14:textId="41D70FFF" w:rsidR="000A7739" w:rsidRPr="00506720" w:rsidRDefault="006E3D91" w:rsidP="000A7739">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71F76267" w14:textId="77777777" w:rsidR="00BB1557" w:rsidRPr="00BB1557" w:rsidRDefault="00BB1557" w:rsidP="00BB1557">
      <w:pPr>
        <w:pStyle w:val="Akapitzlist"/>
        <w:numPr>
          <w:ilvl w:val="0"/>
          <w:numId w:val="31"/>
        </w:numPr>
        <w:spacing w:after="120"/>
        <w:jc w:val="both"/>
        <w:rPr>
          <w:rFonts w:ascii="Times New Roman" w:hAnsi="Times New Roman" w:cs="Times New Roman"/>
          <w:b/>
          <w:u w:val="single"/>
        </w:rPr>
      </w:pPr>
      <w:bookmarkStart w:id="7" w:name="_Hlk174521708"/>
      <w:r w:rsidRPr="00BB1557">
        <w:rPr>
          <w:rFonts w:ascii="Times New Roman" w:hAnsi="Times New Roman" w:cs="Times New Roman"/>
          <w:b/>
          <w:u w:val="single"/>
        </w:rPr>
        <w:t>Część I</w:t>
      </w:r>
    </w:p>
    <w:tbl>
      <w:tblPr>
        <w:tblW w:w="8115" w:type="dxa"/>
        <w:tblInd w:w="500" w:type="dxa"/>
        <w:tblLayout w:type="fixed"/>
        <w:tblLook w:val="04A0" w:firstRow="1" w:lastRow="0" w:firstColumn="1" w:lastColumn="0" w:noHBand="0" w:noVBand="1"/>
      </w:tblPr>
      <w:tblGrid>
        <w:gridCol w:w="8115"/>
      </w:tblGrid>
      <w:tr w:rsidR="00BB1557" w:rsidRPr="003A37B1" w14:paraId="1B17717B" w14:textId="77777777" w:rsidTr="00945AA5">
        <w:trPr>
          <w:trHeight w:val="268"/>
        </w:trPr>
        <w:tc>
          <w:tcPr>
            <w:tcW w:w="8113" w:type="dxa"/>
            <w:tcBorders>
              <w:top w:val="single" w:sz="4" w:space="0" w:color="000000"/>
              <w:left w:val="single" w:sz="4" w:space="0" w:color="000000"/>
              <w:bottom w:val="single" w:sz="4" w:space="0" w:color="000000"/>
              <w:right w:val="single" w:sz="4" w:space="0" w:color="000000"/>
            </w:tcBorders>
            <w:hideMark/>
          </w:tcPr>
          <w:p w14:paraId="3A87050D" w14:textId="4D1C188B" w:rsidR="00BB1557" w:rsidRPr="003A37B1" w:rsidRDefault="00BB1557" w:rsidP="00243246">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p>
          <w:p w14:paraId="68D99278" w14:textId="49E67B51" w:rsidR="00BB1557" w:rsidRPr="003A37B1" w:rsidRDefault="00BB1557" w:rsidP="00243246">
            <w:pPr>
              <w:spacing w:before="120"/>
              <w:rPr>
                <w:rFonts w:ascii="Times New Roman" w:eastAsia="Calibri" w:hAnsi="Times New Roman" w:cs="Times New Roman"/>
                <w:bCs/>
                <w:sz w:val="20"/>
              </w:rPr>
            </w:pPr>
            <w:r w:rsidRPr="003A37B1">
              <w:rPr>
                <w:rFonts w:ascii="Times New Roman" w:eastAsia="Calibri" w:hAnsi="Times New Roman" w:cs="Times New Roman"/>
                <w:bCs/>
                <w:sz w:val="20"/>
              </w:rPr>
              <w:t xml:space="preserve">+  podatek VAT wynosi: ………………… zł </w:t>
            </w:r>
          </w:p>
          <w:p w14:paraId="213A3C7B" w14:textId="2A159EB4" w:rsidR="00945AA5" w:rsidRPr="00945AA5" w:rsidRDefault="00BB1557" w:rsidP="00243246">
            <w:pPr>
              <w:spacing w:before="120"/>
              <w:ind w:right="-1"/>
              <w:rPr>
                <w:rFonts w:ascii="Times New Roman" w:eastAsia="Calibri" w:hAnsi="Times New Roman" w:cs="Times New Roman"/>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zł</w:t>
            </w:r>
          </w:p>
          <w:p w14:paraId="6FBF5B1E" w14:textId="0CCE66BA" w:rsidR="00BB1557" w:rsidRPr="003A37B1" w:rsidRDefault="00BB1557" w:rsidP="00243246">
            <w:pPr>
              <w:spacing w:before="120"/>
              <w:ind w:right="-1"/>
              <w:jc w:val="both"/>
              <w:rPr>
                <w:rFonts w:ascii="Times New Roman" w:eastAsia="Times New Roman" w:hAnsi="Times New Roman" w:cs="Times New Roman"/>
                <w:bCs/>
                <w:sz w:val="20"/>
                <w:lang w:eastAsia="pl-PL"/>
              </w:rPr>
            </w:pPr>
            <w:r w:rsidRPr="003A37B1">
              <w:rPr>
                <w:rFonts w:ascii="Times New Roman" w:hAnsi="Times New Roman" w:cs="Times New Roman"/>
                <w:sz w:val="20"/>
              </w:rPr>
              <w:t>Zgodnie z załączonym do oferty „Formularzem cenowym” – Załącznik nr 2 do SWZ</w:t>
            </w:r>
          </w:p>
        </w:tc>
      </w:tr>
    </w:tbl>
    <w:p w14:paraId="6D693E98" w14:textId="77777777" w:rsidR="00BB1557" w:rsidRPr="00BB1557" w:rsidRDefault="00BB1557" w:rsidP="00BB1557">
      <w:pPr>
        <w:pStyle w:val="Akapitzlist"/>
        <w:numPr>
          <w:ilvl w:val="0"/>
          <w:numId w:val="31"/>
        </w:numPr>
        <w:tabs>
          <w:tab w:val="num" w:pos="2880"/>
        </w:tabs>
        <w:spacing w:before="120"/>
        <w:jc w:val="both"/>
        <w:rPr>
          <w:rFonts w:ascii="Times New Roman" w:hAnsi="Times New Roman" w:cs="Times New Roman"/>
          <w:b/>
          <w:u w:val="single"/>
        </w:rPr>
      </w:pPr>
      <w:r w:rsidRPr="00BB1557">
        <w:rPr>
          <w:rFonts w:ascii="Times New Roman" w:hAnsi="Times New Roman" w:cs="Times New Roman"/>
          <w:b/>
          <w:u w:val="single"/>
        </w:rPr>
        <w:lastRenderedPageBreak/>
        <w:t>Część II</w:t>
      </w:r>
    </w:p>
    <w:tbl>
      <w:tblPr>
        <w:tblW w:w="8115" w:type="dxa"/>
        <w:tblInd w:w="500" w:type="dxa"/>
        <w:tblLayout w:type="fixed"/>
        <w:tblLook w:val="04A0" w:firstRow="1" w:lastRow="0" w:firstColumn="1" w:lastColumn="0" w:noHBand="0" w:noVBand="1"/>
      </w:tblPr>
      <w:tblGrid>
        <w:gridCol w:w="8115"/>
      </w:tblGrid>
      <w:tr w:rsidR="00BB1557" w:rsidRPr="003A37B1" w14:paraId="0DCCFA95" w14:textId="77777777" w:rsidTr="00243246">
        <w:tc>
          <w:tcPr>
            <w:tcW w:w="8113" w:type="dxa"/>
            <w:tcBorders>
              <w:top w:val="single" w:sz="4" w:space="0" w:color="000000"/>
              <w:left w:val="single" w:sz="4" w:space="0" w:color="000000"/>
              <w:bottom w:val="single" w:sz="4" w:space="0" w:color="000000"/>
              <w:right w:val="single" w:sz="4" w:space="0" w:color="000000"/>
            </w:tcBorders>
            <w:hideMark/>
          </w:tcPr>
          <w:p w14:paraId="79932EEC" w14:textId="1A7635C9" w:rsidR="00BB1557" w:rsidRPr="003A37B1" w:rsidRDefault="00BB1557" w:rsidP="00243246">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p>
          <w:p w14:paraId="1E7C0E8B" w14:textId="43FA240E" w:rsidR="00BB1557" w:rsidRPr="003A37B1" w:rsidRDefault="00BB1557" w:rsidP="00243246">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xml:space="preserve">+  podatek VAT wynosi: ………………… zł </w:t>
            </w:r>
          </w:p>
          <w:p w14:paraId="1846B940" w14:textId="6E46043A" w:rsidR="00BB1557" w:rsidRPr="003A37B1" w:rsidRDefault="00BB1557" w:rsidP="00243246">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p>
          <w:p w14:paraId="6C3D7C0D" w14:textId="0A1682B9" w:rsidR="00BB1557" w:rsidRPr="003A37B1" w:rsidRDefault="00BB1557" w:rsidP="00243246">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Zgodnie z załączonym do oferty „Formularzem cenowym” – Załącznik nr 2.</w:t>
            </w:r>
            <w:r w:rsidR="00B24D57">
              <w:rPr>
                <w:rFonts w:ascii="Times New Roman" w:hAnsi="Times New Roman" w:cs="Times New Roman"/>
                <w:sz w:val="20"/>
              </w:rPr>
              <w:t>1</w:t>
            </w:r>
            <w:r w:rsidRPr="003A37B1">
              <w:rPr>
                <w:rFonts w:ascii="Times New Roman" w:hAnsi="Times New Roman" w:cs="Times New Roman"/>
                <w:sz w:val="20"/>
              </w:rPr>
              <w:t xml:space="preserve"> do SWZ</w:t>
            </w:r>
          </w:p>
        </w:tc>
      </w:tr>
    </w:tbl>
    <w:bookmarkEnd w:id="7"/>
    <w:p w14:paraId="0BB5E359" w14:textId="77777777" w:rsidR="00BB1557" w:rsidRPr="00BB1557" w:rsidRDefault="00BB1557" w:rsidP="00BB1557">
      <w:pPr>
        <w:pStyle w:val="Akapitzlist"/>
        <w:numPr>
          <w:ilvl w:val="0"/>
          <w:numId w:val="31"/>
        </w:numPr>
        <w:spacing w:before="240" w:after="120"/>
        <w:jc w:val="both"/>
        <w:rPr>
          <w:rFonts w:ascii="Times New Roman" w:hAnsi="Times New Roman" w:cs="Times New Roman"/>
          <w:b/>
          <w:u w:val="single"/>
        </w:rPr>
      </w:pPr>
      <w:r w:rsidRPr="00BB1557">
        <w:rPr>
          <w:rFonts w:ascii="Times New Roman" w:hAnsi="Times New Roman" w:cs="Times New Roman"/>
          <w:u w:val="single"/>
        </w:rPr>
        <w:t xml:space="preserve"> </w:t>
      </w:r>
      <w:r w:rsidRPr="00BB1557">
        <w:rPr>
          <w:rFonts w:ascii="Times New Roman" w:hAnsi="Times New Roman" w:cs="Times New Roman"/>
          <w:b/>
          <w:u w:val="single"/>
        </w:rPr>
        <w:t>Część III</w:t>
      </w:r>
    </w:p>
    <w:tbl>
      <w:tblPr>
        <w:tblW w:w="8115" w:type="dxa"/>
        <w:tblInd w:w="500" w:type="dxa"/>
        <w:tblLayout w:type="fixed"/>
        <w:tblLook w:val="04A0" w:firstRow="1" w:lastRow="0" w:firstColumn="1" w:lastColumn="0" w:noHBand="0" w:noVBand="1"/>
      </w:tblPr>
      <w:tblGrid>
        <w:gridCol w:w="8115"/>
      </w:tblGrid>
      <w:tr w:rsidR="00BB1557" w:rsidRPr="003A37B1" w14:paraId="46CC376A" w14:textId="77777777" w:rsidTr="00243246">
        <w:tc>
          <w:tcPr>
            <w:tcW w:w="8113" w:type="dxa"/>
            <w:tcBorders>
              <w:top w:val="single" w:sz="4" w:space="0" w:color="000000"/>
              <w:left w:val="single" w:sz="4" w:space="0" w:color="000000"/>
              <w:bottom w:val="single" w:sz="4" w:space="0" w:color="000000"/>
              <w:right w:val="single" w:sz="4" w:space="0" w:color="000000"/>
            </w:tcBorders>
            <w:hideMark/>
          </w:tcPr>
          <w:p w14:paraId="5BDF902B" w14:textId="0F1D086E" w:rsidR="00BB1557" w:rsidRPr="003A37B1" w:rsidRDefault="00BB1557" w:rsidP="00243246">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p>
          <w:p w14:paraId="2AAA9C5C" w14:textId="67D9120A" w:rsidR="00BB1557" w:rsidRPr="003A37B1" w:rsidRDefault="00BB1557" w:rsidP="00243246">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xml:space="preserve">+  podatek VAT wynosi: ………………… zł </w:t>
            </w:r>
          </w:p>
          <w:p w14:paraId="6E3D4DFC" w14:textId="0D95FEAD" w:rsidR="00BB1557" w:rsidRPr="003A37B1" w:rsidRDefault="00BB1557" w:rsidP="00243246">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p>
          <w:p w14:paraId="40E5B136" w14:textId="7F53A6F3" w:rsidR="00BB1557" w:rsidRPr="003A37B1" w:rsidRDefault="00BB1557" w:rsidP="00243246">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Zgodnie z załączonym do oferty „Formularzem cenowym” – Załącznik nr 2.</w:t>
            </w:r>
            <w:r w:rsidR="00B24D57">
              <w:rPr>
                <w:rFonts w:ascii="Times New Roman" w:hAnsi="Times New Roman" w:cs="Times New Roman"/>
                <w:sz w:val="20"/>
              </w:rPr>
              <w:t>2</w:t>
            </w:r>
            <w:r w:rsidRPr="003A37B1">
              <w:rPr>
                <w:rFonts w:ascii="Times New Roman" w:hAnsi="Times New Roman" w:cs="Times New Roman"/>
                <w:sz w:val="20"/>
              </w:rPr>
              <w:t xml:space="preserve"> do SWZ</w:t>
            </w:r>
          </w:p>
        </w:tc>
      </w:tr>
    </w:tbl>
    <w:p w14:paraId="2376AC56" w14:textId="77777777" w:rsidR="00BB1557" w:rsidRPr="00BB1557" w:rsidRDefault="00BB1557" w:rsidP="00BB1557">
      <w:pPr>
        <w:pStyle w:val="Akapitzlist"/>
        <w:numPr>
          <w:ilvl w:val="0"/>
          <w:numId w:val="31"/>
        </w:numPr>
        <w:tabs>
          <w:tab w:val="num" w:pos="2880"/>
        </w:tabs>
        <w:spacing w:before="120"/>
        <w:jc w:val="both"/>
        <w:rPr>
          <w:rFonts w:ascii="Times New Roman" w:hAnsi="Times New Roman" w:cs="Times New Roman"/>
          <w:b/>
          <w:u w:val="single"/>
        </w:rPr>
      </w:pPr>
      <w:r w:rsidRPr="00BB1557">
        <w:rPr>
          <w:rFonts w:ascii="Times New Roman" w:hAnsi="Times New Roman" w:cs="Times New Roman"/>
          <w:b/>
          <w:u w:val="single"/>
        </w:rPr>
        <w:t>Część IV</w:t>
      </w:r>
    </w:p>
    <w:tbl>
      <w:tblPr>
        <w:tblW w:w="8115" w:type="dxa"/>
        <w:tblInd w:w="500" w:type="dxa"/>
        <w:tblLayout w:type="fixed"/>
        <w:tblLook w:val="04A0" w:firstRow="1" w:lastRow="0" w:firstColumn="1" w:lastColumn="0" w:noHBand="0" w:noVBand="1"/>
      </w:tblPr>
      <w:tblGrid>
        <w:gridCol w:w="8115"/>
      </w:tblGrid>
      <w:tr w:rsidR="00BB1557" w:rsidRPr="003A37B1" w14:paraId="05AEA328" w14:textId="77777777" w:rsidTr="00243246">
        <w:tc>
          <w:tcPr>
            <w:tcW w:w="8113" w:type="dxa"/>
            <w:tcBorders>
              <w:top w:val="single" w:sz="4" w:space="0" w:color="000000"/>
              <w:left w:val="single" w:sz="4" w:space="0" w:color="000000"/>
              <w:bottom w:val="single" w:sz="4" w:space="0" w:color="000000"/>
              <w:right w:val="single" w:sz="4" w:space="0" w:color="000000"/>
            </w:tcBorders>
            <w:hideMark/>
          </w:tcPr>
          <w:p w14:paraId="1ABE1604" w14:textId="4E57DBAF" w:rsidR="00BB1557" w:rsidRPr="003A37B1" w:rsidRDefault="00BB1557" w:rsidP="00243246">
            <w:pPr>
              <w:spacing w:before="120"/>
              <w:jc w:val="both"/>
              <w:rPr>
                <w:rFonts w:ascii="Times New Roman" w:hAnsi="Times New Roman" w:cs="Times New Roman"/>
                <w:b/>
                <w:sz w:val="20"/>
              </w:rPr>
            </w:pPr>
            <w:r w:rsidRPr="003A37B1">
              <w:rPr>
                <w:rFonts w:ascii="Times New Roman" w:hAnsi="Times New Roman" w:cs="Times New Roman"/>
                <w:b/>
                <w:sz w:val="20"/>
              </w:rPr>
              <w:t xml:space="preserve">Wartość netto: ………………… zł </w:t>
            </w:r>
          </w:p>
          <w:p w14:paraId="095F68D4" w14:textId="1B93A231" w:rsidR="00BB1557" w:rsidRPr="003A37B1" w:rsidRDefault="00BB1557" w:rsidP="00243246">
            <w:pPr>
              <w:spacing w:before="120"/>
              <w:jc w:val="both"/>
              <w:rPr>
                <w:rFonts w:ascii="Times New Roman" w:eastAsia="Calibri" w:hAnsi="Times New Roman" w:cs="Times New Roman"/>
                <w:bCs/>
                <w:sz w:val="20"/>
              </w:rPr>
            </w:pPr>
            <w:r w:rsidRPr="003A37B1">
              <w:rPr>
                <w:rFonts w:ascii="Times New Roman" w:eastAsia="Calibri" w:hAnsi="Times New Roman" w:cs="Times New Roman"/>
                <w:bCs/>
                <w:sz w:val="20"/>
              </w:rPr>
              <w:t xml:space="preserve">+  podatek VAT wynosi: ………………… zł </w:t>
            </w:r>
          </w:p>
          <w:p w14:paraId="2C454A89" w14:textId="09C1EE92" w:rsidR="00BB1557" w:rsidRPr="003A37B1" w:rsidRDefault="00BB1557" w:rsidP="00243246">
            <w:pPr>
              <w:spacing w:before="120"/>
              <w:ind w:right="-1"/>
              <w:jc w:val="both"/>
              <w:rPr>
                <w:rFonts w:ascii="Times New Roman" w:eastAsia="Calibri" w:hAnsi="Times New Roman" w:cs="Times New Roman"/>
                <w:b/>
                <w:sz w:val="20"/>
              </w:rPr>
            </w:pPr>
            <w:r w:rsidRPr="003A37B1">
              <w:rPr>
                <w:rFonts w:ascii="Times New Roman" w:eastAsia="Calibri" w:hAnsi="Times New Roman" w:cs="Times New Roman"/>
                <w:b/>
                <w:sz w:val="20"/>
              </w:rPr>
              <w:t xml:space="preserve">Wartość brutto: </w:t>
            </w:r>
            <w:r w:rsidRPr="003A37B1">
              <w:rPr>
                <w:rFonts w:ascii="Times New Roman" w:hAnsi="Times New Roman" w:cs="Times New Roman"/>
                <w:b/>
                <w:sz w:val="20"/>
              </w:rPr>
              <w:t xml:space="preserve">………………… </w:t>
            </w:r>
            <w:r w:rsidRPr="003A37B1">
              <w:rPr>
                <w:rFonts w:ascii="Times New Roman" w:eastAsia="Calibri" w:hAnsi="Times New Roman" w:cs="Times New Roman"/>
                <w:b/>
                <w:sz w:val="20"/>
              </w:rPr>
              <w:t xml:space="preserve">zł </w:t>
            </w:r>
          </w:p>
          <w:p w14:paraId="7949221D" w14:textId="434C7ED3" w:rsidR="00BB1557" w:rsidRPr="003A37B1" w:rsidRDefault="00BB1557" w:rsidP="00243246">
            <w:pPr>
              <w:spacing w:before="120"/>
              <w:ind w:right="-1"/>
              <w:jc w:val="both"/>
              <w:rPr>
                <w:rFonts w:ascii="Times New Roman" w:eastAsia="Times New Roman" w:hAnsi="Times New Roman" w:cs="Times New Roman"/>
                <w:bCs/>
                <w:lang w:eastAsia="pl-PL"/>
              </w:rPr>
            </w:pPr>
            <w:r w:rsidRPr="003A37B1">
              <w:rPr>
                <w:rFonts w:ascii="Times New Roman" w:hAnsi="Times New Roman" w:cs="Times New Roman"/>
                <w:sz w:val="20"/>
              </w:rPr>
              <w:t>Zgodnie z załączonym do oferty „Formularzem cenowym” – Załącznik nr 2.</w:t>
            </w:r>
            <w:r w:rsidR="00B24D57">
              <w:rPr>
                <w:rFonts w:ascii="Times New Roman" w:hAnsi="Times New Roman" w:cs="Times New Roman"/>
                <w:sz w:val="20"/>
              </w:rPr>
              <w:t>3</w:t>
            </w:r>
            <w:r w:rsidRPr="003A37B1">
              <w:rPr>
                <w:rFonts w:ascii="Times New Roman" w:hAnsi="Times New Roman" w:cs="Times New Roman"/>
                <w:sz w:val="20"/>
              </w:rPr>
              <w:t xml:space="preserve"> do SWZ</w:t>
            </w:r>
          </w:p>
        </w:tc>
      </w:tr>
    </w:tbl>
    <w:p w14:paraId="25B1425A" w14:textId="77777777" w:rsidR="00506720" w:rsidRDefault="00506720" w:rsidP="000A7739">
      <w:pPr>
        <w:spacing w:after="120"/>
        <w:jc w:val="both"/>
        <w:rPr>
          <w:rFonts w:ascii="Times New Roman" w:hAnsi="Times New Roman" w:cs="Times New Roman"/>
          <w:b/>
          <w:bCs/>
          <w:u w:val="single"/>
        </w:rPr>
      </w:pP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5C4479">
      <w:pPr>
        <w:numPr>
          <w:ilvl w:val="3"/>
          <w:numId w:val="94"/>
        </w:numPr>
        <w:spacing w:after="120"/>
        <w:ind w:left="284" w:hanging="284"/>
        <w:jc w:val="both"/>
        <w:rPr>
          <w:rFonts w:ascii="Times New Roman" w:hAnsi="Times New Roman" w:cs="Times New Roman"/>
        </w:rPr>
      </w:pPr>
      <w:r w:rsidRPr="00C76698">
        <w:rPr>
          <w:rFonts w:ascii="Times New Roman" w:hAnsi="Times New Roman" w:cs="Times New Roman"/>
        </w:rPr>
        <w:lastRenderedPageBreak/>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5C4479">
      <w:pPr>
        <w:numPr>
          <w:ilvl w:val="3"/>
          <w:numId w:val="81"/>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5C4479">
      <w:pPr>
        <w:numPr>
          <w:ilvl w:val="3"/>
          <w:numId w:val="81"/>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lastRenderedPageBreak/>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5C4479">
      <w:pPr>
        <w:numPr>
          <w:ilvl w:val="3"/>
          <w:numId w:val="81"/>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5C4479">
      <w:pPr>
        <w:numPr>
          <w:ilvl w:val="3"/>
          <w:numId w:val="81"/>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7"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8"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5C4479">
      <w:pPr>
        <w:numPr>
          <w:ilvl w:val="3"/>
          <w:numId w:val="81"/>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lastRenderedPageBreak/>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21F9F8DC" w:rsidR="001D5875" w:rsidRPr="00C76698" w:rsidRDefault="001D5875" w:rsidP="00733E69">
      <w:pPr>
        <w:jc w:val="right"/>
        <w:rPr>
          <w:rFonts w:ascii="Times New Roman" w:hAnsi="Times New Roman" w:cs="Times New Roman"/>
        </w:rPr>
      </w:pPr>
      <w:r w:rsidRPr="00C76698">
        <w:rPr>
          <w:rFonts w:ascii="Times New Roman" w:hAnsi="Times New Roman" w:cs="Times New Roman"/>
        </w:rPr>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8"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8"/>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2C733CD4" w14:textId="77777777" w:rsidR="0091776F" w:rsidRDefault="001D5875" w:rsidP="00260441">
      <w:pPr>
        <w:jc w:val="both"/>
        <w:rPr>
          <w:rFonts w:ascii="Times New Roman" w:hAnsi="Times New Roman" w:cs="Times New Roman"/>
          <w:i/>
          <w:iCs/>
        </w:rPr>
      </w:pPr>
      <w:r w:rsidRPr="00C76698">
        <w:rPr>
          <w:rFonts w:ascii="Times New Roman" w:hAnsi="Times New Roman" w:cs="Times New Roman"/>
        </w:rPr>
        <w:t xml:space="preserve">* </w:t>
      </w:r>
      <w:r w:rsidRPr="00C76698">
        <w:rPr>
          <w:rFonts w:ascii="Times New Roman" w:hAnsi="Times New Roman" w:cs="Times New Roman"/>
          <w:i/>
          <w:iCs/>
        </w:rPr>
        <w:t>Niepotrzebne skreślić</w:t>
      </w:r>
    </w:p>
    <w:p w14:paraId="3BB54105" w14:textId="77777777" w:rsidR="00260441" w:rsidRDefault="00260441" w:rsidP="00260441">
      <w:pPr>
        <w:jc w:val="both"/>
        <w:rPr>
          <w:rFonts w:ascii="Times New Roman" w:hAnsi="Times New Roman" w:cs="Times New Roman"/>
          <w:i/>
          <w:iCs/>
        </w:rPr>
      </w:pPr>
    </w:p>
    <w:p w14:paraId="21622783" w14:textId="77777777" w:rsidR="00260441" w:rsidRDefault="00260441" w:rsidP="00260441">
      <w:pPr>
        <w:jc w:val="both"/>
        <w:rPr>
          <w:rFonts w:ascii="Times New Roman" w:hAnsi="Times New Roman" w:cs="Times New Roman"/>
          <w:i/>
          <w:iCs/>
        </w:rPr>
      </w:pPr>
    </w:p>
    <w:p w14:paraId="746DC46E" w14:textId="77777777" w:rsidR="0030466F" w:rsidRDefault="0030466F" w:rsidP="0030466F">
      <w:pPr>
        <w:rPr>
          <w:rFonts w:ascii="Times New Roman" w:hAnsi="Times New Roman" w:cs="Times New Roman"/>
          <w:i/>
          <w:iCs/>
        </w:rPr>
      </w:pPr>
    </w:p>
    <w:p w14:paraId="2A720F13" w14:textId="77777777" w:rsidR="000A7739" w:rsidRDefault="000A7739" w:rsidP="0030466F">
      <w:pPr>
        <w:jc w:val="right"/>
        <w:rPr>
          <w:rFonts w:ascii="Times New Roman" w:hAnsi="Times New Roman" w:cs="Times New Roman"/>
          <w:b/>
          <w:iCs/>
        </w:rPr>
      </w:pPr>
    </w:p>
    <w:p w14:paraId="7BC79444" w14:textId="77777777" w:rsidR="000A7739" w:rsidRDefault="000A7739" w:rsidP="0030466F">
      <w:pPr>
        <w:jc w:val="right"/>
        <w:rPr>
          <w:rFonts w:ascii="Times New Roman" w:hAnsi="Times New Roman" w:cs="Times New Roman"/>
          <w:b/>
          <w:iCs/>
        </w:rPr>
      </w:pPr>
    </w:p>
    <w:p w14:paraId="0C8CBF65" w14:textId="77777777" w:rsidR="002B34B2" w:rsidRDefault="002B34B2" w:rsidP="0030466F">
      <w:pPr>
        <w:jc w:val="right"/>
        <w:rPr>
          <w:rFonts w:ascii="Times New Roman" w:hAnsi="Times New Roman" w:cs="Times New Roman"/>
          <w:b/>
          <w:iCs/>
        </w:rPr>
      </w:pPr>
    </w:p>
    <w:p w14:paraId="5C4D8336" w14:textId="77777777" w:rsidR="002B34B2" w:rsidRDefault="002B34B2" w:rsidP="0030466F">
      <w:pPr>
        <w:jc w:val="right"/>
        <w:rPr>
          <w:rFonts w:ascii="Times New Roman" w:hAnsi="Times New Roman" w:cs="Times New Roman"/>
          <w:b/>
          <w:iCs/>
        </w:rPr>
      </w:pPr>
    </w:p>
    <w:p w14:paraId="7FD3027D" w14:textId="77777777" w:rsidR="002B34B2" w:rsidRDefault="002B34B2" w:rsidP="0030466F">
      <w:pPr>
        <w:jc w:val="right"/>
        <w:rPr>
          <w:rFonts w:ascii="Times New Roman" w:hAnsi="Times New Roman" w:cs="Times New Roman"/>
          <w:b/>
          <w:iCs/>
        </w:rPr>
      </w:pPr>
    </w:p>
    <w:p w14:paraId="4CAE0FB6" w14:textId="77777777" w:rsidR="002B34B2" w:rsidRDefault="002B34B2" w:rsidP="0030466F">
      <w:pPr>
        <w:jc w:val="right"/>
        <w:rPr>
          <w:rFonts w:ascii="Times New Roman" w:hAnsi="Times New Roman" w:cs="Times New Roman"/>
          <w:b/>
          <w:iCs/>
        </w:rPr>
      </w:pPr>
    </w:p>
    <w:p w14:paraId="5704112E" w14:textId="77777777" w:rsidR="002B34B2" w:rsidRDefault="002B34B2" w:rsidP="0030466F">
      <w:pPr>
        <w:jc w:val="right"/>
        <w:rPr>
          <w:rFonts w:ascii="Times New Roman" w:hAnsi="Times New Roman" w:cs="Times New Roman"/>
          <w:b/>
          <w:iCs/>
        </w:rPr>
      </w:pPr>
    </w:p>
    <w:p w14:paraId="6234A6E6" w14:textId="77777777" w:rsidR="002B34B2" w:rsidRDefault="002B34B2" w:rsidP="0030466F">
      <w:pPr>
        <w:jc w:val="right"/>
        <w:rPr>
          <w:rFonts w:ascii="Times New Roman" w:hAnsi="Times New Roman" w:cs="Times New Roman"/>
          <w:b/>
          <w:iCs/>
        </w:rPr>
      </w:pPr>
    </w:p>
    <w:p w14:paraId="5A249E97" w14:textId="77777777" w:rsidR="002B34B2" w:rsidRDefault="002B34B2" w:rsidP="0030466F">
      <w:pPr>
        <w:jc w:val="right"/>
        <w:rPr>
          <w:rFonts w:ascii="Times New Roman" w:hAnsi="Times New Roman" w:cs="Times New Roman"/>
          <w:b/>
          <w:iCs/>
        </w:rPr>
      </w:pPr>
    </w:p>
    <w:p w14:paraId="6B92C996" w14:textId="77777777" w:rsidR="002B34B2" w:rsidRDefault="002B34B2" w:rsidP="0030466F">
      <w:pPr>
        <w:jc w:val="right"/>
        <w:rPr>
          <w:rFonts w:ascii="Times New Roman" w:hAnsi="Times New Roman" w:cs="Times New Roman"/>
          <w:b/>
          <w:iCs/>
        </w:rPr>
      </w:pPr>
    </w:p>
    <w:p w14:paraId="198C1781" w14:textId="77777777" w:rsidR="002B34B2" w:rsidRDefault="002B34B2" w:rsidP="0030466F">
      <w:pPr>
        <w:jc w:val="right"/>
        <w:rPr>
          <w:rFonts w:ascii="Times New Roman" w:hAnsi="Times New Roman" w:cs="Times New Roman"/>
          <w:b/>
          <w:iCs/>
        </w:rPr>
        <w:sectPr w:rsidR="002B34B2" w:rsidSect="0072704A">
          <w:headerReference w:type="default" r:id="rId39"/>
          <w:footerReference w:type="even" r:id="rId40"/>
          <w:footerReference w:type="default" r:id="rId41"/>
          <w:headerReference w:type="first" r:id="rId42"/>
          <w:pgSz w:w="11906" w:h="16838"/>
          <w:pgMar w:top="1418" w:right="1418" w:bottom="1418" w:left="1985" w:header="709" w:footer="709" w:gutter="0"/>
          <w:cols w:space="708"/>
          <w:docGrid w:linePitch="360"/>
        </w:sectPr>
      </w:pPr>
    </w:p>
    <w:p w14:paraId="4B6BEFAC" w14:textId="5CD6CC03" w:rsidR="005F32A4" w:rsidRDefault="00E12C46" w:rsidP="00B36333">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w:t>
      </w:r>
      <w:r w:rsidR="00DE1B2A">
        <w:rPr>
          <w:rFonts w:ascii="Times New Roman" w:eastAsia="Times New Roman" w:hAnsi="Times New Roman" w:cs="Times New Roman"/>
          <w:b/>
          <w:lang w:eastAsia="pl-PL"/>
        </w:rPr>
        <w:t>i</w:t>
      </w:r>
      <w:r>
        <w:rPr>
          <w:rFonts w:ascii="Times New Roman" w:eastAsia="Times New Roman" w:hAnsi="Times New Roman" w:cs="Times New Roman"/>
          <w:b/>
          <w:lang w:eastAsia="pl-PL"/>
        </w:rPr>
        <w:t xml:space="preserve"> nr 2-2.3 do SWZ</w:t>
      </w:r>
    </w:p>
    <w:p w14:paraId="08A9CF3C" w14:textId="61C52F99" w:rsidR="00E12C46" w:rsidRDefault="00E12C46" w:rsidP="00E12C46">
      <w:pPr>
        <w:jc w:val="center"/>
        <w:rPr>
          <w:rFonts w:ascii="Times New Roman" w:eastAsia="Times New Roman" w:hAnsi="Times New Roman" w:cs="Times New Roman"/>
          <w:i/>
          <w:lang w:eastAsia="pl-PL"/>
        </w:rPr>
      </w:pPr>
      <w:r>
        <w:rPr>
          <w:rFonts w:ascii="Times New Roman" w:eastAsia="Times New Roman" w:hAnsi="Times New Roman" w:cs="Times New Roman"/>
          <w:b/>
          <w:lang w:eastAsia="pl-PL"/>
        </w:rPr>
        <w:t>FORMULARZ CENOWY CZĘŚC I-IV</w:t>
      </w:r>
      <w:r>
        <w:rPr>
          <w:rFonts w:ascii="Times New Roman" w:eastAsia="Times New Roman" w:hAnsi="Times New Roman" w:cs="Times New Roman"/>
          <w:b/>
          <w:lang w:eastAsia="pl-PL"/>
        </w:rPr>
        <w:br/>
      </w:r>
      <w:r w:rsidRPr="00E12C46">
        <w:rPr>
          <w:rFonts w:ascii="Times New Roman" w:eastAsia="Times New Roman" w:hAnsi="Times New Roman" w:cs="Times New Roman"/>
          <w:i/>
          <w:lang w:eastAsia="pl-PL"/>
        </w:rPr>
        <w:t>Załączniki znajdują się w oddzielnych plikach (odpowiednio dla części)</w:t>
      </w:r>
    </w:p>
    <w:p w14:paraId="64BFEA01" w14:textId="31811802" w:rsidR="00B220E3" w:rsidRDefault="00B220E3" w:rsidP="00E12C46">
      <w:pPr>
        <w:jc w:val="center"/>
        <w:rPr>
          <w:rFonts w:ascii="Times New Roman" w:eastAsia="Times New Roman" w:hAnsi="Times New Roman" w:cs="Times New Roman"/>
          <w:b/>
          <w:lang w:eastAsia="pl-PL"/>
        </w:rPr>
      </w:pPr>
    </w:p>
    <w:p w14:paraId="4082D0EE" w14:textId="759609E2" w:rsidR="00B220E3" w:rsidRDefault="00B220E3" w:rsidP="00E12C46">
      <w:pPr>
        <w:jc w:val="center"/>
        <w:rPr>
          <w:rFonts w:ascii="Times New Roman" w:eastAsia="Times New Roman" w:hAnsi="Times New Roman" w:cs="Times New Roman"/>
          <w:b/>
          <w:lang w:eastAsia="pl-PL"/>
        </w:rPr>
      </w:pPr>
    </w:p>
    <w:p w14:paraId="180611A0" w14:textId="3BDED79B" w:rsidR="00B220E3" w:rsidRDefault="00B220E3" w:rsidP="00E12C46">
      <w:pPr>
        <w:jc w:val="center"/>
        <w:rPr>
          <w:rFonts w:ascii="Times New Roman" w:eastAsia="Times New Roman" w:hAnsi="Times New Roman" w:cs="Times New Roman"/>
          <w:b/>
          <w:lang w:eastAsia="pl-PL"/>
        </w:rPr>
      </w:pPr>
    </w:p>
    <w:p w14:paraId="6F021CCA" w14:textId="3F175629" w:rsidR="00B220E3" w:rsidRDefault="00B220E3" w:rsidP="00E12C46">
      <w:pPr>
        <w:jc w:val="center"/>
        <w:rPr>
          <w:rFonts w:ascii="Times New Roman" w:eastAsia="Times New Roman" w:hAnsi="Times New Roman" w:cs="Times New Roman"/>
          <w:b/>
          <w:lang w:eastAsia="pl-PL"/>
        </w:rPr>
      </w:pPr>
    </w:p>
    <w:p w14:paraId="7D514892" w14:textId="3259F589" w:rsidR="00B220E3" w:rsidRDefault="00B220E3" w:rsidP="00E12C46">
      <w:pPr>
        <w:jc w:val="center"/>
        <w:rPr>
          <w:rFonts w:ascii="Times New Roman" w:eastAsia="Times New Roman" w:hAnsi="Times New Roman" w:cs="Times New Roman"/>
          <w:b/>
          <w:lang w:eastAsia="pl-PL"/>
        </w:rPr>
      </w:pPr>
    </w:p>
    <w:p w14:paraId="402D6335" w14:textId="2843CB50" w:rsidR="00B220E3" w:rsidRDefault="00B220E3" w:rsidP="00E12C46">
      <w:pPr>
        <w:jc w:val="center"/>
        <w:rPr>
          <w:rFonts w:ascii="Times New Roman" w:eastAsia="Times New Roman" w:hAnsi="Times New Roman" w:cs="Times New Roman"/>
          <w:b/>
          <w:lang w:eastAsia="pl-PL"/>
        </w:rPr>
      </w:pPr>
    </w:p>
    <w:p w14:paraId="4BDB747C" w14:textId="3D108A45" w:rsidR="00B220E3" w:rsidRDefault="00B220E3" w:rsidP="00E12C46">
      <w:pPr>
        <w:jc w:val="center"/>
        <w:rPr>
          <w:rFonts w:ascii="Times New Roman" w:eastAsia="Times New Roman" w:hAnsi="Times New Roman" w:cs="Times New Roman"/>
          <w:b/>
          <w:lang w:eastAsia="pl-PL"/>
        </w:rPr>
      </w:pPr>
    </w:p>
    <w:p w14:paraId="3E954F02" w14:textId="0104E6AF" w:rsidR="00B220E3" w:rsidRDefault="00B220E3" w:rsidP="00E12C46">
      <w:pPr>
        <w:jc w:val="center"/>
        <w:rPr>
          <w:rFonts w:ascii="Times New Roman" w:eastAsia="Times New Roman" w:hAnsi="Times New Roman" w:cs="Times New Roman"/>
          <w:b/>
          <w:lang w:eastAsia="pl-PL"/>
        </w:rPr>
      </w:pPr>
    </w:p>
    <w:p w14:paraId="34126AB7" w14:textId="4194CF97" w:rsidR="00B220E3" w:rsidRDefault="00B220E3" w:rsidP="00E12C46">
      <w:pPr>
        <w:jc w:val="center"/>
        <w:rPr>
          <w:rFonts w:ascii="Times New Roman" w:eastAsia="Times New Roman" w:hAnsi="Times New Roman" w:cs="Times New Roman"/>
          <w:b/>
          <w:lang w:eastAsia="pl-PL"/>
        </w:rPr>
      </w:pPr>
    </w:p>
    <w:p w14:paraId="04ECA26C" w14:textId="051FBAD7" w:rsidR="00B220E3" w:rsidRDefault="00B220E3" w:rsidP="00E12C46">
      <w:pPr>
        <w:jc w:val="center"/>
        <w:rPr>
          <w:rFonts w:ascii="Times New Roman" w:eastAsia="Times New Roman" w:hAnsi="Times New Roman" w:cs="Times New Roman"/>
          <w:b/>
          <w:lang w:eastAsia="pl-PL"/>
        </w:rPr>
      </w:pPr>
    </w:p>
    <w:p w14:paraId="2D4F8706" w14:textId="5EFBBE81" w:rsidR="00B220E3" w:rsidRDefault="00B220E3" w:rsidP="00E12C46">
      <w:pPr>
        <w:jc w:val="center"/>
        <w:rPr>
          <w:rFonts w:ascii="Times New Roman" w:eastAsia="Times New Roman" w:hAnsi="Times New Roman" w:cs="Times New Roman"/>
          <w:b/>
          <w:lang w:eastAsia="pl-PL"/>
        </w:rPr>
      </w:pPr>
    </w:p>
    <w:p w14:paraId="7AC84615" w14:textId="7035910E" w:rsidR="00B220E3" w:rsidRDefault="00B220E3" w:rsidP="00E12C46">
      <w:pPr>
        <w:jc w:val="center"/>
        <w:rPr>
          <w:rFonts w:ascii="Times New Roman" w:eastAsia="Times New Roman" w:hAnsi="Times New Roman" w:cs="Times New Roman"/>
          <w:b/>
          <w:lang w:eastAsia="pl-PL"/>
        </w:rPr>
      </w:pPr>
    </w:p>
    <w:p w14:paraId="520AC8FC" w14:textId="02CD51FA" w:rsidR="00B220E3" w:rsidRDefault="00B220E3" w:rsidP="00E12C46">
      <w:pPr>
        <w:jc w:val="center"/>
        <w:rPr>
          <w:rFonts w:ascii="Times New Roman" w:eastAsia="Times New Roman" w:hAnsi="Times New Roman" w:cs="Times New Roman"/>
          <w:b/>
          <w:lang w:eastAsia="pl-PL"/>
        </w:rPr>
      </w:pPr>
    </w:p>
    <w:p w14:paraId="19CEA2EA" w14:textId="274C9C3D" w:rsidR="00B220E3" w:rsidRDefault="00B220E3" w:rsidP="00E12C46">
      <w:pPr>
        <w:jc w:val="center"/>
        <w:rPr>
          <w:rFonts w:ascii="Times New Roman" w:eastAsia="Times New Roman" w:hAnsi="Times New Roman" w:cs="Times New Roman"/>
          <w:b/>
          <w:lang w:eastAsia="pl-PL"/>
        </w:rPr>
      </w:pPr>
    </w:p>
    <w:p w14:paraId="4112A79A" w14:textId="03B497D0" w:rsidR="00B220E3" w:rsidRDefault="00B220E3" w:rsidP="00E12C46">
      <w:pPr>
        <w:jc w:val="center"/>
        <w:rPr>
          <w:rFonts w:ascii="Times New Roman" w:eastAsia="Times New Roman" w:hAnsi="Times New Roman" w:cs="Times New Roman"/>
          <w:b/>
          <w:lang w:eastAsia="pl-PL"/>
        </w:rPr>
      </w:pPr>
    </w:p>
    <w:p w14:paraId="4230CA5F" w14:textId="64D0871C" w:rsidR="00B220E3" w:rsidRDefault="00B220E3" w:rsidP="00E12C46">
      <w:pPr>
        <w:jc w:val="center"/>
        <w:rPr>
          <w:rFonts w:ascii="Times New Roman" w:eastAsia="Times New Roman" w:hAnsi="Times New Roman" w:cs="Times New Roman"/>
          <w:b/>
          <w:lang w:eastAsia="pl-PL"/>
        </w:rPr>
      </w:pPr>
    </w:p>
    <w:p w14:paraId="2EDC2CE4" w14:textId="4FB2F9FF" w:rsidR="00B220E3" w:rsidRDefault="00B220E3" w:rsidP="00E12C46">
      <w:pPr>
        <w:jc w:val="center"/>
        <w:rPr>
          <w:rFonts w:ascii="Times New Roman" w:eastAsia="Times New Roman" w:hAnsi="Times New Roman" w:cs="Times New Roman"/>
          <w:b/>
          <w:lang w:eastAsia="pl-PL"/>
        </w:rPr>
      </w:pPr>
    </w:p>
    <w:p w14:paraId="202D9D4E" w14:textId="10F881DF" w:rsidR="00B220E3" w:rsidRDefault="00B220E3" w:rsidP="00E12C46">
      <w:pPr>
        <w:jc w:val="center"/>
        <w:rPr>
          <w:rFonts w:ascii="Times New Roman" w:eastAsia="Times New Roman" w:hAnsi="Times New Roman" w:cs="Times New Roman"/>
          <w:b/>
          <w:lang w:eastAsia="pl-PL"/>
        </w:rPr>
      </w:pPr>
    </w:p>
    <w:p w14:paraId="289AF4E5" w14:textId="5BB1C776" w:rsidR="00B220E3" w:rsidRDefault="00B220E3" w:rsidP="00E12C46">
      <w:pPr>
        <w:jc w:val="center"/>
        <w:rPr>
          <w:rFonts w:ascii="Times New Roman" w:eastAsia="Times New Roman" w:hAnsi="Times New Roman" w:cs="Times New Roman"/>
          <w:b/>
          <w:lang w:eastAsia="pl-PL"/>
        </w:rPr>
      </w:pPr>
    </w:p>
    <w:p w14:paraId="4E3DE4A4" w14:textId="37793B33" w:rsidR="00B220E3" w:rsidRDefault="00B220E3" w:rsidP="00E12C46">
      <w:pPr>
        <w:jc w:val="center"/>
        <w:rPr>
          <w:rFonts w:ascii="Times New Roman" w:eastAsia="Times New Roman" w:hAnsi="Times New Roman" w:cs="Times New Roman"/>
          <w:b/>
          <w:lang w:eastAsia="pl-PL"/>
        </w:rPr>
      </w:pPr>
    </w:p>
    <w:p w14:paraId="40E0E247" w14:textId="0E5593F7" w:rsidR="00B220E3" w:rsidRDefault="00B220E3" w:rsidP="00E12C46">
      <w:pPr>
        <w:jc w:val="center"/>
        <w:rPr>
          <w:rFonts w:ascii="Times New Roman" w:eastAsia="Times New Roman" w:hAnsi="Times New Roman" w:cs="Times New Roman"/>
          <w:b/>
          <w:lang w:eastAsia="pl-PL"/>
        </w:rPr>
      </w:pPr>
    </w:p>
    <w:p w14:paraId="041A19DD" w14:textId="785EF06C" w:rsidR="00B220E3" w:rsidRDefault="00B220E3" w:rsidP="00E12C46">
      <w:pPr>
        <w:jc w:val="center"/>
        <w:rPr>
          <w:rFonts w:ascii="Times New Roman" w:eastAsia="Times New Roman" w:hAnsi="Times New Roman" w:cs="Times New Roman"/>
          <w:b/>
          <w:lang w:eastAsia="pl-PL"/>
        </w:rPr>
      </w:pPr>
    </w:p>
    <w:p w14:paraId="6D3A67D4" w14:textId="74AE0EF2" w:rsidR="00B220E3" w:rsidRDefault="00B220E3" w:rsidP="00E12C46">
      <w:pPr>
        <w:jc w:val="center"/>
        <w:rPr>
          <w:rFonts w:ascii="Times New Roman" w:eastAsia="Times New Roman" w:hAnsi="Times New Roman" w:cs="Times New Roman"/>
          <w:b/>
          <w:lang w:eastAsia="pl-PL"/>
        </w:rPr>
      </w:pPr>
    </w:p>
    <w:p w14:paraId="54805F83" w14:textId="5BDCF955" w:rsidR="00B220E3" w:rsidRDefault="00B220E3" w:rsidP="00E12C46">
      <w:pPr>
        <w:jc w:val="center"/>
        <w:rPr>
          <w:rFonts w:ascii="Times New Roman" w:eastAsia="Times New Roman" w:hAnsi="Times New Roman" w:cs="Times New Roman"/>
          <w:b/>
          <w:lang w:eastAsia="pl-PL"/>
        </w:rPr>
      </w:pPr>
    </w:p>
    <w:p w14:paraId="5C223831" w14:textId="57697709" w:rsidR="00B220E3" w:rsidRDefault="00B220E3" w:rsidP="004A22E9">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3 do SWZ</w:t>
      </w:r>
      <w:r>
        <w:rPr>
          <w:rFonts w:ascii="Times New Roman" w:eastAsia="Times New Roman" w:hAnsi="Times New Roman" w:cs="Times New Roman"/>
          <w:b/>
          <w:lang w:eastAsia="pl-PL"/>
        </w:rPr>
        <w:br/>
      </w:r>
    </w:p>
    <w:p w14:paraId="6CA12D3C"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7E514C81" w14:textId="77777777" w:rsidR="00B220E3" w:rsidRPr="00B220E3" w:rsidRDefault="00B220E3" w:rsidP="00B220E3">
      <w:pPr>
        <w:spacing w:after="0" w:line="240" w:lineRule="auto"/>
        <w:rPr>
          <w:rFonts w:ascii="Times New Roman" w:hAnsi="Times New Roman" w:cs="Times New Roman"/>
          <w:i/>
          <w:color w:val="000000" w:themeColor="text1"/>
        </w:rPr>
      </w:pPr>
      <w:r w:rsidRPr="00B220E3">
        <w:rPr>
          <w:rFonts w:ascii="Times New Roman" w:hAnsi="Times New Roman" w:cs="Times New Roman"/>
          <w:i/>
          <w:color w:val="000000" w:themeColor="text1"/>
        </w:rPr>
        <w:t xml:space="preserve">         (nazwa Wykonawcy)</w:t>
      </w:r>
    </w:p>
    <w:p w14:paraId="0FF0FEDB" w14:textId="77777777" w:rsidR="00B220E3" w:rsidRPr="00B220E3" w:rsidRDefault="00B220E3" w:rsidP="00B220E3">
      <w:pPr>
        <w:spacing w:after="120" w:line="360" w:lineRule="auto"/>
        <w:rPr>
          <w:rFonts w:ascii="Times New Roman" w:hAnsi="Times New Roman" w:cs="Times New Roman"/>
          <w:b/>
          <w:color w:val="000000" w:themeColor="text1"/>
          <w:u w:val="single"/>
        </w:rPr>
      </w:pPr>
    </w:p>
    <w:p w14:paraId="2B6DD321" w14:textId="77777777" w:rsidR="00B220E3" w:rsidRPr="00B220E3" w:rsidRDefault="00B220E3" w:rsidP="00B220E3">
      <w:pPr>
        <w:spacing w:after="120" w:line="360" w:lineRule="auto"/>
        <w:rPr>
          <w:rFonts w:ascii="Times New Roman" w:hAnsi="Times New Roman" w:cs="Times New Roman"/>
          <w:b/>
          <w:color w:val="000000" w:themeColor="text1"/>
          <w:u w:val="single"/>
        </w:rPr>
      </w:pPr>
    </w:p>
    <w:p w14:paraId="2F495BFA" w14:textId="77777777" w:rsidR="00B220E3" w:rsidRPr="00B220E3" w:rsidRDefault="00B220E3" w:rsidP="00B220E3">
      <w:pPr>
        <w:spacing w:after="120" w:line="360" w:lineRule="auto"/>
        <w:rPr>
          <w:rFonts w:ascii="Times New Roman" w:hAnsi="Times New Roman" w:cs="Times New Roman"/>
          <w:b/>
          <w:color w:val="000000" w:themeColor="text1"/>
          <w:u w:val="single"/>
        </w:rPr>
      </w:pPr>
    </w:p>
    <w:p w14:paraId="2C5A4822" w14:textId="77777777" w:rsidR="00B220E3" w:rsidRPr="00B220E3" w:rsidRDefault="00B220E3" w:rsidP="00B220E3">
      <w:pPr>
        <w:spacing w:after="0" w:line="240" w:lineRule="auto"/>
        <w:jc w:val="center"/>
        <w:rPr>
          <w:rFonts w:ascii="Times New Roman" w:hAnsi="Times New Roman" w:cs="Times New Roman"/>
          <w:b/>
          <w:color w:val="000000" w:themeColor="text1"/>
          <w:u w:val="single"/>
        </w:rPr>
      </w:pPr>
      <w:r w:rsidRPr="00B220E3">
        <w:rPr>
          <w:rFonts w:ascii="Times New Roman" w:hAnsi="Times New Roman" w:cs="Times New Roman"/>
          <w:b/>
          <w:color w:val="000000" w:themeColor="text1"/>
          <w:u w:val="single"/>
        </w:rPr>
        <w:t xml:space="preserve">WSTĘPNE OŚWIADCZENIE WYKONAWCY </w:t>
      </w:r>
    </w:p>
    <w:p w14:paraId="1E8E10AD" w14:textId="77777777" w:rsidR="00B220E3" w:rsidRPr="00B220E3" w:rsidRDefault="00B220E3" w:rsidP="00B220E3">
      <w:pPr>
        <w:spacing w:after="0" w:line="240" w:lineRule="auto"/>
        <w:jc w:val="center"/>
        <w:rPr>
          <w:rFonts w:ascii="Times New Roman" w:hAnsi="Times New Roman" w:cs="Times New Roman"/>
          <w:b/>
          <w:color w:val="000000" w:themeColor="text1"/>
        </w:rPr>
      </w:pPr>
      <w:r w:rsidRPr="00B220E3">
        <w:rPr>
          <w:rFonts w:ascii="Times New Roman" w:hAnsi="Times New Roman" w:cs="Times New Roman"/>
          <w:b/>
          <w:color w:val="000000" w:themeColor="text1"/>
        </w:rPr>
        <w:t>składane na podstawie art. 125 ust. 1 ustawy z dnia 11 września 2019 r. -</w:t>
      </w:r>
    </w:p>
    <w:p w14:paraId="4B228BE6" w14:textId="77777777" w:rsidR="00B220E3" w:rsidRPr="00B220E3" w:rsidRDefault="00B220E3" w:rsidP="00B220E3">
      <w:pPr>
        <w:spacing w:after="0" w:line="240" w:lineRule="auto"/>
        <w:jc w:val="center"/>
        <w:rPr>
          <w:rFonts w:ascii="Times New Roman" w:hAnsi="Times New Roman" w:cs="Times New Roman"/>
          <w:b/>
          <w:color w:val="000000" w:themeColor="text1"/>
        </w:rPr>
      </w:pPr>
      <w:r w:rsidRPr="00B220E3">
        <w:rPr>
          <w:rFonts w:ascii="Times New Roman" w:hAnsi="Times New Roman" w:cs="Times New Roman"/>
          <w:b/>
          <w:color w:val="000000" w:themeColor="text1"/>
        </w:rPr>
        <w:t>Prawo zamówień publicznych (dalej jako: ustawa Pzp)</w:t>
      </w:r>
    </w:p>
    <w:p w14:paraId="075DC23C" w14:textId="77777777" w:rsidR="00B220E3" w:rsidRPr="00B220E3" w:rsidRDefault="00B220E3" w:rsidP="00B220E3">
      <w:pPr>
        <w:spacing w:after="0" w:line="240" w:lineRule="auto"/>
        <w:jc w:val="center"/>
        <w:rPr>
          <w:rFonts w:ascii="Times New Roman" w:hAnsi="Times New Roman" w:cs="Times New Roman"/>
          <w:b/>
          <w:color w:val="000000" w:themeColor="text1"/>
        </w:rPr>
      </w:pPr>
    </w:p>
    <w:p w14:paraId="32F13CCF" w14:textId="3FE20C71" w:rsidR="00B220E3" w:rsidRPr="00B220E3" w:rsidRDefault="00B220E3" w:rsidP="00B220E3">
      <w:pPr>
        <w:spacing w:after="0"/>
        <w:ind w:right="-13"/>
        <w:jc w:val="both"/>
        <w:rPr>
          <w:rFonts w:ascii="Times New Roman" w:hAnsi="Times New Roman" w:cs="Times New Roman"/>
          <w:b/>
          <w:color w:val="000000" w:themeColor="text1"/>
        </w:rPr>
      </w:pPr>
      <w:r w:rsidRPr="00B220E3">
        <w:rPr>
          <w:rFonts w:ascii="Times New Roman" w:hAnsi="Times New Roman" w:cs="Times New Roman"/>
          <w:color w:val="000000" w:themeColor="text1"/>
        </w:rPr>
        <w:t xml:space="preserve">Na potrzeby postępowania o udzielenie zamówienia publicznego pn. </w:t>
      </w:r>
      <w:r w:rsidRPr="00B220E3">
        <w:rPr>
          <w:rFonts w:ascii="Times New Roman" w:eastAsia="Times New Roman" w:hAnsi="Times New Roman" w:cs="Times New Roman"/>
          <w:b/>
          <w:color w:val="000000" w:themeColor="text1"/>
        </w:rPr>
        <w:t>„Zakup i dostawa środków czystości i higieny, oraz zakup i dostawa sprzętu do higienizacji i sprzętu gospodarczego</w:t>
      </w:r>
      <w:r w:rsidRPr="00B220E3">
        <w:rPr>
          <w:rFonts w:ascii="Times New Roman" w:eastAsia="Times New Roman" w:hAnsi="Times New Roman" w:cs="Times New Roman"/>
          <w:b/>
          <w:color w:val="000000" w:themeColor="text1"/>
          <w:lang w:eastAsia="pl-PL"/>
        </w:rPr>
        <w:t>”</w:t>
      </w:r>
      <w:r w:rsidRPr="00B220E3">
        <w:rPr>
          <w:rFonts w:ascii="Times New Roman" w:hAnsi="Times New Roman" w:cs="Times New Roman"/>
          <w:b/>
          <w:color w:val="000000" w:themeColor="text1"/>
        </w:rPr>
        <w:t xml:space="preserve"> </w:t>
      </w:r>
      <w:r w:rsidRPr="00B220E3">
        <w:rPr>
          <w:rFonts w:ascii="Times New Roman" w:hAnsi="Times New Roman" w:cs="Times New Roman"/>
          <w:color w:val="000000" w:themeColor="text1"/>
        </w:rPr>
        <w:t>oświadczam, co następuje:</w:t>
      </w:r>
    </w:p>
    <w:p w14:paraId="6BB68FD6" w14:textId="77777777" w:rsidR="00B220E3" w:rsidRPr="00B220E3" w:rsidRDefault="00B220E3" w:rsidP="00B220E3">
      <w:pPr>
        <w:spacing w:before="120" w:after="0" w:line="360" w:lineRule="auto"/>
        <w:jc w:val="center"/>
        <w:rPr>
          <w:rFonts w:ascii="Times New Roman" w:hAnsi="Times New Roman" w:cs="Times New Roman"/>
          <w:b/>
          <w:color w:val="000000" w:themeColor="text1"/>
          <w:u w:val="single"/>
        </w:rPr>
      </w:pPr>
    </w:p>
    <w:p w14:paraId="55B8FF40" w14:textId="77777777" w:rsidR="00B220E3" w:rsidRPr="00B220E3" w:rsidRDefault="00B220E3" w:rsidP="00B220E3">
      <w:pPr>
        <w:spacing w:before="120" w:after="0" w:line="360" w:lineRule="auto"/>
        <w:jc w:val="center"/>
        <w:rPr>
          <w:rFonts w:ascii="Times New Roman" w:hAnsi="Times New Roman" w:cs="Times New Roman"/>
          <w:b/>
          <w:color w:val="000000" w:themeColor="text1"/>
          <w:spacing w:val="-2"/>
          <w:u w:val="single"/>
        </w:rPr>
      </w:pPr>
      <w:r w:rsidRPr="00B220E3">
        <w:rPr>
          <w:rFonts w:ascii="Times New Roman" w:hAnsi="Times New Roman" w:cs="Times New Roman"/>
          <w:b/>
          <w:color w:val="000000" w:themeColor="text1"/>
          <w:spacing w:val="-2"/>
          <w:u w:val="single"/>
        </w:rPr>
        <w:t xml:space="preserve">OŚWIADCZENIE DOTYCZĄCE PRZESŁANEK WYKLUCZENIA </w:t>
      </w:r>
    </w:p>
    <w:p w14:paraId="3525137E" w14:textId="77777777" w:rsidR="00B220E3" w:rsidRPr="00B220E3" w:rsidRDefault="00B220E3" w:rsidP="00B220E3">
      <w:pPr>
        <w:spacing w:after="120" w:line="360" w:lineRule="auto"/>
        <w:jc w:val="center"/>
        <w:rPr>
          <w:rFonts w:ascii="Times New Roman" w:hAnsi="Times New Roman" w:cs="Times New Roman"/>
          <w:b/>
          <w:color w:val="000000" w:themeColor="text1"/>
          <w:spacing w:val="-2"/>
          <w:u w:val="single"/>
        </w:rPr>
      </w:pPr>
      <w:r w:rsidRPr="00B220E3">
        <w:rPr>
          <w:rFonts w:ascii="Times New Roman" w:hAnsi="Times New Roman" w:cs="Times New Roman"/>
          <w:b/>
          <w:color w:val="000000" w:themeColor="text1"/>
          <w:spacing w:val="-2"/>
          <w:u w:val="single"/>
        </w:rPr>
        <w:t>Z POSTĘPOWANIA</w:t>
      </w:r>
    </w:p>
    <w:p w14:paraId="6A69890F" w14:textId="77777777" w:rsidR="00B220E3" w:rsidRPr="00B220E3" w:rsidRDefault="00B220E3" w:rsidP="00B220E3">
      <w:pPr>
        <w:shd w:val="clear" w:color="auto" w:fill="BFBFBF" w:themeFill="background1" w:themeFillShade="BF"/>
        <w:spacing w:after="0" w:line="360" w:lineRule="auto"/>
        <w:rPr>
          <w:rFonts w:ascii="Times New Roman" w:hAnsi="Times New Roman" w:cs="Times New Roman"/>
          <w:b/>
          <w:color w:val="000000" w:themeColor="text1"/>
        </w:rPr>
      </w:pPr>
      <w:r w:rsidRPr="00B220E3">
        <w:rPr>
          <w:rFonts w:ascii="Times New Roman" w:hAnsi="Times New Roman" w:cs="Times New Roman"/>
          <w:b/>
          <w:color w:val="000000" w:themeColor="text1"/>
        </w:rPr>
        <w:t>OŚWIADCZENIA DOTYCZĄCE WYKONAWCY:</w:t>
      </w:r>
    </w:p>
    <w:p w14:paraId="6DBBFECE" w14:textId="77777777" w:rsidR="00B220E3" w:rsidRPr="00B220E3" w:rsidRDefault="00B220E3" w:rsidP="00B220E3">
      <w:pPr>
        <w:numPr>
          <w:ilvl w:val="0"/>
          <w:numId w:val="40"/>
        </w:numPr>
        <w:spacing w:before="120" w:after="0" w:line="240" w:lineRule="auto"/>
        <w:ind w:left="357" w:hanging="357"/>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w:t>
      </w:r>
      <w:r w:rsidRPr="00B220E3">
        <w:rPr>
          <w:rFonts w:ascii="Times New Roman" w:hAnsi="Times New Roman" w:cs="Times New Roman"/>
          <w:b/>
          <w:color w:val="000000" w:themeColor="text1"/>
        </w:rPr>
        <w:t>podlegam/nie podlegam</w:t>
      </w:r>
      <w:r w:rsidRPr="00B220E3">
        <w:rPr>
          <w:rFonts w:ascii="Times New Roman" w:hAnsi="Times New Roman" w:cs="Times New Roman"/>
          <w:color w:val="000000" w:themeColor="text1"/>
        </w:rPr>
        <w:t>* wykluczeniu z postępowania na podstawie art. 108 ust. 1 ustawy Pzp.</w:t>
      </w:r>
    </w:p>
    <w:p w14:paraId="602B166D" w14:textId="77777777" w:rsidR="00B220E3" w:rsidRPr="00B220E3" w:rsidRDefault="00B220E3" w:rsidP="00B220E3">
      <w:pPr>
        <w:numPr>
          <w:ilvl w:val="0"/>
          <w:numId w:val="40"/>
        </w:numPr>
        <w:spacing w:before="120" w:after="0" w:line="240" w:lineRule="auto"/>
        <w:ind w:left="357" w:hanging="357"/>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w:t>
      </w:r>
      <w:r w:rsidRPr="00B220E3">
        <w:rPr>
          <w:rFonts w:ascii="Times New Roman" w:hAnsi="Times New Roman" w:cs="Times New Roman"/>
          <w:b/>
          <w:color w:val="000000" w:themeColor="text1"/>
        </w:rPr>
        <w:t>podlegam/nie podlegam</w:t>
      </w:r>
      <w:r w:rsidRPr="00B220E3">
        <w:rPr>
          <w:rFonts w:ascii="Times New Roman" w:hAnsi="Times New Roman" w:cs="Times New Roman"/>
          <w:color w:val="000000" w:themeColor="text1"/>
        </w:rPr>
        <w:t xml:space="preserve">* wykluczeniu z postępowania na podstawie </w:t>
      </w:r>
      <w:r w:rsidRPr="00B220E3">
        <w:rPr>
          <w:rFonts w:ascii="Times New Roman" w:hAnsi="Times New Roman" w:cs="Times New Roman"/>
          <w:color w:val="000000" w:themeColor="text1"/>
        </w:rPr>
        <w:br/>
        <w:t>art. 109 ust. 1 pkt 4, ustawy Pzp.</w:t>
      </w:r>
    </w:p>
    <w:p w14:paraId="70083B85" w14:textId="77777777" w:rsidR="00B220E3" w:rsidRPr="00B220E3" w:rsidRDefault="00B220E3" w:rsidP="00B220E3">
      <w:pPr>
        <w:spacing w:after="0" w:line="360" w:lineRule="auto"/>
        <w:ind w:left="5664" w:firstLine="708"/>
        <w:jc w:val="both"/>
        <w:rPr>
          <w:rFonts w:ascii="Times New Roman" w:hAnsi="Times New Roman" w:cs="Times New Roman"/>
          <w:i/>
          <w:color w:val="000000" w:themeColor="text1"/>
        </w:rPr>
      </w:pPr>
    </w:p>
    <w:p w14:paraId="06E05B0D" w14:textId="77777777" w:rsidR="00B220E3" w:rsidRPr="00B220E3" w:rsidRDefault="00B220E3" w:rsidP="00B220E3">
      <w:pPr>
        <w:spacing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zachodzą w stosunku do mnie podstawy wykluczenia z postępowania na podstawie art. …………. ustawy Pzp </w:t>
      </w:r>
      <w:r w:rsidRPr="00B220E3">
        <w:rPr>
          <w:rFonts w:ascii="Times New Roman" w:hAnsi="Times New Roman" w:cs="Times New Roman"/>
          <w:i/>
          <w:color w:val="000000" w:themeColor="text1"/>
        </w:rPr>
        <w:t>(podać mającą zastosowanie podstawę wykluczenia spośród wymienionych w art. 108 ust. 1 pkt 1, 2, 5 i 6 lub art. 109 ust. 1 pkt 4, ustawy Pzp).</w:t>
      </w:r>
      <w:r w:rsidRPr="00B220E3">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6811AD67"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093644A7"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01F4744B"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1A1E0883" w14:textId="77777777" w:rsidR="00B220E3" w:rsidRPr="00B220E3" w:rsidRDefault="00B220E3" w:rsidP="00B220E3">
      <w:pPr>
        <w:spacing w:after="0" w:line="240" w:lineRule="auto"/>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0D3943F7" w14:textId="0A37716C" w:rsidR="00B220E3" w:rsidRPr="00B220E3" w:rsidRDefault="00B220E3" w:rsidP="00B220E3">
      <w:pPr>
        <w:numPr>
          <w:ilvl w:val="0"/>
          <w:numId w:val="40"/>
        </w:numPr>
        <w:spacing w:before="120" w:after="0" w:line="240" w:lineRule="auto"/>
        <w:ind w:left="357" w:hanging="357"/>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w:t>
      </w:r>
      <w:r w:rsidRPr="00B220E3">
        <w:rPr>
          <w:rFonts w:ascii="Times New Roman" w:hAnsi="Times New Roman" w:cs="Times New Roman"/>
          <w:b/>
          <w:color w:val="000000" w:themeColor="text1"/>
        </w:rPr>
        <w:t>podlegam/nie podlegam</w:t>
      </w:r>
      <w:r w:rsidRPr="00B220E3">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sidR="00B24D57">
        <w:rPr>
          <w:rFonts w:ascii="Times New Roman" w:hAnsi="Times New Roman" w:cs="Times New Roman"/>
          <w:color w:val="000000" w:themeColor="text1"/>
        </w:rPr>
        <w:t>5</w:t>
      </w:r>
      <w:r w:rsidRPr="00B220E3">
        <w:rPr>
          <w:rFonts w:ascii="Times New Roman" w:hAnsi="Times New Roman" w:cs="Times New Roman"/>
          <w:color w:val="000000" w:themeColor="text1"/>
        </w:rPr>
        <w:t xml:space="preserve"> r., poz. 5</w:t>
      </w:r>
      <w:r w:rsidR="00B24D57">
        <w:rPr>
          <w:rFonts w:ascii="Times New Roman" w:hAnsi="Times New Roman" w:cs="Times New Roman"/>
          <w:color w:val="000000" w:themeColor="text1"/>
        </w:rPr>
        <w:t>14</w:t>
      </w:r>
      <w:r w:rsidRPr="00B220E3">
        <w:rPr>
          <w:rFonts w:ascii="Times New Roman" w:hAnsi="Times New Roman" w:cs="Times New Roman"/>
          <w:color w:val="000000" w:themeColor="text1"/>
        </w:rPr>
        <w:t xml:space="preserve">). </w:t>
      </w:r>
    </w:p>
    <w:p w14:paraId="68F111F3" w14:textId="77777777" w:rsidR="00B220E3" w:rsidRPr="00B220E3" w:rsidRDefault="00B220E3" w:rsidP="00B220E3">
      <w:pPr>
        <w:spacing w:after="0" w:line="360" w:lineRule="auto"/>
        <w:jc w:val="both"/>
        <w:rPr>
          <w:rFonts w:ascii="Times New Roman" w:hAnsi="Times New Roman" w:cs="Times New Roman"/>
          <w:i/>
          <w:color w:val="000000" w:themeColor="text1"/>
        </w:rPr>
      </w:pPr>
      <w:r w:rsidRPr="00B220E3">
        <w:rPr>
          <w:rFonts w:ascii="Times New Roman" w:hAnsi="Times New Roman" w:cs="Times New Roman"/>
          <w:color w:val="000000" w:themeColor="text1"/>
        </w:rPr>
        <w:tab/>
      </w:r>
      <w:r w:rsidRPr="00B220E3">
        <w:rPr>
          <w:rFonts w:ascii="Times New Roman" w:hAnsi="Times New Roman" w:cs="Times New Roman"/>
          <w:color w:val="000000" w:themeColor="text1"/>
        </w:rPr>
        <w:tab/>
      </w:r>
      <w:r w:rsidRPr="00B220E3">
        <w:rPr>
          <w:rFonts w:ascii="Times New Roman" w:hAnsi="Times New Roman" w:cs="Times New Roman"/>
          <w:color w:val="000000" w:themeColor="text1"/>
        </w:rPr>
        <w:tab/>
      </w:r>
    </w:p>
    <w:p w14:paraId="034A9277" w14:textId="77777777" w:rsidR="00B220E3" w:rsidRPr="00B220E3" w:rsidRDefault="00B220E3" w:rsidP="00B220E3">
      <w:pPr>
        <w:shd w:val="clear" w:color="auto" w:fill="BFBFBF" w:themeFill="background1" w:themeFillShade="BF"/>
        <w:spacing w:after="0" w:line="240" w:lineRule="auto"/>
        <w:jc w:val="both"/>
        <w:rPr>
          <w:rFonts w:ascii="Times New Roman" w:hAnsi="Times New Roman" w:cs="Times New Roman"/>
          <w:b/>
          <w:color w:val="000000" w:themeColor="text1"/>
        </w:rPr>
      </w:pPr>
      <w:r w:rsidRPr="00B220E3">
        <w:rPr>
          <w:rFonts w:ascii="Times New Roman" w:hAnsi="Times New Roman" w:cs="Times New Roman"/>
          <w:b/>
          <w:color w:val="000000" w:themeColor="text1"/>
        </w:rPr>
        <w:t>OŚWIADCZENIE DOTYCZĄCE PODMIOTU, NA KTÓREGO ZASOBY POWOŁUJE SIĘ WYKONAWCA:</w:t>
      </w:r>
    </w:p>
    <w:p w14:paraId="5EE18405" w14:textId="77777777" w:rsidR="00B220E3" w:rsidRPr="00B220E3" w:rsidRDefault="00B220E3" w:rsidP="00B220E3">
      <w:pPr>
        <w:spacing w:before="120"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Oświadczam, że w stosunku do następującego/ych podmiotu/tów, na którego/ych zasoby powołuję się w niniejszym postępowaniu, tj.: …………………………..………………………………</w:t>
      </w:r>
      <w:r w:rsidRPr="00B220E3">
        <w:rPr>
          <w:rFonts w:ascii="Times New Roman" w:hAnsi="Times New Roman" w:cs="Times New Roman"/>
          <w:color w:val="000000" w:themeColor="text1"/>
        </w:rPr>
        <w:lastRenderedPageBreak/>
        <w:t>……..(podać pełną nazwę/firmę, adres, a także w zależności od podmiotu: NIP/PESEL, KRS/CEiDG) nie zachodzą podstawy wykluczenia z postępowania o udzielenie zamówienia.</w:t>
      </w:r>
    </w:p>
    <w:p w14:paraId="0C9294C8" w14:textId="77777777" w:rsidR="00B220E3" w:rsidRPr="00B220E3" w:rsidRDefault="00B220E3" w:rsidP="00B220E3">
      <w:pPr>
        <w:spacing w:after="0" w:line="240" w:lineRule="auto"/>
        <w:jc w:val="both"/>
        <w:rPr>
          <w:rFonts w:ascii="Times New Roman" w:hAnsi="Times New Roman" w:cs="Times New Roman"/>
          <w:color w:val="000000" w:themeColor="text1"/>
        </w:rPr>
      </w:pPr>
    </w:p>
    <w:p w14:paraId="6E62626B" w14:textId="77777777" w:rsidR="00B220E3" w:rsidRPr="00B220E3" w:rsidRDefault="00B220E3" w:rsidP="00B220E3">
      <w:pPr>
        <w:spacing w:after="0" w:line="240" w:lineRule="auto"/>
        <w:jc w:val="both"/>
        <w:rPr>
          <w:rFonts w:ascii="Times New Roman" w:hAnsi="Times New Roman" w:cs="Times New Roman"/>
          <w:color w:val="000000" w:themeColor="text1"/>
        </w:rPr>
      </w:pPr>
    </w:p>
    <w:p w14:paraId="4F6691B0" w14:textId="77777777" w:rsidR="00B220E3" w:rsidRPr="00B220E3" w:rsidRDefault="00B220E3" w:rsidP="00B220E3">
      <w:pPr>
        <w:spacing w:before="120" w:after="0" w:line="360" w:lineRule="auto"/>
        <w:jc w:val="center"/>
        <w:rPr>
          <w:rFonts w:ascii="Times New Roman" w:hAnsi="Times New Roman" w:cs="Times New Roman"/>
          <w:b/>
          <w:color w:val="000000" w:themeColor="text1"/>
          <w:u w:val="single"/>
        </w:rPr>
      </w:pPr>
      <w:r w:rsidRPr="00B220E3">
        <w:rPr>
          <w:rFonts w:ascii="Times New Roman" w:hAnsi="Times New Roman" w:cs="Times New Roman"/>
          <w:b/>
          <w:color w:val="000000" w:themeColor="text1"/>
          <w:u w:val="single"/>
        </w:rPr>
        <w:t xml:space="preserve">OŚWIADCZENIE DOTYCZĄCE SPEŁNIANIA WARUNKÓW UDZIAŁU </w:t>
      </w:r>
      <w:r w:rsidRPr="00B220E3">
        <w:rPr>
          <w:rFonts w:ascii="Times New Roman" w:hAnsi="Times New Roman" w:cs="Times New Roman"/>
          <w:b/>
          <w:color w:val="000000" w:themeColor="text1"/>
          <w:u w:val="single"/>
        </w:rPr>
        <w:br/>
        <w:t xml:space="preserve">W POSTĘPOWANIU </w:t>
      </w:r>
    </w:p>
    <w:p w14:paraId="2CEFFFA7" w14:textId="77777777" w:rsidR="00B220E3" w:rsidRPr="00B220E3" w:rsidRDefault="00B220E3" w:rsidP="00B220E3">
      <w:pPr>
        <w:shd w:val="clear" w:color="auto" w:fill="BFBFBF" w:themeFill="background1" w:themeFillShade="BF"/>
        <w:spacing w:after="0" w:line="360" w:lineRule="auto"/>
        <w:jc w:val="both"/>
        <w:rPr>
          <w:rFonts w:ascii="Times New Roman" w:hAnsi="Times New Roman" w:cs="Times New Roman"/>
          <w:b/>
          <w:color w:val="000000" w:themeColor="text1"/>
        </w:rPr>
      </w:pPr>
      <w:r w:rsidRPr="00B220E3">
        <w:rPr>
          <w:rFonts w:ascii="Times New Roman" w:hAnsi="Times New Roman" w:cs="Times New Roman"/>
          <w:b/>
          <w:color w:val="000000" w:themeColor="text1"/>
        </w:rPr>
        <w:t>INFORMACJA DOTYCZĄCA WYKONAWCY:</w:t>
      </w:r>
    </w:p>
    <w:p w14:paraId="0E2F8708" w14:textId="77777777" w:rsidR="00B220E3" w:rsidRPr="00B220E3" w:rsidRDefault="00B220E3" w:rsidP="00B220E3">
      <w:pPr>
        <w:spacing w:before="120"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spełniam warunki udziału w postępowaniu określone przez Zamawiającego </w:t>
      </w:r>
      <w:r w:rsidRPr="00B220E3">
        <w:rPr>
          <w:rFonts w:ascii="Times New Roman" w:hAnsi="Times New Roman" w:cs="Times New Roman"/>
          <w:color w:val="000000" w:themeColor="text1"/>
        </w:rPr>
        <w:br/>
        <w:t xml:space="preserve">w …………..…………………………………………………..……………………………………….. </w:t>
      </w:r>
      <w:r w:rsidRPr="00B220E3">
        <w:rPr>
          <w:rFonts w:ascii="Times New Roman" w:hAnsi="Times New Roman" w:cs="Times New Roman"/>
          <w:i/>
          <w:color w:val="000000" w:themeColor="text1"/>
        </w:rPr>
        <w:t>(wskazać dokument i właściwą jednostkę redakcyjną dokumentu, w której określono warunki udziału w postępowaniu)</w:t>
      </w:r>
      <w:r w:rsidRPr="00B220E3">
        <w:rPr>
          <w:rFonts w:ascii="Times New Roman" w:hAnsi="Times New Roman" w:cs="Times New Roman"/>
          <w:color w:val="000000" w:themeColor="text1"/>
        </w:rPr>
        <w:t>.</w:t>
      </w:r>
    </w:p>
    <w:p w14:paraId="505BFDD2" w14:textId="77777777" w:rsidR="00B220E3" w:rsidRPr="00B220E3" w:rsidRDefault="00B220E3" w:rsidP="00B220E3">
      <w:pPr>
        <w:spacing w:after="0" w:line="360" w:lineRule="auto"/>
        <w:ind w:left="5664" w:firstLine="708"/>
        <w:jc w:val="both"/>
        <w:rPr>
          <w:rFonts w:ascii="Times New Roman" w:hAnsi="Times New Roman" w:cs="Times New Roman"/>
          <w:i/>
          <w:color w:val="000000" w:themeColor="text1"/>
        </w:rPr>
      </w:pPr>
    </w:p>
    <w:p w14:paraId="742538CD" w14:textId="77777777" w:rsidR="00B220E3" w:rsidRPr="00B220E3" w:rsidRDefault="00B220E3" w:rsidP="00B220E3">
      <w:pPr>
        <w:shd w:val="clear" w:color="auto" w:fill="BFBFBF" w:themeFill="background1" w:themeFillShade="BF"/>
        <w:spacing w:line="360" w:lineRule="auto"/>
        <w:jc w:val="both"/>
        <w:rPr>
          <w:rFonts w:ascii="Times New Roman" w:hAnsi="Times New Roman" w:cs="Times New Roman"/>
          <w:color w:val="000000" w:themeColor="text1"/>
        </w:rPr>
      </w:pPr>
      <w:r w:rsidRPr="00B220E3">
        <w:rPr>
          <w:rFonts w:ascii="Times New Roman" w:hAnsi="Times New Roman" w:cs="Times New Roman"/>
          <w:b/>
          <w:color w:val="000000" w:themeColor="text1"/>
        </w:rPr>
        <w:t>INFORMACJA W ZWIĄZKU Z POLEGANIEM NA ZASOBACH INNYCH PODMIOTÓW</w:t>
      </w:r>
      <w:r w:rsidRPr="00B220E3">
        <w:rPr>
          <w:rFonts w:ascii="Times New Roman" w:hAnsi="Times New Roman" w:cs="Times New Roman"/>
          <w:color w:val="000000" w:themeColor="text1"/>
        </w:rPr>
        <w:t xml:space="preserve">: </w:t>
      </w:r>
    </w:p>
    <w:p w14:paraId="530116AB" w14:textId="77777777" w:rsidR="00B220E3" w:rsidRPr="00B220E3" w:rsidRDefault="00B220E3" w:rsidP="00B220E3">
      <w:pPr>
        <w:spacing w:after="0" w:line="240" w:lineRule="auto"/>
        <w:jc w:val="both"/>
        <w:rPr>
          <w:rFonts w:ascii="Times New Roman" w:hAnsi="Times New Roman" w:cs="Times New Roman"/>
          <w:i/>
          <w:color w:val="000000" w:themeColor="text1"/>
        </w:rPr>
      </w:pPr>
      <w:r w:rsidRPr="00B220E3">
        <w:rPr>
          <w:rFonts w:ascii="Times New Roman" w:hAnsi="Times New Roman" w:cs="Times New Roman"/>
          <w:color w:val="000000" w:themeColor="text1"/>
        </w:rPr>
        <w:t>Oświadczam, że w celu wykazania spełniania warunków udziału w postępowaniu, określonych przez Zamawiającego w …………………………………………………...………...…………………</w:t>
      </w:r>
      <w:r w:rsidRPr="00B220E3">
        <w:rPr>
          <w:rFonts w:ascii="Times New Roman" w:hAnsi="Times New Roman" w:cs="Times New Roman"/>
          <w:i/>
          <w:color w:val="000000" w:themeColor="text1"/>
        </w:rPr>
        <w:t xml:space="preserve"> </w:t>
      </w:r>
    </w:p>
    <w:p w14:paraId="6BCF843F" w14:textId="77777777" w:rsidR="00B220E3" w:rsidRPr="00B220E3" w:rsidRDefault="00B220E3" w:rsidP="00B220E3">
      <w:pPr>
        <w:spacing w:after="0" w:line="240" w:lineRule="auto"/>
        <w:jc w:val="both"/>
        <w:rPr>
          <w:rFonts w:ascii="Times New Roman" w:hAnsi="Times New Roman" w:cs="Times New Roman"/>
          <w:color w:val="000000" w:themeColor="text1"/>
        </w:rPr>
      </w:pPr>
      <w:r w:rsidRPr="00B220E3">
        <w:rPr>
          <w:rFonts w:ascii="Times New Roman" w:hAnsi="Times New Roman" w:cs="Times New Roman"/>
          <w:i/>
          <w:color w:val="000000" w:themeColor="text1"/>
        </w:rPr>
        <w:t>(wskazać dokument i właściwą jednostkę redakcyjną dokumentu, w której określono warunki udziału w postępowaniu),</w:t>
      </w:r>
      <w:r w:rsidRPr="00B220E3">
        <w:rPr>
          <w:rFonts w:ascii="Times New Roman" w:hAnsi="Times New Roman" w:cs="Times New Roman"/>
          <w:color w:val="000000" w:themeColor="text1"/>
        </w:rPr>
        <w:t xml:space="preserve"> polegam na zasobach następującego/ych podmiotu/ów: ………………………………………………………</w:t>
      </w:r>
    </w:p>
    <w:p w14:paraId="131154D5" w14:textId="77777777" w:rsidR="00B220E3" w:rsidRPr="00B220E3" w:rsidRDefault="00B220E3" w:rsidP="00B220E3">
      <w:pPr>
        <w:spacing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w:t>
      </w:r>
      <w:r w:rsidRPr="00B220E3">
        <w:rPr>
          <w:rFonts w:ascii="Times New Roman" w:hAnsi="Times New Roman" w:cs="Times New Roman"/>
          <w:color w:val="000000" w:themeColor="text1"/>
        </w:rPr>
        <w:br/>
        <w:t>w następującym zakresie: ………………………………………………………………………….</w:t>
      </w:r>
    </w:p>
    <w:p w14:paraId="1AF0313E" w14:textId="77777777" w:rsidR="00B220E3" w:rsidRPr="00B220E3" w:rsidRDefault="00B220E3" w:rsidP="00B220E3">
      <w:pPr>
        <w:spacing w:after="0" w:line="240" w:lineRule="auto"/>
        <w:jc w:val="both"/>
        <w:rPr>
          <w:rFonts w:ascii="Times New Roman" w:hAnsi="Times New Roman" w:cs="Times New Roman"/>
          <w:i/>
          <w:color w:val="000000" w:themeColor="text1"/>
        </w:rPr>
      </w:pPr>
      <w:r w:rsidRPr="00B220E3">
        <w:rPr>
          <w:rFonts w:ascii="Times New Roman" w:hAnsi="Times New Roman" w:cs="Times New Roman"/>
          <w:color w:val="000000" w:themeColor="text1"/>
        </w:rPr>
        <w:t xml:space="preserve">                                                 </w:t>
      </w:r>
      <w:r w:rsidRPr="00B220E3">
        <w:rPr>
          <w:rFonts w:ascii="Times New Roman" w:hAnsi="Times New Roman" w:cs="Times New Roman"/>
          <w:i/>
          <w:color w:val="000000" w:themeColor="text1"/>
        </w:rPr>
        <w:t xml:space="preserve">(wskazać podmiot i określić odpowiedni zakres dla wskazanego podmiotu). </w:t>
      </w:r>
    </w:p>
    <w:p w14:paraId="0B9DE467" w14:textId="77777777" w:rsidR="00B220E3" w:rsidRPr="00B220E3" w:rsidRDefault="00B220E3" w:rsidP="00B220E3">
      <w:pPr>
        <w:spacing w:after="0" w:line="360" w:lineRule="auto"/>
        <w:jc w:val="both"/>
        <w:rPr>
          <w:rFonts w:ascii="Times New Roman" w:hAnsi="Times New Roman" w:cs="Times New Roman"/>
          <w:color w:val="000000" w:themeColor="text1"/>
        </w:rPr>
      </w:pPr>
    </w:p>
    <w:p w14:paraId="435004D5" w14:textId="77777777" w:rsidR="00B220E3" w:rsidRPr="00B220E3" w:rsidRDefault="00B220E3" w:rsidP="00B220E3">
      <w:pPr>
        <w:spacing w:after="0"/>
        <w:ind w:left="568" w:hanging="284"/>
        <w:jc w:val="right"/>
        <w:rPr>
          <w:rFonts w:ascii="Times New Roman" w:hAnsi="Times New Roman" w:cs="Times New Roman"/>
          <w:color w:val="000000" w:themeColor="text1"/>
        </w:rPr>
      </w:pPr>
    </w:p>
    <w:p w14:paraId="6FD628CE" w14:textId="77777777" w:rsidR="00B220E3" w:rsidRPr="00B220E3" w:rsidRDefault="00B220E3" w:rsidP="00B220E3">
      <w:pPr>
        <w:shd w:val="clear" w:color="auto" w:fill="BFBFBF" w:themeFill="background1" w:themeFillShade="BF"/>
        <w:spacing w:after="0" w:line="360" w:lineRule="auto"/>
        <w:jc w:val="both"/>
        <w:rPr>
          <w:rFonts w:ascii="Times New Roman" w:hAnsi="Times New Roman" w:cs="Times New Roman"/>
          <w:b/>
          <w:color w:val="000000" w:themeColor="text1"/>
        </w:rPr>
      </w:pPr>
      <w:r w:rsidRPr="00B220E3">
        <w:rPr>
          <w:rFonts w:ascii="Times New Roman" w:hAnsi="Times New Roman" w:cs="Times New Roman"/>
          <w:b/>
          <w:color w:val="000000" w:themeColor="text1"/>
        </w:rPr>
        <w:t>OŚWIADCZENIE DOTYCZĄCE PODANYCH INFORMACJI:</w:t>
      </w:r>
    </w:p>
    <w:p w14:paraId="05E86758" w14:textId="77777777" w:rsidR="00B220E3" w:rsidRPr="00B220E3" w:rsidRDefault="00B220E3" w:rsidP="00B220E3">
      <w:pPr>
        <w:spacing w:before="120" w:after="0" w:line="24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 xml:space="preserve">Oświadczam, że wszystkie informacje podane w powyższych oświadczeniach są aktualne </w:t>
      </w:r>
      <w:r w:rsidRPr="00B220E3">
        <w:rPr>
          <w:rFonts w:ascii="Times New Roman" w:hAnsi="Times New Roman" w:cs="Times New Roman"/>
          <w:color w:val="000000" w:themeColor="text1"/>
        </w:rPr>
        <w:br/>
        <w:t>i zgodne z prawdą oraz zostały przedstawione z pełną świadomością konsekwencji wprowadzenia zamawiającego w błąd przy przedstawianiu informacji.</w:t>
      </w:r>
    </w:p>
    <w:p w14:paraId="3FD13BDD"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p>
    <w:p w14:paraId="58F25D28"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p>
    <w:p w14:paraId="64ECB97F"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p>
    <w:p w14:paraId="6895218A"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3C349442"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b/>
          <w:color w:val="000000" w:themeColor="text1"/>
        </w:rPr>
      </w:pPr>
      <w:r w:rsidRPr="00B220E3">
        <w:rPr>
          <w:rFonts w:ascii="Times New Roman" w:hAnsi="Times New Roman" w:cs="Times New Roman"/>
          <w:i/>
          <w:color w:val="000000" w:themeColor="text1"/>
        </w:rPr>
        <w:t>(znak graficzny podpisu)</w:t>
      </w:r>
    </w:p>
    <w:p w14:paraId="48287BBF" w14:textId="77777777" w:rsidR="00B220E3" w:rsidRPr="00B220E3" w:rsidRDefault="00B220E3" w:rsidP="00B220E3">
      <w:pPr>
        <w:jc w:val="both"/>
        <w:rPr>
          <w:rFonts w:ascii="Times New Roman" w:hAnsi="Times New Roman" w:cs="Times New Roman"/>
          <w:color w:val="000000" w:themeColor="text1"/>
        </w:rPr>
      </w:pPr>
    </w:p>
    <w:p w14:paraId="54202B12" w14:textId="77777777" w:rsidR="00B220E3" w:rsidRPr="00B220E3" w:rsidRDefault="00B220E3" w:rsidP="00B220E3">
      <w:pPr>
        <w:jc w:val="both"/>
        <w:rPr>
          <w:rFonts w:ascii="Times New Roman" w:hAnsi="Times New Roman" w:cs="Times New Roman"/>
          <w:color w:val="000000" w:themeColor="text1"/>
          <w:sz w:val="20"/>
          <w:szCs w:val="20"/>
        </w:rPr>
      </w:pPr>
    </w:p>
    <w:p w14:paraId="712145D3" w14:textId="77777777" w:rsidR="00B220E3" w:rsidRPr="00B220E3" w:rsidRDefault="00B220E3" w:rsidP="00B220E3">
      <w:pPr>
        <w:jc w:val="both"/>
        <w:rPr>
          <w:rFonts w:ascii="Times New Roman" w:hAnsi="Times New Roman" w:cs="Times New Roman"/>
          <w:color w:val="000000" w:themeColor="text1"/>
          <w:sz w:val="20"/>
          <w:szCs w:val="20"/>
        </w:rPr>
      </w:pPr>
    </w:p>
    <w:p w14:paraId="2480AC43" w14:textId="77777777" w:rsidR="00B220E3" w:rsidRPr="00B220E3" w:rsidRDefault="00B220E3" w:rsidP="00B220E3">
      <w:pPr>
        <w:jc w:val="both"/>
        <w:rPr>
          <w:rFonts w:ascii="Times New Roman" w:hAnsi="Times New Roman" w:cs="Times New Roman"/>
          <w:color w:val="000000" w:themeColor="text1"/>
          <w:sz w:val="20"/>
          <w:szCs w:val="20"/>
        </w:rPr>
      </w:pPr>
    </w:p>
    <w:p w14:paraId="775D3C83" w14:textId="77777777" w:rsidR="00B220E3" w:rsidRPr="00B220E3" w:rsidRDefault="00B220E3" w:rsidP="00B220E3">
      <w:pPr>
        <w:jc w:val="both"/>
        <w:rPr>
          <w:rFonts w:ascii="Times New Roman" w:hAnsi="Times New Roman" w:cs="Times New Roman"/>
          <w:color w:val="000000" w:themeColor="text1"/>
          <w:sz w:val="20"/>
          <w:szCs w:val="20"/>
        </w:rPr>
      </w:pPr>
    </w:p>
    <w:p w14:paraId="4EE753F1" w14:textId="77777777" w:rsidR="00B220E3" w:rsidRPr="00B220E3" w:rsidRDefault="00B220E3" w:rsidP="00B220E3">
      <w:pPr>
        <w:jc w:val="both"/>
        <w:rPr>
          <w:rFonts w:ascii="Times New Roman" w:hAnsi="Times New Roman" w:cs="Times New Roman"/>
          <w:color w:val="000000" w:themeColor="text1"/>
          <w:sz w:val="20"/>
          <w:szCs w:val="20"/>
        </w:rPr>
      </w:pPr>
    </w:p>
    <w:p w14:paraId="1B8C2330" w14:textId="5E041EAB" w:rsidR="00B220E3" w:rsidRDefault="00B220E3" w:rsidP="00B220E3">
      <w:pPr>
        <w:jc w:val="both"/>
        <w:rPr>
          <w:rFonts w:ascii="Times New Roman" w:hAnsi="Times New Roman" w:cs="Times New Roman"/>
          <w:i/>
          <w:iCs/>
          <w:color w:val="000000" w:themeColor="text1"/>
          <w:sz w:val="20"/>
          <w:szCs w:val="20"/>
        </w:rPr>
      </w:pPr>
      <w:r w:rsidRPr="00B220E3">
        <w:rPr>
          <w:rFonts w:ascii="Times New Roman" w:hAnsi="Times New Roman" w:cs="Times New Roman"/>
          <w:color w:val="000000" w:themeColor="text1"/>
          <w:sz w:val="20"/>
          <w:szCs w:val="20"/>
        </w:rPr>
        <w:t xml:space="preserve">* </w:t>
      </w:r>
      <w:r w:rsidRPr="00B220E3">
        <w:rPr>
          <w:rFonts w:ascii="Times New Roman" w:hAnsi="Times New Roman" w:cs="Times New Roman"/>
          <w:i/>
          <w:color w:val="000000" w:themeColor="text1"/>
          <w:sz w:val="20"/>
          <w:szCs w:val="20"/>
        </w:rPr>
        <w:t>n</w:t>
      </w:r>
      <w:r w:rsidRPr="00B220E3">
        <w:rPr>
          <w:rFonts w:ascii="Times New Roman" w:hAnsi="Times New Roman" w:cs="Times New Roman"/>
          <w:i/>
          <w:iCs/>
          <w:color w:val="000000" w:themeColor="text1"/>
          <w:sz w:val="20"/>
          <w:szCs w:val="20"/>
        </w:rPr>
        <w:t>iepotrzebne skreślić</w:t>
      </w:r>
    </w:p>
    <w:p w14:paraId="5F197B3C" w14:textId="6F9982F6" w:rsidR="00B220E3" w:rsidRDefault="00B220E3" w:rsidP="00B220E3">
      <w:pPr>
        <w:jc w:val="both"/>
        <w:rPr>
          <w:rFonts w:ascii="Times New Roman" w:hAnsi="Times New Roman" w:cs="Times New Roman"/>
          <w:i/>
          <w:iCs/>
          <w:color w:val="000000" w:themeColor="text1"/>
          <w:sz w:val="20"/>
          <w:szCs w:val="20"/>
        </w:rPr>
      </w:pPr>
    </w:p>
    <w:p w14:paraId="6F421339" w14:textId="4564F776" w:rsidR="00B220E3" w:rsidRDefault="00B220E3" w:rsidP="00B220E3">
      <w:pPr>
        <w:jc w:val="right"/>
        <w:rPr>
          <w:rFonts w:ascii="Times New Roman" w:hAnsi="Times New Roman" w:cs="Times New Roman"/>
          <w:b/>
          <w:iCs/>
          <w:color w:val="000000" w:themeColor="text1"/>
          <w:sz w:val="20"/>
          <w:szCs w:val="20"/>
        </w:rPr>
      </w:pPr>
      <w:r w:rsidRPr="00B220E3">
        <w:rPr>
          <w:rFonts w:ascii="Times New Roman" w:hAnsi="Times New Roman" w:cs="Times New Roman"/>
          <w:b/>
          <w:iCs/>
          <w:color w:val="000000" w:themeColor="text1"/>
          <w:sz w:val="20"/>
          <w:szCs w:val="20"/>
        </w:rPr>
        <w:t>Załącznik nr 4 do SWZ</w:t>
      </w:r>
    </w:p>
    <w:p w14:paraId="4E11234E" w14:textId="77777777" w:rsidR="00B220E3" w:rsidRPr="00B220E3" w:rsidRDefault="00B220E3" w:rsidP="00B220E3">
      <w:pPr>
        <w:shd w:val="clear" w:color="auto" w:fill="FFFFFF"/>
        <w:spacing w:after="0" w:line="240" w:lineRule="auto"/>
        <w:jc w:val="center"/>
        <w:rPr>
          <w:rFonts w:ascii="Times New Roman" w:eastAsia="Calibri" w:hAnsi="Times New Roman" w:cs="Times New Roman"/>
          <w:color w:val="000000" w:themeColor="text1"/>
        </w:rPr>
      </w:pPr>
      <w:r w:rsidRPr="00B220E3">
        <w:rPr>
          <w:rFonts w:ascii="Times New Roman" w:eastAsia="Calibri" w:hAnsi="Times New Roman" w:cs="Times New Roman"/>
          <w:b/>
          <w:color w:val="000000" w:themeColor="text1"/>
        </w:rPr>
        <w:t xml:space="preserve">OŚWIADCZENIE WYKONAWCY </w:t>
      </w:r>
    </w:p>
    <w:p w14:paraId="028439E9" w14:textId="77777777" w:rsidR="00B220E3" w:rsidRPr="00B220E3" w:rsidRDefault="00B220E3" w:rsidP="00B220E3">
      <w:pPr>
        <w:shd w:val="clear" w:color="auto" w:fill="FFFFFF"/>
        <w:spacing w:after="0" w:line="240" w:lineRule="auto"/>
        <w:jc w:val="center"/>
        <w:rPr>
          <w:rFonts w:ascii="Times New Roman" w:eastAsia="Calibri" w:hAnsi="Times New Roman" w:cs="Times New Roman"/>
          <w:b/>
          <w:color w:val="000000" w:themeColor="text1"/>
        </w:rPr>
      </w:pPr>
      <w:r w:rsidRPr="00B220E3">
        <w:rPr>
          <w:rFonts w:ascii="Times New Roman" w:eastAsia="Calibri" w:hAnsi="Times New Roman" w:cs="Times New Roman"/>
          <w:b/>
          <w:color w:val="000000" w:themeColor="text1"/>
        </w:rPr>
        <w:t xml:space="preserve"> o aktualności informacji zawartych w oświadczeniu, o którym mowa </w:t>
      </w:r>
    </w:p>
    <w:p w14:paraId="25AE5991" w14:textId="77777777" w:rsidR="00B220E3" w:rsidRPr="00B220E3" w:rsidRDefault="00B220E3" w:rsidP="00B220E3">
      <w:pPr>
        <w:shd w:val="clear" w:color="auto" w:fill="FFFFFF"/>
        <w:spacing w:after="0" w:line="240" w:lineRule="auto"/>
        <w:jc w:val="center"/>
        <w:rPr>
          <w:rFonts w:ascii="Times New Roman" w:eastAsia="Calibri" w:hAnsi="Times New Roman" w:cs="Times New Roman"/>
          <w:color w:val="000000" w:themeColor="text1"/>
        </w:rPr>
      </w:pPr>
      <w:r w:rsidRPr="00B220E3">
        <w:rPr>
          <w:rFonts w:ascii="Times New Roman" w:eastAsia="Calibri" w:hAnsi="Times New Roman" w:cs="Times New Roman"/>
          <w:b/>
          <w:color w:val="000000" w:themeColor="text1"/>
        </w:rPr>
        <w:t xml:space="preserve">w art. 125 ust. 1 ustawy Pzp, potwierdzające brak podstaw wykluczenia oraz </w:t>
      </w:r>
      <w:r w:rsidRPr="00B220E3">
        <w:rPr>
          <w:rFonts w:ascii="Times New Roman" w:eastAsia="Calibri" w:hAnsi="Times New Roman" w:cs="Times New Roman"/>
          <w:b/>
          <w:color w:val="000000" w:themeColor="text1"/>
        </w:rPr>
        <w:br/>
        <w:t xml:space="preserve">o przynależności lub braku przynależności do grupy kapitałowej w związku </w:t>
      </w:r>
      <w:r w:rsidRPr="00B220E3">
        <w:rPr>
          <w:rFonts w:ascii="Times New Roman" w:eastAsia="Calibri" w:hAnsi="Times New Roman" w:cs="Times New Roman"/>
          <w:b/>
          <w:color w:val="000000" w:themeColor="text1"/>
        </w:rPr>
        <w:br/>
        <w:t xml:space="preserve">z art. 108 ust. 1 pkt 5 </w:t>
      </w:r>
    </w:p>
    <w:p w14:paraId="2CAED2D1" w14:textId="77777777" w:rsidR="00B220E3" w:rsidRPr="00B220E3" w:rsidRDefault="00B220E3" w:rsidP="00B220E3">
      <w:pPr>
        <w:spacing w:after="120" w:line="240" w:lineRule="auto"/>
        <w:jc w:val="both"/>
        <w:rPr>
          <w:rFonts w:ascii="Times New Roman" w:eastAsia="Calibri" w:hAnsi="Times New Roman" w:cs="Times New Roman"/>
          <w:color w:val="000000" w:themeColor="text1"/>
        </w:rPr>
      </w:pPr>
    </w:p>
    <w:p w14:paraId="49DA5CD0" w14:textId="77777777" w:rsidR="00B220E3" w:rsidRPr="00B220E3" w:rsidRDefault="00B220E3" w:rsidP="00B220E3">
      <w:pPr>
        <w:spacing w:before="120" w:after="120" w:line="264" w:lineRule="auto"/>
        <w:jc w:val="both"/>
        <w:rPr>
          <w:rFonts w:ascii="Times New Roman" w:eastAsia="Calibri" w:hAnsi="Times New Roman" w:cs="Times New Roman"/>
          <w:iCs/>
          <w:color w:val="000000" w:themeColor="text1"/>
        </w:rPr>
      </w:pPr>
    </w:p>
    <w:p w14:paraId="59277CF0" w14:textId="04D84BDE" w:rsidR="00B220E3" w:rsidRPr="00B220E3" w:rsidRDefault="00B220E3" w:rsidP="00B220E3">
      <w:pPr>
        <w:spacing w:before="120" w:after="120" w:line="264" w:lineRule="auto"/>
        <w:jc w:val="both"/>
        <w:rPr>
          <w:rFonts w:ascii="Times New Roman" w:eastAsia="Times New Roman" w:hAnsi="Times New Roman" w:cs="Times New Roman"/>
          <w:b/>
          <w:color w:val="000000" w:themeColor="text1"/>
          <w:lang w:eastAsia="x-none"/>
        </w:rPr>
      </w:pPr>
      <w:r w:rsidRPr="00B220E3">
        <w:rPr>
          <w:rFonts w:ascii="Times New Roman" w:eastAsia="Calibri" w:hAnsi="Times New Roman" w:cs="Times New Roman"/>
          <w:iCs/>
          <w:color w:val="000000" w:themeColor="text1"/>
        </w:rPr>
        <w:t>Przystępując do postępowania na:</w:t>
      </w:r>
      <w:r w:rsidRPr="00B220E3">
        <w:rPr>
          <w:rFonts w:ascii="Times New Roman" w:eastAsia="Times New Roman" w:hAnsi="Times New Roman" w:cs="Times New Roman"/>
          <w:b/>
          <w:color w:val="000000" w:themeColor="text1"/>
          <w:lang w:eastAsia="x-none"/>
        </w:rPr>
        <w:t xml:space="preserve"> ,,</w:t>
      </w:r>
      <w:r w:rsidRPr="00B220E3">
        <w:t xml:space="preserve"> </w:t>
      </w:r>
      <w:r w:rsidRPr="00B220E3">
        <w:rPr>
          <w:rFonts w:ascii="Times New Roman" w:eastAsia="Times New Roman" w:hAnsi="Times New Roman" w:cs="Times New Roman"/>
          <w:b/>
          <w:color w:val="000000" w:themeColor="text1"/>
          <w:lang w:eastAsia="x-none"/>
        </w:rPr>
        <w:t>Zakup i dostawa środków czystości i higieny, oraz zakup i dostawa sprzętu do higienizacji i sprzętu gospodarczego”.</w:t>
      </w:r>
    </w:p>
    <w:p w14:paraId="5AF0FA2C" w14:textId="78E336E5" w:rsidR="00B220E3" w:rsidRPr="00B220E3" w:rsidRDefault="00B220E3" w:rsidP="00B220E3">
      <w:pPr>
        <w:spacing w:before="120" w:after="120" w:line="264" w:lineRule="auto"/>
        <w:jc w:val="both"/>
        <w:rPr>
          <w:rFonts w:ascii="Times New Roman" w:eastAsia="Times New Roman" w:hAnsi="Times New Roman" w:cs="Times New Roman"/>
          <w:color w:val="000000" w:themeColor="text1"/>
          <w:lang w:eastAsia="pl-PL"/>
        </w:rPr>
      </w:pPr>
      <w:r w:rsidRPr="00B220E3">
        <w:rPr>
          <w:rFonts w:ascii="Times New Roman" w:eastAsia="Times New Roman" w:hAnsi="Times New Roman" w:cs="Times New Roman"/>
          <w:color w:val="000000" w:themeColor="text1"/>
        </w:rPr>
        <w:t>n</w:t>
      </w:r>
      <w:r w:rsidRPr="00B220E3">
        <w:rPr>
          <w:rFonts w:ascii="Times New Roman" w:eastAsia="Times New Roman" w:hAnsi="Times New Roman" w:cs="Times New Roman"/>
          <w:bCs/>
          <w:iCs/>
          <w:color w:val="000000" w:themeColor="text1"/>
          <w:lang w:eastAsia="pl-PL"/>
        </w:rPr>
        <w:t xml:space="preserve">r sprawy </w:t>
      </w:r>
      <w:r w:rsidRPr="00B220E3">
        <w:rPr>
          <w:rFonts w:ascii="Times New Roman" w:eastAsia="Calibri" w:hAnsi="Times New Roman" w:cs="Times New Roman"/>
          <w:color w:val="000000" w:themeColor="text1"/>
        </w:rPr>
        <w:t>ZP/</w:t>
      </w:r>
      <w:r>
        <w:rPr>
          <w:rFonts w:ascii="Times New Roman" w:eastAsia="Calibri" w:hAnsi="Times New Roman" w:cs="Times New Roman"/>
          <w:color w:val="000000" w:themeColor="text1"/>
        </w:rPr>
        <w:t>2</w:t>
      </w:r>
      <w:r w:rsidRPr="00B220E3">
        <w:rPr>
          <w:rFonts w:ascii="Times New Roman" w:eastAsia="Calibri" w:hAnsi="Times New Roman" w:cs="Times New Roman"/>
          <w:color w:val="000000" w:themeColor="text1"/>
        </w:rPr>
        <w:t>7/2025</w:t>
      </w:r>
      <w:r w:rsidRPr="00B220E3">
        <w:rPr>
          <w:rFonts w:ascii="Times New Roman" w:eastAsia="Times New Roman" w:hAnsi="Times New Roman" w:cs="Times New Roman"/>
          <w:color w:val="000000" w:themeColor="text1"/>
          <w:lang w:eastAsia="x-none"/>
        </w:rPr>
        <w:t xml:space="preserve"> </w:t>
      </w:r>
      <w:r w:rsidRPr="00B220E3">
        <w:rPr>
          <w:rFonts w:ascii="Times New Roman" w:eastAsia="Calibri" w:hAnsi="Times New Roman" w:cs="Times New Roman"/>
          <w:color w:val="000000" w:themeColor="text1"/>
        </w:rPr>
        <w:t xml:space="preserve">oświadczam/my, że informacje </w:t>
      </w:r>
      <w:r w:rsidRPr="00B220E3">
        <w:rPr>
          <w:rFonts w:ascii="Times New Roman" w:eastAsia="Calibri" w:hAnsi="Times New Roman" w:cs="Times New Roman"/>
          <w:b/>
          <w:color w:val="000000" w:themeColor="text1"/>
        </w:rPr>
        <w:t xml:space="preserve">zawarte w oświadczeniu, o którym mowa w art. 125 ust. 1 ustawy Pzp są aktualne na dzień złożenia niniejszego oświadczenia, </w:t>
      </w:r>
      <w:r w:rsidRPr="00B220E3">
        <w:rPr>
          <w:rFonts w:ascii="Times New Roman" w:eastAsia="Calibri" w:hAnsi="Times New Roman" w:cs="Times New Roman"/>
          <w:color w:val="000000" w:themeColor="text1"/>
        </w:rPr>
        <w:t>a w szczególności dotyczące:</w:t>
      </w:r>
    </w:p>
    <w:p w14:paraId="69BA54E8" w14:textId="77777777" w:rsidR="00B220E3" w:rsidRPr="00B220E3" w:rsidRDefault="00A66455" w:rsidP="008B7B96">
      <w:pPr>
        <w:numPr>
          <w:ilvl w:val="4"/>
          <w:numId w:val="121"/>
        </w:numPr>
        <w:spacing w:after="120" w:line="240" w:lineRule="auto"/>
        <w:jc w:val="both"/>
        <w:rPr>
          <w:rFonts w:ascii="Times New Roman" w:eastAsia="Times New Roman" w:hAnsi="Times New Roman" w:cs="Times New Roman"/>
          <w:color w:val="000000" w:themeColor="text1"/>
        </w:rPr>
      </w:pPr>
      <w:hyperlink r:id="rId43" w:anchor="/document/17337528?unitId=art(108)ust(1)pkt(3)&amp;cm=DOCUMENT" w:history="1">
        <w:r w:rsidR="00B220E3" w:rsidRPr="00B220E3">
          <w:rPr>
            <w:rFonts w:ascii="Times New Roman" w:eastAsia="Calibri" w:hAnsi="Times New Roman" w:cs="Times New Roman"/>
            <w:color w:val="000000" w:themeColor="text1"/>
          </w:rPr>
          <w:t>art. 108 ust. 1 pkt 3</w:t>
        </w:r>
      </w:hyperlink>
      <w:r w:rsidR="00B220E3" w:rsidRPr="00B220E3">
        <w:rPr>
          <w:rFonts w:ascii="Times New Roman" w:eastAsia="Calibri" w:hAnsi="Times New Roman" w:cs="Times New Roman"/>
          <w:color w:val="000000" w:themeColor="text1"/>
        </w:rPr>
        <w:t xml:space="preserve"> ustawy Pzp,</w:t>
      </w:r>
    </w:p>
    <w:p w14:paraId="2C5829D7" w14:textId="77777777" w:rsidR="00B220E3" w:rsidRPr="00B220E3" w:rsidRDefault="00A66455" w:rsidP="008B7B96">
      <w:pPr>
        <w:numPr>
          <w:ilvl w:val="4"/>
          <w:numId w:val="121"/>
        </w:numPr>
        <w:spacing w:after="120" w:line="240" w:lineRule="auto"/>
        <w:ind w:left="350" w:hanging="357"/>
        <w:jc w:val="both"/>
        <w:rPr>
          <w:rFonts w:ascii="Times New Roman" w:eastAsia="Calibri" w:hAnsi="Times New Roman" w:cs="Times New Roman"/>
          <w:color w:val="000000" w:themeColor="text1"/>
        </w:rPr>
      </w:pPr>
      <w:hyperlink r:id="rId44" w:anchor="/document/17337528?unitId=art(108)ust(1)pkt(4)&amp;cm=DOCUMENT" w:history="1">
        <w:r w:rsidR="00B220E3" w:rsidRPr="00B220E3">
          <w:rPr>
            <w:rFonts w:ascii="Times New Roman" w:eastAsia="Calibri" w:hAnsi="Times New Roman" w:cs="Times New Roman"/>
            <w:color w:val="000000" w:themeColor="text1"/>
          </w:rPr>
          <w:t>art. 108 ust. 1 pkt 4</w:t>
        </w:r>
      </w:hyperlink>
      <w:r w:rsidR="00B220E3" w:rsidRPr="00B220E3">
        <w:rPr>
          <w:rFonts w:ascii="Times New Roman" w:eastAsia="Calibri" w:hAnsi="Times New Roman" w:cs="Times New Roman"/>
          <w:color w:val="000000" w:themeColor="text1"/>
        </w:rPr>
        <w:t xml:space="preserve"> ustawy Pzp, dotyczących orzeczenia zakazu ubiegania się </w:t>
      </w:r>
      <w:r w:rsidR="00B220E3" w:rsidRPr="00B220E3">
        <w:rPr>
          <w:rFonts w:ascii="Times New Roman" w:eastAsia="Calibri" w:hAnsi="Times New Roman" w:cs="Times New Roman"/>
          <w:color w:val="000000" w:themeColor="text1"/>
        </w:rPr>
        <w:br/>
        <w:t>o zamówienie publiczne tytułem środka zapobiegawczego,</w:t>
      </w:r>
    </w:p>
    <w:p w14:paraId="4D49E39D" w14:textId="77777777" w:rsidR="00B220E3" w:rsidRPr="00B220E3" w:rsidRDefault="00A66455" w:rsidP="008B7B96">
      <w:pPr>
        <w:numPr>
          <w:ilvl w:val="4"/>
          <w:numId w:val="121"/>
        </w:numPr>
        <w:spacing w:after="120" w:line="240" w:lineRule="auto"/>
        <w:ind w:left="350" w:hanging="357"/>
        <w:jc w:val="both"/>
        <w:rPr>
          <w:rFonts w:ascii="Times New Roman" w:eastAsia="Calibri" w:hAnsi="Times New Roman" w:cs="Times New Roman"/>
          <w:color w:val="000000" w:themeColor="text1"/>
        </w:rPr>
      </w:pPr>
      <w:hyperlink r:id="rId45" w:anchor="/document/17337528?unitId=art(108)ust(1)pkt(6)&amp;cm=DOCUMENT" w:history="1">
        <w:r w:rsidR="00B220E3" w:rsidRPr="00B220E3">
          <w:rPr>
            <w:rFonts w:ascii="Times New Roman" w:eastAsia="Calibri" w:hAnsi="Times New Roman" w:cs="Times New Roman"/>
            <w:color w:val="000000" w:themeColor="text1"/>
          </w:rPr>
          <w:t>art. 108 ust. 1 pkt 6</w:t>
        </w:r>
      </w:hyperlink>
      <w:r w:rsidR="00B220E3" w:rsidRPr="00B220E3">
        <w:rPr>
          <w:rFonts w:ascii="Times New Roman" w:eastAsia="Calibri" w:hAnsi="Times New Roman" w:cs="Times New Roman"/>
          <w:color w:val="000000" w:themeColor="text1"/>
        </w:rPr>
        <w:t xml:space="preserve"> ustawy Pzp,</w:t>
      </w:r>
    </w:p>
    <w:p w14:paraId="26ADD4F4" w14:textId="77777777" w:rsidR="00B220E3" w:rsidRPr="00B220E3" w:rsidRDefault="00A66455" w:rsidP="008B7B96">
      <w:pPr>
        <w:numPr>
          <w:ilvl w:val="4"/>
          <w:numId w:val="121"/>
        </w:numPr>
        <w:spacing w:after="120" w:line="240" w:lineRule="auto"/>
        <w:ind w:left="350" w:hanging="357"/>
        <w:jc w:val="both"/>
        <w:rPr>
          <w:rFonts w:ascii="Times New Roman" w:eastAsia="Calibri" w:hAnsi="Times New Roman" w:cs="Times New Roman"/>
          <w:color w:val="000000" w:themeColor="text1"/>
        </w:rPr>
      </w:pPr>
      <w:hyperlink r:id="rId46" w:anchor="/document/17337528?unitId=art(108)ust(1)pkt(5)&amp;cm=DOCUMENT" w:history="1">
        <w:r w:rsidR="00B220E3" w:rsidRPr="00B220E3">
          <w:rPr>
            <w:rFonts w:ascii="Times New Roman" w:eastAsia="Calibri" w:hAnsi="Times New Roman" w:cs="Times New Roman"/>
            <w:color w:val="000000" w:themeColor="text1"/>
          </w:rPr>
          <w:t>art. 108 ust. 1 pkt 5</w:t>
        </w:r>
      </w:hyperlink>
      <w:r w:rsidR="00B220E3" w:rsidRPr="00B220E3">
        <w:rPr>
          <w:rFonts w:ascii="Times New Roman" w:eastAsia="Calibri" w:hAnsi="Times New Roman" w:cs="Times New Roman"/>
          <w:color w:val="000000" w:themeColor="text1"/>
        </w:rPr>
        <w:t xml:space="preserve"> ustawy Pzp, dotyczących zawarcia z innymi wykonawcami porozumienia mającego na celu zakłócenie konkurencji:</w:t>
      </w:r>
    </w:p>
    <w:p w14:paraId="75CF6316" w14:textId="77777777" w:rsidR="00B220E3" w:rsidRPr="00B220E3" w:rsidRDefault="00B220E3" w:rsidP="00B220E3">
      <w:pPr>
        <w:numPr>
          <w:ilvl w:val="0"/>
          <w:numId w:val="89"/>
        </w:numPr>
        <w:spacing w:before="120" w:after="120" w:line="240" w:lineRule="auto"/>
        <w:ind w:left="714" w:hanging="357"/>
        <w:jc w:val="both"/>
        <w:rPr>
          <w:rFonts w:ascii="Times New Roman" w:eastAsia="Calibri" w:hAnsi="Times New Roman" w:cs="Times New Roman"/>
          <w:color w:val="000000" w:themeColor="text1"/>
        </w:rPr>
      </w:pPr>
      <w:r w:rsidRPr="00B220E3">
        <w:rPr>
          <w:rFonts w:ascii="Times New Roman" w:eastAsia="Calibri" w:hAnsi="Times New Roman" w:cs="Times New Roman"/>
          <w:b/>
          <w:bCs/>
          <w:color w:val="000000" w:themeColor="text1"/>
        </w:rPr>
        <w:t>nie przynależę/my*</w:t>
      </w:r>
      <w:r w:rsidRPr="00B220E3">
        <w:rPr>
          <w:rFonts w:ascii="Times New Roman" w:eastAsia="Calibri" w:hAnsi="Times New Roman" w:cs="Times New Roman"/>
          <w:color w:val="000000" w:themeColor="text1"/>
        </w:rPr>
        <w:t xml:space="preserve"> do tej samej grupy kapitałowej (w rozumieniu ustawy z dnia 16 lutego 2007 r. o ochronie konkurencji i konsumentów – Dz. U. z 2020 r. poz. 1076 </w:t>
      </w:r>
      <w:r w:rsidRPr="00B220E3">
        <w:rPr>
          <w:rFonts w:ascii="Times New Roman" w:eastAsia="Calibri" w:hAnsi="Times New Roman" w:cs="Times New Roman"/>
          <w:color w:val="000000" w:themeColor="text1"/>
        </w:rPr>
        <w:br/>
        <w:t xml:space="preserve">z późn. zm.) z innym wykonawcą, który złożył odrębną ofertę lub ofertę częściową </w:t>
      </w:r>
      <w:r w:rsidRPr="00B220E3">
        <w:rPr>
          <w:rFonts w:ascii="Times New Roman" w:eastAsia="Calibri" w:hAnsi="Times New Roman" w:cs="Times New Roman"/>
          <w:color w:val="000000" w:themeColor="text1"/>
        </w:rPr>
        <w:br/>
        <w:t>w przedmiotowym postępowaniu;</w:t>
      </w:r>
    </w:p>
    <w:p w14:paraId="30194A04" w14:textId="77777777" w:rsidR="00B220E3" w:rsidRPr="00B220E3" w:rsidRDefault="00B220E3" w:rsidP="00B220E3">
      <w:pPr>
        <w:numPr>
          <w:ilvl w:val="0"/>
          <w:numId w:val="89"/>
        </w:numPr>
        <w:spacing w:before="120" w:after="120" w:line="240" w:lineRule="auto"/>
        <w:ind w:left="714" w:hanging="357"/>
        <w:jc w:val="both"/>
        <w:rPr>
          <w:rFonts w:ascii="Times New Roman" w:eastAsia="Calibri" w:hAnsi="Times New Roman" w:cs="Times New Roman"/>
          <w:color w:val="000000" w:themeColor="text1"/>
        </w:rPr>
      </w:pPr>
      <w:r w:rsidRPr="00B220E3">
        <w:rPr>
          <w:rFonts w:ascii="Times New Roman" w:eastAsia="Calibri" w:hAnsi="Times New Roman" w:cs="Times New Roman"/>
          <w:b/>
          <w:bCs/>
          <w:color w:val="000000" w:themeColor="text1"/>
        </w:rPr>
        <w:t>przynależę/my*</w:t>
      </w:r>
      <w:r w:rsidRPr="00B220E3">
        <w:rPr>
          <w:rFonts w:ascii="Times New Roman" w:eastAsia="Calibri" w:hAnsi="Times New Roman" w:cs="Times New Roman"/>
          <w:color w:val="000000" w:themeColor="text1"/>
        </w:rPr>
        <w:t xml:space="preserve"> do tej samej grupy kapitałowej (kapitałowej (w rozumieniu ustawy </w:t>
      </w:r>
      <w:r w:rsidRPr="00B220E3">
        <w:rPr>
          <w:rFonts w:ascii="Times New Roman" w:eastAsia="Calibri" w:hAnsi="Times New Roman" w:cs="Times New Roman"/>
          <w:color w:val="000000" w:themeColor="text1"/>
        </w:rPr>
        <w:br/>
        <w:t xml:space="preserve">z dnia 16 lutego 2007 r. o ochronie konkurencji i konsumentów – Dz. U. z 2020 r. poz. 1076 z późn. zm.) z innym wykonawcą  …………………… </w:t>
      </w:r>
      <w:r w:rsidRPr="00B220E3">
        <w:rPr>
          <w:rFonts w:ascii="Times New Roman" w:eastAsia="Calibri" w:hAnsi="Times New Roman" w:cs="Times New Roman"/>
          <w:i/>
          <w:color w:val="000000" w:themeColor="text1"/>
        </w:rPr>
        <w:t>(podać nazwę Wykonawcy)</w:t>
      </w:r>
      <w:r w:rsidRPr="00B220E3">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55393B37" w14:textId="29100FCE" w:rsidR="00B220E3" w:rsidRPr="00B220E3" w:rsidRDefault="00B220E3" w:rsidP="008B7B96">
      <w:pPr>
        <w:numPr>
          <w:ilvl w:val="4"/>
          <w:numId w:val="121"/>
        </w:numPr>
        <w:spacing w:after="120" w:line="240" w:lineRule="auto"/>
        <w:ind w:left="350" w:hanging="357"/>
        <w:jc w:val="both"/>
        <w:rPr>
          <w:rFonts w:ascii="Times New Roman" w:eastAsia="Calibri" w:hAnsi="Times New Roman" w:cs="Times New Roman"/>
          <w:bCs/>
          <w:color w:val="000000" w:themeColor="text1"/>
        </w:rPr>
      </w:pPr>
      <w:r w:rsidRPr="00B220E3">
        <w:rPr>
          <w:rFonts w:ascii="Times New Roman" w:eastAsia="Calibri" w:hAnsi="Times New Roman" w:cs="Times New Roman"/>
          <w:color w:val="000000" w:themeColor="text1"/>
        </w:rPr>
        <w:t xml:space="preserve">Jednocześnie oświadczamy, iż informacje zawarte w </w:t>
      </w:r>
      <w:r w:rsidRPr="00B220E3">
        <w:rPr>
          <w:rFonts w:ascii="Times New Roman" w:eastAsia="Calibri" w:hAnsi="Times New Roman" w:cs="Times New Roman"/>
          <w:b/>
          <w:bCs/>
          <w:color w:val="000000" w:themeColor="text1"/>
        </w:rPr>
        <w:t>Załączniku nr 3 do SWZ</w:t>
      </w:r>
      <w:r w:rsidRPr="00B220E3">
        <w:rPr>
          <w:rFonts w:ascii="Times New Roman" w:eastAsia="Calibri" w:hAnsi="Times New Roman" w:cs="Times New Roman"/>
          <w:color w:val="000000" w:themeColor="text1"/>
        </w:rPr>
        <w:t xml:space="preserve"> są aktualne na dzień złożenia niniejszego oświadczenia, w szczególności dotyczące art. 7 ust. 1 </w:t>
      </w:r>
      <w:r w:rsidRPr="00B220E3">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w:t>
      </w:r>
      <w:r w:rsidR="00B24D57">
        <w:rPr>
          <w:rFonts w:ascii="Times New Roman" w:eastAsia="Calibri" w:hAnsi="Times New Roman" w:cs="Times New Roman"/>
          <w:bCs/>
          <w:color w:val="000000" w:themeColor="text1"/>
        </w:rPr>
        <w:t>5</w:t>
      </w:r>
      <w:r w:rsidRPr="00B220E3">
        <w:rPr>
          <w:rFonts w:ascii="Times New Roman" w:eastAsia="Calibri" w:hAnsi="Times New Roman" w:cs="Times New Roman"/>
          <w:bCs/>
          <w:color w:val="000000" w:themeColor="text1"/>
        </w:rPr>
        <w:t xml:space="preserve"> roku poz. 5</w:t>
      </w:r>
      <w:r w:rsidR="00B24D57">
        <w:rPr>
          <w:rFonts w:ascii="Times New Roman" w:eastAsia="Calibri" w:hAnsi="Times New Roman" w:cs="Times New Roman"/>
          <w:bCs/>
          <w:color w:val="000000" w:themeColor="text1"/>
        </w:rPr>
        <w:t>14</w:t>
      </w:r>
      <w:r w:rsidRPr="00B220E3">
        <w:rPr>
          <w:rFonts w:ascii="Times New Roman" w:eastAsia="Calibri" w:hAnsi="Times New Roman" w:cs="Times New Roman"/>
          <w:bCs/>
          <w:color w:val="000000" w:themeColor="text1"/>
        </w:rPr>
        <w:t>);</w:t>
      </w:r>
    </w:p>
    <w:p w14:paraId="0FA19CED" w14:textId="77777777" w:rsidR="00B220E3" w:rsidRPr="00B220E3" w:rsidRDefault="00B220E3" w:rsidP="00B220E3">
      <w:pPr>
        <w:spacing w:after="0" w:line="240" w:lineRule="auto"/>
        <w:ind w:left="426"/>
        <w:contextualSpacing/>
        <w:jc w:val="both"/>
        <w:rPr>
          <w:rFonts w:ascii="Times New Roman" w:eastAsia="Calibri" w:hAnsi="Times New Roman" w:cs="Times New Roman"/>
          <w:b/>
          <w:color w:val="000000" w:themeColor="text1"/>
        </w:rPr>
      </w:pPr>
    </w:p>
    <w:p w14:paraId="460DF1CF" w14:textId="77777777" w:rsidR="00B220E3" w:rsidRPr="00B220E3" w:rsidRDefault="00B220E3" w:rsidP="00B220E3">
      <w:pPr>
        <w:spacing w:after="120" w:line="256" w:lineRule="auto"/>
        <w:ind w:right="-851"/>
        <w:rPr>
          <w:rFonts w:ascii="Times New Roman" w:eastAsia="Calibri" w:hAnsi="Times New Roman" w:cs="Times New Roman"/>
          <w:bCs/>
          <w:i/>
          <w:color w:val="000000" w:themeColor="text1"/>
        </w:rPr>
      </w:pPr>
      <w:r w:rsidRPr="00B220E3">
        <w:rPr>
          <w:rFonts w:ascii="Times New Roman" w:eastAsia="Calibri" w:hAnsi="Times New Roman" w:cs="Times New Roman"/>
          <w:bCs/>
          <w:i/>
          <w:color w:val="000000" w:themeColor="text1"/>
        </w:rPr>
        <w:t>*) właściwe zaznaczyć</w:t>
      </w:r>
    </w:p>
    <w:p w14:paraId="20027781" w14:textId="77777777" w:rsidR="00B220E3" w:rsidRPr="00B220E3" w:rsidRDefault="00B220E3" w:rsidP="00B220E3">
      <w:pPr>
        <w:autoSpaceDE w:val="0"/>
        <w:autoSpaceDN w:val="0"/>
        <w:adjustRightInd w:val="0"/>
        <w:ind w:right="-2"/>
        <w:jc w:val="right"/>
        <w:rPr>
          <w:rFonts w:ascii="Times New Roman" w:eastAsia="Times New Roman" w:hAnsi="Times New Roman" w:cs="Times New Roman"/>
          <w:color w:val="000000" w:themeColor="text1"/>
          <w:lang w:eastAsia="pl-PL"/>
        </w:rPr>
      </w:pPr>
    </w:p>
    <w:p w14:paraId="19AF5985"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4D765311" w14:textId="0D627558" w:rsidR="00B220E3" w:rsidRPr="00B220E3" w:rsidRDefault="00B220E3" w:rsidP="00B220E3">
      <w:pPr>
        <w:rPr>
          <w:rFonts w:ascii="Times New Roman" w:hAnsi="Times New Roman" w:cs="Times New Roman"/>
          <w:b/>
          <w:iCs/>
          <w:color w:val="000000" w:themeColor="text1"/>
          <w:sz w:val="20"/>
          <w:szCs w:val="20"/>
        </w:rPr>
      </w:pPr>
      <w:r w:rsidRPr="00B220E3">
        <w:rPr>
          <w:rFonts w:ascii="Times New Roman" w:hAnsi="Times New Roman" w:cs="Times New Roman"/>
          <w:i/>
          <w:color w:val="000000" w:themeColor="text1"/>
        </w:rPr>
        <w:tab/>
      </w:r>
      <w:r w:rsidR="006B68D6">
        <w:rPr>
          <w:rFonts w:ascii="Times New Roman" w:hAnsi="Times New Roman" w:cs="Times New Roman"/>
          <w:i/>
          <w:color w:val="000000" w:themeColor="text1"/>
        </w:rPr>
        <w:t xml:space="preserve">                                                                                     </w:t>
      </w:r>
      <w:r w:rsidRPr="00B220E3">
        <w:rPr>
          <w:rFonts w:ascii="Times New Roman" w:hAnsi="Times New Roman" w:cs="Times New Roman"/>
          <w:i/>
          <w:color w:val="000000" w:themeColor="text1"/>
        </w:rPr>
        <w:t>(znak graficzny podpisu)</w:t>
      </w:r>
    </w:p>
    <w:p w14:paraId="04087F59" w14:textId="3FBDF8AF" w:rsidR="00B220E3" w:rsidRDefault="00B220E3" w:rsidP="00B220E3">
      <w:pPr>
        <w:rPr>
          <w:rFonts w:ascii="Times New Roman" w:eastAsia="Times New Roman" w:hAnsi="Times New Roman" w:cs="Times New Roman"/>
          <w:b/>
          <w:lang w:eastAsia="pl-PL"/>
        </w:rPr>
      </w:pPr>
    </w:p>
    <w:p w14:paraId="370CB15F" w14:textId="77777777" w:rsidR="004A22E9" w:rsidRDefault="004A22E9" w:rsidP="004A22E9">
      <w:pPr>
        <w:rPr>
          <w:rFonts w:ascii="Times New Roman" w:eastAsia="Times New Roman" w:hAnsi="Times New Roman" w:cs="Times New Roman"/>
          <w:b/>
          <w:lang w:eastAsia="pl-PL"/>
        </w:rPr>
      </w:pPr>
    </w:p>
    <w:p w14:paraId="74D32D0C" w14:textId="7B779E9C" w:rsidR="00B220E3" w:rsidRDefault="00B220E3" w:rsidP="004A22E9">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5 do SWZ</w:t>
      </w:r>
    </w:p>
    <w:p w14:paraId="26A0C485" w14:textId="77777777" w:rsidR="00B220E3" w:rsidRDefault="00B220E3" w:rsidP="00B220E3">
      <w:pPr>
        <w:jc w:val="right"/>
        <w:rPr>
          <w:rFonts w:ascii="Times New Roman" w:eastAsia="Times New Roman" w:hAnsi="Times New Roman" w:cs="Times New Roman"/>
          <w:b/>
          <w:lang w:eastAsia="pl-PL"/>
        </w:rPr>
      </w:pPr>
    </w:p>
    <w:p w14:paraId="58F23A66" w14:textId="77777777" w:rsidR="00B220E3" w:rsidRPr="00B220E3" w:rsidRDefault="00B220E3" w:rsidP="00B220E3">
      <w:pPr>
        <w:spacing w:after="0" w:line="240" w:lineRule="auto"/>
        <w:jc w:val="center"/>
        <w:rPr>
          <w:rFonts w:ascii="Times New Roman" w:hAnsi="Times New Roman" w:cs="Times New Roman"/>
          <w:color w:val="000000" w:themeColor="text1"/>
        </w:rPr>
      </w:pPr>
      <w:r w:rsidRPr="00B220E3">
        <w:rPr>
          <w:rFonts w:ascii="Times New Roman" w:hAnsi="Times New Roman" w:cs="Times New Roman"/>
          <w:b/>
          <w:color w:val="000000" w:themeColor="text1"/>
        </w:rPr>
        <w:t>OŚWIADCZENIE WYKONAWCÓW</w:t>
      </w:r>
    </w:p>
    <w:p w14:paraId="5FB73006" w14:textId="77777777" w:rsidR="00B220E3" w:rsidRPr="00B220E3" w:rsidRDefault="00B220E3" w:rsidP="00B220E3">
      <w:pPr>
        <w:spacing w:after="0" w:line="240" w:lineRule="auto"/>
        <w:jc w:val="center"/>
        <w:rPr>
          <w:rFonts w:ascii="Times New Roman" w:hAnsi="Times New Roman" w:cs="Times New Roman"/>
          <w:color w:val="000000" w:themeColor="text1"/>
        </w:rPr>
      </w:pPr>
      <w:r w:rsidRPr="00B220E3">
        <w:rPr>
          <w:rFonts w:ascii="Times New Roman" w:hAnsi="Times New Roman" w:cs="Times New Roman"/>
          <w:b/>
          <w:color w:val="000000" w:themeColor="text1"/>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11BA2F46" w14:textId="77777777" w:rsidR="00B220E3" w:rsidRPr="00B220E3" w:rsidRDefault="00B220E3" w:rsidP="00B220E3">
      <w:pPr>
        <w:spacing w:after="0" w:line="360" w:lineRule="auto"/>
        <w:jc w:val="both"/>
        <w:rPr>
          <w:rFonts w:ascii="Times New Roman" w:hAnsi="Times New Roman" w:cs="Times New Roman"/>
          <w:color w:val="000000" w:themeColor="text1"/>
        </w:rPr>
      </w:pPr>
      <w:r w:rsidRPr="00B220E3">
        <w:rPr>
          <w:rFonts w:ascii="Times New Roman" w:hAnsi="Times New Roman" w:cs="Times New Roman"/>
          <w:color w:val="000000" w:themeColor="text1"/>
        </w:rPr>
        <w:tab/>
      </w:r>
    </w:p>
    <w:p w14:paraId="2EB442C8" w14:textId="77777777" w:rsidR="00B220E3" w:rsidRPr="00B220E3" w:rsidRDefault="00B220E3" w:rsidP="00B220E3">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color w:val="000000" w:themeColor="text1"/>
          <w:lang w:eastAsia="pl-PL"/>
        </w:rPr>
      </w:pPr>
    </w:p>
    <w:p w14:paraId="5472CEE4" w14:textId="14148B35" w:rsidR="00B220E3" w:rsidRPr="00B220E3" w:rsidRDefault="00B220E3" w:rsidP="00B220E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color w:val="000000" w:themeColor="text1"/>
          <w:lang w:eastAsia="pl-PL"/>
        </w:rPr>
      </w:pPr>
      <w:r w:rsidRPr="00B220E3">
        <w:rPr>
          <w:rFonts w:ascii="Times New Roman" w:eastAsia="Times New Roman" w:hAnsi="Times New Roman" w:cs="Times New Roman"/>
          <w:color w:val="000000" w:themeColor="text1"/>
          <w:lang w:eastAsia="pl-PL"/>
        </w:rPr>
        <w:t xml:space="preserve">Na potrzeby postępowania o udzielenie zamówienia publicznego pn. </w:t>
      </w:r>
      <w:r w:rsidRPr="00B220E3">
        <w:rPr>
          <w:rFonts w:ascii="Times New Roman" w:hAnsi="Times New Roman" w:cs="Times New Roman"/>
          <w:b/>
          <w:color w:val="000000" w:themeColor="text1"/>
        </w:rPr>
        <w:t xml:space="preserve">„Zakup i dostawa środków czystości i higieny, oraz zakup i dostawa sprzętu do higienizacji i sprzętu gospodarczego” </w:t>
      </w:r>
      <w:r w:rsidRPr="00B220E3">
        <w:rPr>
          <w:rFonts w:ascii="Times New Roman" w:eastAsia="Times New Roman" w:hAnsi="Times New Roman" w:cs="Times New Roman"/>
          <w:bCs/>
          <w:iCs/>
          <w:color w:val="000000" w:themeColor="text1"/>
          <w:lang w:eastAsia="pl-PL"/>
        </w:rPr>
        <w:t>nr sprawy</w:t>
      </w:r>
      <w:r w:rsidRPr="00B220E3">
        <w:rPr>
          <w:rFonts w:ascii="Times New Roman" w:hAnsi="Times New Roman" w:cs="Times New Roman"/>
          <w:color w:val="000000" w:themeColor="text1"/>
        </w:rPr>
        <w:t xml:space="preserve"> </w:t>
      </w:r>
      <w:r w:rsidRPr="00B220E3">
        <w:rPr>
          <w:rFonts w:ascii="Times New Roman" w:hAnsi="Times New Roman" w:cs="Times New Roman"/>
          <w:b/>
          <w:bCs/>
          <w:color w:val="000000" w:themeColor="text1"/>
        </w:rPr>
        <w:t>ZP/</w:t>
      </w:r>
      <w:r>
        <w:rPr>
          <w:rFonts w:ascii="Times New Roman" w:hAnsi="Times New Roman" w:cs="Times New Roman"/>
          <w:b/>
          <w:bCs/>
          <w:color w:val="000000" w:themeColor="text1"/>
        </w:rPr>
        <w:t>2</w:t>
      </w:r>
      <w:r w:rsidRPr="00B220E3">
        <w:rPr>
          <w:rFonts w:ascii="Times New Roman" w:hAnsi="Times New Roman" w:cs="Times New Roman"/>
          <w:b/>
          <w:bCs/>
          <w:color w:val="000000" w:themeColor="text1"/>
        </w:rPr>
        <w:t>7/2025</w:t>
      </w:r>
      <w:r w:rsidRPr="00B220E3">
        <w:rPr>
          <w:rFonts w:ascii="Times New Roman" w:eastAsia="Times New Roman" w:hAnsi="Times New Roman" w:cs="Times New Roman"/>
          <w:color w:val="000000" w:themeColor="text1"/>
          <w:lang w:eastAsia="pl-PL"/>
        </w:rPr>
        <w:t xml:space="preserve"> prowadzonego przez ………………………, oświadczam, że*: </w:t>
      </w:r>
    </w:p>
    <w:p w14:paraId="5377F1AB" w14:textId="77777777" w:rsidR="00B220E3" w:rsidRPr="00B220E3" w:rsidRDefault="00B220E3" w:rsidP="00B220E3">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Wykonawca …………………………………………………………………………….…… </w:t>
      </w:r>
    </w:p>
    <w:p w14:paraId="3B7F1C17" w14:textId="77777777" w:rsidR="00B220E3" w:rsidRPr="00B220E3" w:rsidRDefault="00B220E3" w:rsidP="00B220E3">
      <w:pPr>
        <w:keepNext/>
        <w:widowControl w:val="0"/>
        <w:autoSpaceDE w:val="0"/>
        <w:autoSpaceDN w:val="0"/>
        <w:adjustRightInd w:val="0"/>
        <w:spacing w:after="120" w:line="240" w:lineRule="auto"/>
        <w:ind w:left="425" w:right="6"/>
        <w:jc w:val="center"/>
        <w:outlineLvl w:val="8"/>
        <w:rPr>
          <w:rFonts w:ascii="Times New Roman" w:hAnsi="Times New Roman" w:cs="Times New Roman"/>
          <w:i/>
          <w:color w:val="000000" w:themeColor="text1"/>
        </w:rPr>
      </w:pPr>
      <w:r w:rsidRPr="00B220E3">
        <w:rPr>
          <w:rFonts w:ascii="Times New Roman" w:hAnsi="Times New Roman" w:cs="Times New Roman"/>
          <w:i/>
          <w:color w:val="000000" w:themeColor="text1"/>
        </w:rPr>
        <w:t>(nazwa i adres Wykonawcy)</w:t>
      </w:r>
    </w:p>
    <w:p w14:paraId="16657892" w14:textId="77777777" w:rsidR="00B220E3" w:rsidRPr="00B220E3" w:rsidRDefault="00B220E3" w:rsidP="00B220E3">
      <w:pPr>
        <w:keepNext/>
        <w:widowControl w:val="0"/>
        <w:autoSpaceDE w:val="0"/>
        <w:autoSpaceDN w:val="0"/>
        <w:adjustRightInd w:val="0"/>
        <w:spacing w:after="120" w:line="240" w:lineRule="auto"/>
        <w:ind w:left="425" w:right="6"/>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 zrealizuje następujące dostawy, usługi lub roboty budowlane: ……………………………..</w:t>
      </w:r>
    </w:p>
    <w:p w14:paraId="4DCF4730" w14:textId="77777777" w:rsidR="00B220E3" w:rsidRPr="00B220E3" w:rsidRDefault="00B220E3" w:rsidP="00B220E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color w:val="000000" w:themeColor="text1"/>
          <w:lang w:eastAsia="pl-PL"/>
        </w:rPr>
      </w:pPr>
    </w:p>
    <w:p w14:paraId="23EAE796" w14:textId="77777777" w:rsidR="00B220E3" w:rsidRPr="00B220E3" w:rsidRDefault="00B220E3" w:rsidP="00B220E3">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Wykonawca …………………………………………………………………………….…… </w:t>
      </w:r>
    </w:p>
    <w:p w14:paraId="05C33598" w14:textId="77777777" w:rsidR="00B220E3" w:rsidRPr="00B220E3" w:rsidRDefault="00B220E3" w:rsidP="00B220E3">
      <w:pPr>
        <w:keepNext/>
        <w:widowControl w:val="0"/>
        <w:autoSpaceDE w:val="0"/>
        <w:autoSpaceDN w:val="0"/>
        <w:adjustRightInd w:val="0"/>
        <w:spacing w:after="120" w:line="240" w:lineRule="auto"/>
        <w:ind w:left="425" w:right="6"/>
        <w:jc w:val="center"/>
        <w:outlineLvl w:val="8"/>
        <w:rPr>
          <w:rFonts w:ascii="Times New Roman" w:hAnsi="Times New Roman" w:cs="Times New Roman"/>
          <w:i/>
          <w:color w:val="000000" w:themeColor="text1"/>
        </w:rPr>
      </w:pPr>
      <w:r w:rsidRPr="00B220E3">
        <w:rPr>
          <w:rFonts w:ascii="Times New Roman" w:hAnsi="Times New Roman" w:cs="Times New Roman"/>
          <w:i/>
          <w:color w:val="000000" w:themeColor="text1"/>
        </w:rPr>
        <w:t>(nazwa i adres Wykonawcy)</w:t>
      </w:r>
    </w:p>
    <w:p w14:paraId="2CEBC25D" w14:textId="77777777" w:rsidR="00B220E3" w:rsidRPr="00B220E3" w:rsidRDefault="00B220E3" w:rsidP="00B220E3">
      <w:pPr>
        <w:keepNext/>
        <w:widowControl w:val="0"/>
        <w:autoSpaceDE w:val="0"/>
        <w:autoSpaceDN w:val="0"/>
        <w:adjustRightInd w:val="0"/>
        <w:spacing w:after="120" w:line="240" w:lineRule="auto"/>
        <w:ind w:left="425" w:right="6"/>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 zrealizuje następujące dostawy, usługi lub roboty budowlane: ……………………………..</w:t>
      </w:r>
    </w:p>
    <w:p w14:paraId="6B8C41D3" w14:textId="77777777" w:rsidR="00B220E3" w:rsidRPr="00B220E3" w:rsidRDefault="00B220E3" w:rsidP="00B220E3">
      <w:pPr>
        <w:keepNext/>
        <w:widowControl w:val="0"/>
        <w:autoSpaceDE w:val="0"/>
        <w:autoSpaceDN w:val="0"/>
        <w:adjustRightInd w:val="0"/>
        <w:spacing w:after="120" w:line="240" w:lineRule="auto"/>
        <w:ind w:right="6"/>
        <w:jc w:val="both"/>
        <w:outlineLvl w:val="8"/>
        <w:rPr>
          <w:rFonts w:ascii="Arial" w:eastAsia="Times New Roman" w:hAnsi="Arial" w:cs="Arial"/>
          <w:color w:val="000000" w:themeColor="text1"/>
          <w:sz w:val="23"/>
          <w:szCs w:val="23"/>
          <w:lang w:eastAsia="pl-PL"/>
        </w:rPr>
      </w:pPr>
    </w:p>
    <w:p w14:paraId="7EC625E6" w14:textId="77777777" w:rsidR="00B220E3" w:rsidRPr="00B220E3" w:rsidRDefault="00B220E3" w:rsidP="00B220E3">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Wykonawca …………………………………………………………………………….…… </w:t>
      </w:r>
    </w:p>
    <w:p w14:paraId="12A8D847" w14:textId="77777777" w:rsidR="00B220E3" w:rsidRPr="00B220E3" w:rsidRDefault="00B220E3" w:rsidP="00B220E3">
      <w:pPr>
        <w:keepNext/>
        <w:widowControl w:val="0"/>
        <w:autoSpaceDE w:val="0"/>
        <w:autoSpaceDN w:val="0"/>
        <w:adjustRightInd w:val="0"/>
        <w:spacing w:after="120" w:line="240" w:lineRule="auto"/>
        <w:ind w:left="425" w:right="6"/>
        <w:jc w:val="center"/>
        <w:outlineLvl w:val="8"/>
        <w:rPr>
          <w:rFonts w:ascii="Times New Roman" w:hAnsi="Times New Roman" w:cs="Times New Roman"/>
          <w:i/>
          <w:color w:val="000000" w:themeColor="text1"/>
        </w:rPr>
      </w:pPr>
      <w:r w:rsidRPr="00B220E3">
        <w:rPr>
          <w:rFonts w:ascii="Times New Roman" w:hAnsi="Times New Roman" w:cs="Times New Roman"/>
          <w:i/>
          <w:color w:val="000000" w:themeColor="text1"/>
        </w:rPr>
        <w:t>(nazwa i adres Wykonawcy)</w:t>
      </w:r>
    </w:p>
    <w:p w14:paraId="727DC8AC" w14:textId="77777777" w:rsidR="00B220E3" w:rsidRPr="00B220E3" w:rsidRDefault="00B220E3" w:rsidP="00B220E3">
      <w:pPr>
        <w:keepNext/>
        <w:widowControl w:val="0"/>
        <w:autoSpaceDE w:val="0"/>
        <w:autoSpaceDN w:val="0"/>
        <w:adjustRightInd w:val="0"/>
        <w:spacing w:after="120" w:line="240" w:lineRule="auto"/>
        <w:ind w:left="425" w:right="6"/>
        <w:jc w:val="both"/>
        <w:outlineLvl w:val="8"/>
        <w:rPr>
          <w:rFonts w:ascii="Times New Roman" w:hAnsi="Times New Roman" w:cs="Times New Roman"/>
          <w:color w:val="000000" w:themeColor="text1"/>
        </w:rPr>
      </w:pPr>
      <w:r w:rsidRPr="00B220E3">
        <w:rPr>
          <w:rFonts w:ascii="Times New Roman" w:hAnsi="Times New Roman" w:cs="Times New Roman"/>
          <w:color w:val="000000" w:themeColor="text1"/>
        </w:rPr>
        <w:t xml:space="preserve"> zrealizuje następujące dostawy, usługi lub roboty budowlane: ……………………………..</w:t>
      </w:r>
    </w:p>
    <w:p w14:paraId="5E88671E"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p>
    <w:p w14:paraId="31E8D4D3"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p>
    <w:p w14:paraId="4C395DD8"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p>
    <w:p w14:paraId="4FD21457"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p>
    <w:p w14:paraId="49632486" w14:textId="77777777" w:rsidR="00B220E3" w:rsidRPr="00B220E3" w:rsidRDefault="00B220E3" w:rsidP="00B220E3">
      <w:pPr>
        <w:tabs>
          <w:tab w:val="left" w:pos="3900"/>
        </w:tabs>
        <w:autoSpaceDE w:val="0"/>
        <w:spacing w:after="0"/>
        <w:ind w:left="4536" w:right="45"/>
        <w:jc w:val="center"/>
        <w:rPr>
          <w:rFonts w:ascii="Times New Roman" w:hAnsi="Times New Roman" w:cs="Times New Roman"/>
          <w:color w:val="000000" w:themeColor="text1"/>
        </w:rPr>
      </w:pPr>
      <w:r w:rsidRPr="00B220E3">
        <w:rPr>
          <w:rFonts w:ascii="Times New Roman" w:hAnsi="Times New Roman" w:cs="Times New Roman"/>
          <w:color w:val="000000" w:themeColor="text1"/>
        </w:rPr>
        <w:t>……………………………………………</w:t>
      </w:r>
    </w:p>
    <w:p w14:paraId="7B7CF720" w14:textId="77777777" w:rsidR="00B220E3" w:rsidRPr="00B220E3" w:rsidRDefault="00B220E3" w:rsidP="00B220E3">
      <w:pPr>
        <w:tabs>
          <w:tab w:val="left" w:pos="3900"/>
          <w:tab w:val="center" w:pos="6497"/>
          <w:tab w:val="right" w:pos="8458"/>
        </w:tabs>
        <w:autoSpaceDE w:val="0"/>
        <w:spacing w:after="0"/>
        <w:ind w:right="45"/>
        <w:rPr>
          <w:rFonts w:ascii="Times New Roman" w:eastAsia="Times New Roman" w:hAnsi="Times New Roman" w:cs="Times New Roman"/>
          <w:color w:val="000000" w:themeColor="text1"/>
          <w:lang w:eastAsia="pl-PL"/>
        </w:rPr>
      </w:pPr>
      <w:r w:rsidRPr="00B220E3">
        <w:rPr>
          <w:rFonts w:ascii="Times New Roman" w:hAnsi="Times New Roman" w:cs="Times New Roman"/>
          <w:i/>
          <w:color w:val="000000" w:themeColor="text1"/>
        </w:rPr>
        <w:tab/>
        <w:t xml:space="preserve">                           (znak graficzny podpisu)</w:t>
      </w:r>
    </w:p>
    <w:p w14:paraId="3E3DDB10" w14:textId="009FED2D" w:rsidR="00B220E3" w:rsidRDefault="00B220E3" w:rsidP="00B220E3">
      <w:pPr>
        <w:rPr>
          <w:rFonts w:ascii="Times New Roman" w:eastAsia="Times New Roman" w:hAnsi="Times New Roman" w:cs="Times New Roman"/>
          <w:b/>
          <w:lang w:eastAsia="pl-PL"/>
        </w:rPr>
      </w:pPr>
    </w:p>
    <w:p w14:paraId="125A7612" w14:textId="33705626" w:rsidR="00B220E3" w:rsidRDefault="00B220E3" w:rsidP="00B220E3">
      <w:pPr>
        <w:rPr>
          <w:rFonts w:ascii="Times New Roman" w:eastAsia="Times New Roman" w:hAnsi="Times New Roman" w:cs="Times New Roman"/>
          <w:b/>
          <w:lang w:eastAsia="pl-PL"/>
        </w:rPr>
      </w:pPr>
    </w:p>
    <w:p w14:paraId="77A5CB54" w14:textId="2E763DB4" w:rsidR="00B220E3" w:rsidRDefault="00B220E3" w:rsidP="00B220E3">
      <w:pPr>
        <w:rPr>
          <w:rFonts w:ascii="Times New Roman" w:eastAsia="Times New Roman" w:hAnsi="Times New Roman" w:cs="Times New Roman"/>
          <w:b/>
          <w:lang w:eastAsia="pl-PL"/>
        </w:rPr>
      </w:pPr>
    </w:p>
    <w:p w14:paraId="0929FF15" w14:textId="2B2B7031" w:rsidR="00B220E3" w:rsidRDefault="00B220E3" w:rsidP="00B220E3">
      <w:pPr>
        <w:rPr>
          <w:rFonts w:ascii="Times New Roman" w:eastAsia="Times New Roman" w:hAnsi="Times New Roman" w:cs="Times New Roman"/>
          <w:b/>
          <w:lang w:eastAsia="pl-PL"/>
        </w:rPr>
      </w:pPr>
    </w:p>
    <w:p w14:paraId="3C7BDE0B" w14:textId="77022874" w:rsidR="00B220E3" w:rsidRDefault="00B220E3" w:rsidP="00B220E3">
      <w:pPr>
        <w:rPr>
          <w:rFonts w:ascii="Times New Roman" w:eastAsia="Times New Roman" w:hAnsi="Times New Roman" w:cs="Times New Roman"/>
          <w:b/>
          <w:lang w:eastAsia="pl-PL"/>
        </w:rPr>
      </w:pPr>
    </w:p>
    <w:p w14:paraId="23B296DB" w14:textId="155225C4" w:rsidR="00B220E3" w:rsidRDefault="00B220E3" w:rsidP="00B220E3">
      <w:pPr>
        <w:rPr>
          <w:rFonts w:ascii="Times New Roman" w:eastAsia="Times New Roman" w:hAnsi="Times New Roman" w:cs="Times New Roman"/>
          <w:b/>
          <w:lang w:eastAsia="pl-PL"/>
        </w:rPr>
      </w:pPr>
    </w:p>
    <w:p w14:paraId="1DDF5C22" w14:textId="77777777" w:rsidR="004A22E9" w:rsidRDefault="004A22E9" w:rsidP="00B220E3">
      <w:pPr>
        <w:jc w:val="right"/>
        <w:rPr>
          <w:rFonts w:ascii="Times New Roman" w:eastAsia="Times New Roman" w:hAnsi="Times New Roman" w:cs="Times New Roman"/>
          <w:b/>
          <w:lang w:eastAsia="pl-PL"/>
        </w:rPr>
      </w:pPr>
    </w:p>
    <w:p w14:paraId="137B186A" w14:textId="77777777" w:rsidR="004A22E9" w:rsidRDefault="004A22E9" w:rsidP="00B220E3">
      <w:pPr>
        <w:jc w:val="right"/>
        <w:rPr>
          <w:rFonts w:ascii="Times New Roman" w:eastAsia="Times New Roman" w:hAnsi="Times New Roman" w:cs="Times New Roman"/>
          <w:b/>
          <w:lang w:eastAsia="pl-PL"/>
        </w:rPr>
      </w:pPr>
    </w:p>
    <w:p w14:paraId="4A5DA832" w14:textId="77777777" w:rsidR="004A22E9" w:rsidRDefault="004A22E9" w:rsidP="00B220E3">
      <w:pPr>
        <w:jc w:val="right"/>
        <w:rPr>
          <w:rFonts w:ascii="Times New Roman" w:eastAsia="Times New Roman" w:hAnsi="Times New Roman" w:cs="Times New Roman"/>
          <w:b/>
          <w:lang w:eastAsia="pl-PL"/>
        </w:rPr>
      </w:pPr>
    </w:p>
    <w:p w14:paraId="0B7F9601" w14:textId="74646402" w:rsidR="00B220E3" w:rsidRDefault="00B220E3" w:rsidP="00B220E3">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6 do SWZ</w:t>
      </w:r>
    </w:p>
    <w:p w14:paraId="70D9FCEC" w14:textId="77777777" w:rsidR="00B220E3" w:rsidRDefault="00B220E3" w:rsidP="00B220E3">
      <w:pPr>
        <w:jc w:val="right"/>
        <w:rPr>
          <w:rFonts w:ascii="Times New Roman" w:eastAsia="Times New Roman" w:hAnsi="Times New Roman" w:cs="Times New Roman"/>
          <w:b/>
          <w:lang w:eastAsia="pl-PL"/>
        </w:rPr>
      </w:pPr>
    </w:p>
    <w:p w14:paraId="5F6D2297" w14:textId="77777777" w:rsidR="00B220E3" w:rsidRPr="00B220E3" w:rsidRDefault="00B220E3" w:rsidP="00B220E3">
      <w:pPr>
        <w:spacing w:after="0" w:line="240" w:lineRule="auto"/>
        <w:ind w:right="6"/>
        <w:jc w:val="center"/>
        <w:rPr>
          <w:rFonts w:ascii="Times New Roman" w:eastAsia="Times New Roman" w:hAnsi="Times New Roman" w:cs="Times New Roman"/>
          <w:b/>
          <w:bCs/>
          <w:color w:val="000000" w:themeColor="text1"/>
          <w:lang w:eastAsia="pl-PL"/>
        </w:rPr>
      </w:pPr>
      <w:r w:rsidRPr="00B220E3">
        <w:rPr>
          <w:rFonts w:ascii="Times New Roman" w:eastAsia="Times New Roman" w:hAnsi="Times New Roman" w:cs="Times New Roman"/>
          <w:b/>
          <w:bCs/>
          <w:color w:val="000000" w:themeColor="text1"/>
          <w:lang w:eastAsia="pl-PL"/>
        </w:rPr>
        <w:t>ZOBOWIĄZANIE DO ODDANIA DO DYSPOZYCJI NIEZBĘDNYCH ZASOBÓW NA OKRES KORZYSTANIA Z NICH PRZY WYKONYWANIU ZAMÓWIENIA</w:t>
      </w:r>
    </w:p>
    <w:p w14:paraId="78D4E566" w14:textId="77777777" w:rsidR="00B220E3" w:rsidRPr="00B220E3" w:rsidRDefault="00B220E3" w:rsidP="00B220E3">
      <w:pPr>
        <w:spacing w:after="0" w:line="240" w:lineRule="auto"/>
        <w:ind w:left="284" w:right="6" w:hanging="284"/>
        <w:jc w:val="center"/>
        <w:rPr>
          <w:rFonts w:ascii="Times New Roman" w:eastAsia="Times New Roman" w:hAnsi="Times New Roman" w:cs="Times New Roman"/>
          <w:b/>
          <w:bCs/>
          <w:color w:val="000000" w:themeColor="text1"/>
          <w:lang w:eastAsia="pl-PL"/>
        </w:rPr>
      </w:pPr>
    </w:p>
    <w:p w14:paraId="1A718580" w14:textId="54C2A949" w:rsidR="00B220E3" w:rsidRPr="00B220E3" w:rsidRDefault="00B220E3" w:rsidP="00B220E3">
      <w:pPr>
        <w:spacing w:after="0"/>
        <w:ind w:right="-13"/>
        <w:jc w:val="center"/>
        <w:rPr>
          <w:rFonts w:ascii="Times New Roman" w:hAnsi="Times New Roman" w:cs="Times New Roman"/>
          <w:b/>
          <w:color w:val="000000" w:themeColor="text1"/>
          <w:sz w:val="20"/>
          <w:szCs w:val="20"/>
        </w:rPr>
      </w:pPr>
      <w:r w:rsidRPr="00B220E3">
        <w:rPr>
          <w:rFonts w:ascii="Times New Roman" w:eastAsia="Times New Roman" w:hAnsi="Times New Roman" w:cs="Times New Roman"/>
          <w:bCs/>
          <w:color w:val="000000" w:themeColor="text1"/>
          <w:lang w:eastAsia="pl-PL"/>
        </w:rPr>
        <w:t xml:space="preserve">W postępowaniu o udzielenie zamówienia publicznego </w:t>
      </w:r>
      <w:r w:rsidRPr="00B220E3">
        <w:rPr>
          <w:rFonts w:ascii="Times New Roman" w:hAnsi="Times New Roman" w:cs="Times New Roman"/>
          <w:color w:val="000000" w:themeColor="text1"/>
        </w:rPr>
        <w:t xml:space="preserve">na </w:t>
      </w:r>
      <w:r w:rsidRPr="00B220E3">
        <w:rPr>
          <w:rFonts w:ascii="Times New Roman" w:hAnsi="Times New Roman" w:cs="Times New Roman"/>
          <w:b/>
          <w:color w:val="000000" w:themeColor="text1"/>
        </w:rPr>
        <w:t>„</w:t>
      </w:r>
      <w:r w:rsidR="00344E79" w:rsidRPr="00344E79">
        <w:rPr>
          <w:rFonts w:ascii="Times New Roman" w:hAnsi="Times New Roman" w:cs="Times New Roman"/>
          <w:b/>
          <w:color w:val="000000" w:themeColor="text1"/>
        </w:rPr>
        <w:t>Zakup i dostawa środków czystości i higieny, oraz zakup i dostawa sprzętu do higienizacji i sprzętu gospodarczego</w:t>
      </w:r>
      <w:r w:rsidRPr="00B220E3">
        <w:rPr>
          <w:rFonts w:ascii="Times New Roman" w:eastAsia="Times New Roman" w:hAnsi="Times New Roman" w:cs="Times New Roman"/>
          <w:b/>
          <w:color w:val="000000" w:themeColor="text1"/>
          <w:lang w:eastAsia="pl-PL"/>
        </w:rPr>
        <w:t>”</w:t>
      </w:r>
      <w:r w:rsidRPr="00B220E3">
        <w:rPr>
          <w:rFonts w:ascii="Times New Roman" w:hAnsi="Times New Roman" w:cs="Times New Roman"/>
          <w:b/>
          <w:color w:val="000000" w:themeColor="text1"/>
          <w:sz w:val="20"/>
          <w:szCs w:val="20"/>
        </w:rPr>
        <w:t xml:space="preserve"> </w:t>
      </w:r>
    </w:p>
    <w:p w14:paraId="101B3454" w14:textId="4AE530C8" w:rsidR="00B220E3" w:rsidRPr="00B220E3" w:rsidRDefault="00B220E3" w:rsidP="00B220E3">
      <w:pPr>
        <w:spacing w:after="0"/>
        <w:ind w:right="-13"/>
        <w:jc w:val="center"/>
        <w:rPr>
          <w:rFonts w:ascii="Times New Roman" w:hAnsi="Times New Roman" w:cs="Times New Roman"/>
          <w:b/>
          <w:color w:val="000000" w:themeColor="text1"/>
        </w:rPr>
      </w:pPr>
      <w:r w:rsidRPr="00B220E3">
        <w:rPr>
          <w:rFonts w:ascii="Times New Roman" w:eastAsia="Times New Roman" w:hAnsi="Times New Roman" w:cs="Times New Roman"/>
          <w:color w:val="000000" w:themeColor="text1"/>
        </w:rPr>
        <w:t>N</w:t>
      </w:r>
      <w:r w:rsidRPr="00B220E3">
        <w:rPr>
          <w:rFonts w:ascii="Times New Roman" w:eastAsia="Times New Roman" w:hAnsi="Times New Roman" w:cs="Times New Roman"/>
          <w:bCs/>
          <w:iCs/>
          <w:color w:val="000000" w:themeColor="text1"/>
          <w:lang w:eastAsia="pl-PL"/>
        </w:rPr>
        <w:t xml:space="preserve">r sprawy </w:t>
      </w:r>
      <w:r w:rsidRPr="00B220E3">
        <w:rPr>
          <w:rFonts w:ascii="Times New Roman" w:hAnsi="Times New Roman" w:cs="Times New Roman"/>
          <w:b/>
          <w:color w:val="000000" w:themeColor="text1"/>
        </w:rPr>
        <w:t>ZP/</w:t>
      </w:r>
      <w:r w:rsidR="00344E79">
        <w:rPr>
          <w:rFonts w:ascii="Times New Roman" w:hAnsi="Times New Roman" w:cs="Times New Roman"/>
          <w:b/>
          <w:color w:val="000000" w:themeColor="text1"/>
        </w:rPr>
        <w:t>2</w:t>
      </w:r>
      <w:r w:rsidRPr="00B220E3">
        <w:rPr>
          <w:rFonts w:ascii="Times New Roman" w:hAnsi="Times New Roman" w:cs="Times New Roman"/>
          <w:b/>
          <w:color w:val="000000" w:themeColor="text1"/>
        </w:rPr>
        <w:t>7/2025</w:t>
      </w:r>
    </w:p>
    <w:p w14:paraId="7EB33029" w14:textId="77777777" w:rsidR="00B220E3" w:rsidRPr="00B220E3" w:rsidRDefault="00B220E3" w:rsidP="00B220E3">
      <w:pPr>
        <w:spacing w:after="0"/>
        <w:ind w:right="-13"/>
        <w:jc w:val="both"/>
        <w:rPr>
          <w:rFonts w:ascii="Times New Roman" w:hAnsi="Times New Roman" w:cs="Times New Roman"/>
          <w:b/>
          <w:color w:val="000000" w:themeColor="text1"/>
        </w:rPr>
      </w:pPr>
    </w:p>
    <w:p w14:paraId="3B4B9732" w14:textId="77777777" w:rsidR="00B220E3" w:rsidRPr="00B220E3" w:rsidRDefault="00B220E3" w:rsidP="00B220E3">
      <w:pPr>
        <w:spacing w:after="0" w:line="240" w:lineRule="auto"/>
        <w:ind w:left="284" w:right="6" w:hanging="284"/>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w:t>
      </w:r>
    </w:p>
    <w:p w14:paraId="5DF42E35" w14:textId="77777777" w:rsidR="00B220E3" w:rsidRPr="00B220E3" w:rsidRDefault="00B220E3" w:rsidP="00B220E3">
      <w:pPr>
        <w:spacing w:after="120" w:line="240" w:lineRule="auto"/>
        <w:ind w:left="284" w:right="6" w:hanging="284"/>
        <w:jc w:val="center"/>
        <w:rPr>
          <w:rFonts w:ascii="Times New Roman" w:eastAsia="Times New Roman" w:hAnsi="Times New Roman" w:cs="Times New Roman"/>
          <w:bCs/>
          <w:i/>
          <w:color w:val="000000" w:themeColor="text1"/>
          <w:lang w:eastAsia="pl-PL"/>
        </w:rPr>
      </w:pPr>
      <w:r w:rsidRPr="00B220E3">
        <w:rPr>
          <w:rFonts w:ascii="Times New Roman" w:eastAsia="Times New Roman" w:hAnsi="Times New Roman" w:cs="Times New Roman"/>
          <w:bCs/>
          <w:i/>
          <w:color w:val="000000" w:themeColor="text1"/>
          <w:lang w:eastAsia="pl-PL"/>
        </w:rPr>
        <w:t>(nazwa i adres podmiotu oddającego do dyspozycji zasoby)</w:t>
      </w:r>
    </w:p>
    <w:p w14:paraId="7B9D874F" w14:textId="77777777" w:rsidR="00B220E3" w:rsidRPr="00B220E3" w:rsidRDefault="00B220E3" w:rsidP="00B220E3">
      <w:pPr>
        <w:spacing w:after="0" w:line="240" w:lineRule="auto"/>
        <w:ind w:left="284" w:right="6" w:hanging="284"/>
        <w:rPr>
          <w:rFonts w:ascii="Times New Roman" w:eastAsia="Times New Roman" w:hAnsi="Times New Roman" w:cs="Times New Roman"/>
          <w:b/>
          <w:bCs/>
          <w:color w:val="000000" w:themeColor="text1"/>
          <w:lang w:eastAsia="pl-PL"/>
        </w:rPr>
      </w:pPr>
      <w:r w:rsidRPr="00B220E3">
        <w:rPr>
          <w:rFonts w:ascii="Times New Roman" w:eastAsia="Times New Roman" w:hAnsi="Times New Roman" w:cs="Times New Roman"/>
          <w:b/>
          <w:bCs/>
          <w:color w:val="000000" w:themeColor="text1"/>
          <w:lang w:eastAsia="pl-PL"/>
        </w:rPr>
        <w:t>zobowiązuje się do oddania na rzecz:</w:t>
      </w:r>
    </w:p>
    <w:p w14:paraId="655CDCA8" w14:textId="77777777" w:rsidR="00B220E3" w:rsidRPr="00B220E3" w:rsidRDefault="00B220E3" w:rsidP="00B220E3">
      <w:pPr>
        <w:spacing w:after="0" w:line="240" w:lineRule="auto"/>
        <w:ind w:left="284" w:right="6" w:hanging="284"/>
        <w:rPr>
          <w:rFonts w:ascii="Times New Roman" w:eastAsia="Times New Roman" w:hAnsi="Times New Roman" w:cs="Times New Roman"/>
          <w:b/>
          <w:bCs/>
          <w:color w:val="000000" w:themeColor="text1"/>
          <w:lang w:eastAsia="pl-PL"/>
        </w:rPr>
      </w:pPr>
    </w:p>
    <w:p w14:paraId="3689F5B8" w14:textId="77777777" w:rsidR="00B220E3" w:rsidRPr="00B220E3" w:rsidRDefault="00B220E3" w:rsidP="00B220E3">
      <w:pPr>
        <w:spacing w:after="0" w:line="240" w:lineRule="auto"/>
        <w:ind w:left="284" w:right="6" w:hanging="284"/>
        <w:jc w:val="center"/>
        <w:rPr>
          <w:rFonts w:ascii="Times New Roman" w:eastAsia="Times New Roman" w:hAnsi="Times New Roman" w:cs="Times New Roman"/>
          <w:bCs/>
          <w:i/>
          <w:color w:val="000000" w:themeColor="text1"/>
          <w:lang w:eastAsia="pl-PL"/>
        </w:rPr>
      </w:pPr>
      <w:r w:rsidRPr="00B220E3">
        <w:rPr>
          <w:rFonts w:ascii="Times New Roman" w:eastAsia="Times New Roman" w:hAnsi="Times New Roman" w:cs="Times New Roman"/>
          <w:bCs/>
          <w:color w:val="000000" w:themeColor="text1"/>
          <w:lang w:eastAsia="pl-PL"/>
        </w:rPr>
        <w:t>……………………………………………………………………………...……………………</w:t>
      </w:r>
      <w:r w:rsidRPr="00B220E3">
        <w:rPr>
          <w:rFonts w:ascii="Times New Roman" w:eastAsia="Times New Roman" w:hAnsi="Times New Roman" w:cs="Times New Roman"/>
          <w:bCs/>
          <w:color w:val="000000" w:themeColor="text1"/>
          <w:lang w:eastAsia="pl-PL"/>
        </w:rPr>
        <w:br/>
      </w:r>
      <w:r w:rsidRPr="00B220E3">
        <w:rPr>
          <w:rFonts w:ascii="Times New Roman" w:eastAsia="Times New Roman" w:hAnsi="Times New Roman" w:cs="Times New Roman"/>
          <w:bCs/>
          <w:i/>
          <w:color w:val="000000" w:themeColor="text1"/>
          <w:lang w:eastAsia="pl-PL"/>
        </w:rPr>
        <w:t>(nazwa i adres Wykonawcy, któremu inny podmiot oddaje do dyspozycji zasoby)</w:t>
      </w:r>
    </w:p>
    <w:p w14:paraId="65A461C4" w14:textId="77777777" w:rsidR="00B220E3" w:rsidRPr="00B220E3" w:rsidRDefault="00B220E3" w:rsidP="00B220E3">
      <w:pPr>
        <w:spacing w:after="0" w:line="240" w:lineRule="auto"/>
        <w:ind w:left="5672" w:right="6" w:firstLine="709"/>
        <w:jc w:val="center"/>
        <w:rPr>
          <w:rFonts w:ascii="Times New Roman" w:eastAsia="Times New Roman" w:hAnsi="Times New Roman" w:cs="Times New Roman"/>
          <w:b/>
          <w:bCs/>
          <w:color w:val="000000" w:themeColor="text1"/>
          <w:lang w:eastAsia="pl-PL"/>
        </w:rPr>
      </w:pPr>
    </w:p>
    <w:p w14:paraId="6E4798CE" w14:textId="77777777" w:rsidR="00B220E3" w:rsidRPr="00B220E3" w:rsidRDefault="00B220E3" w:rsidP="00B220E3">
      <w:pPr>
        <w:spacing w:after="0" w:line="240" w:lineRule="auto"/>
        <w:ind w:left="567" w:right="6" w:hanging="567"/>
        <w:rPr>
          <w:rFonts w:ascii="Times New Roman" w:eastAsia="Times New Roman" w:hAnsi="Times New Roman" w:cs="Times New Roman"/>
          <w:b/>
          <w:bCs/>
          <w:color w:val="000000" w:themeColor="text1"/>
          <w:lang w:eastAsia="pl-PL"/>
        </w:rPr>
      </w:pPr>
      <w:r w:rsidRPr="00B220E3">
        <w:rPr>
          <w:rFonts w:ascii="Times New Roman" w:eastAsia="Times New Roman" w:hAnsi="Times New Roman" w:cs="Times New Roman"/>
          <w:b/>
          <w:bCs/>
          <w:color w:val="000000" w:themeColor="text1"/>
          <w:lang w:eastAsia="pl-PL"/>
        </w:rPr>
        <w:t xml:space="preserve">niezbędny zasób </w:t>
      </w:r>
      <w:r w:rsidRPr="00B220E3">
        <w:rPr>
          <w:rFonts w:ascii="Times New Roman" w:eastAsia="Times New Roman" w:hAnsi="Times New Roman" w:cs="Times New Roman"/>
          <w:bCs/>
          <w:color w:val="000000" w:themeColor="text1"/>
          <w:lang w:eastAsia="pl-PL"/>
        </w:rPr>
        <w:t>(udostępnione zasoby)</w:t>
      </w:r>
      <w:r w:rsidRPr="00B220E3">
        <w:rPr>
          <w:rFonts w:ascii="Times New Roman" w:eastAsia="Times New Roman" w:hAnsi="Times New Roman" w:cs="Times New Roman"/>
          <w:b/>
          <w:bCs/>
          <w:color w:val="000000" w:themeColor="text1"/>
          <w:lang w:eastAsia="pl-PL"/>
        </w:rPr>
        <w:t xml:space="preserve"> zaznaczyć właściwe:</w:t>
      </w:r>
    </w:p>
    <w:p w14:paraId="4BBE19A9" w14:textId="77777777" w:rsidR="00B220E3" w:rsidRPr="00B220E3" w:rsidRDefault="00B220E3" w:rsidP="008B7B96">
      <w:pPr>
        <w:numPr>
          <w:ilvl w:val="0"/>
          <w:numId w:val="131"/>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wiedza,</w:t>
      </w:r>
    </w:p>
    <w:p w14:paraId="56EB47ED" w14:textId="77777777" w:rsidR="00B220E3" w:rsidRPr="00B220E3" w:rsidRDefault="00B220E3" w:rsidP="008B7B96">
      <w:pPr>
        <w:numPr>
          <w:ilvl w:val="0"/>
          <w:numId w:val="131"/>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doświadczenie,</w:t>
      </w:r>
    </w:p>
    <w:p w14:paraId="1B333FA4" w14:textId="77777777" w:rsidR="00B220E3" w:rsidRPr="00B220E3" w:rsidRDefault="00B220E3" w:rsidP="008B7B96">
      <w:pPr>
        <w:numPr>
          <w:ilvl w:val="0"/>
          <w:numId w:val="131"/>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potencjał techniczny</w:t>
      </w:r>
    </w:p>
    <w:p w14:paraId="181D49AD" w14:textId="77777777" w:rsidR="00B220E3" w:rsidRPr="00B220E3" w:rsidRDefault="00B220E3" w:rsidP="008B7B96">
      <w:pPr>
        <w:numPr>
          <w:ilvl w:val="0"/>
          <w:numId w:val="131"/>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osoby zdolne do wykonania zamówienia,</w:t>
      </w:r>
    </w:p>
    <w:p w14:paraId="36A0362F" w14:textId="77777777" w:rsidR="00B220E3" w:rsidRPr="00B220E3" w:rsidRDefault="00B220E3" w:rsidP="008B7B96">
      <w:pPr>
        <w:numPr>
          <w:ilvl w:val="0"/>
          <w:numId w:val="131"/>
        </w:numPr>
        <w:spacing w:before="120" w:after="120" w:line="240" w:lineRule="auto"/>
        <w:ind w:left="714" w:right="6" w:hanging="357"/>
        <w:jc w:val="both"/>
        <w:rPr>
          <w:rFonts w:ascii="Times New Roman" w:eastAsia="Times New Roman" w:hAnsi="Times New Roman" w:cs="Times New Roman"/>
          <w:bCs/>
          <w:color w:val="000000" w:themeColor="text1"/>
          <w:lang w:eastAsia="pl-PL"/>
        </w:rPr>
      </w:pPr>
      <w:r w:rsidRPr="00B220E3">
        <w:rPr>
          <w:rFonts w:ascii="Times New Roman" w:eastAsia="Times New Roman" w:hAnsi="Times New Roman" w:cs="Times New Roman"/>
          <w:bCs/>
          <w:color w:val="000000" w:themeColor="text1"/>
          <w:lang w:eastAsia="pl-PL"/>
        </w:rPr>
        <w:t>zdolności finansowe</w:t>
      </w:r>
    </w:p>
    <w:p w14:paraId="3B4B75BA" w14:textId="77777777" w:rsidR="00B220E3" w:rsidRPr="00B220E3" w:rsidRDefault="00B220E3" w:rsidP="00B220E3">
      <w:pPr>
        <w:spacing w:after="0" w:line="240" w:lineRule="auto"/>
        <w:ind w:right="6"/>
        <w:rPr>
          <w:rFonts w:ascii="Times New Roman" w:eastAsia="Times New Roman" w:hAnsi="Times New Roman" w:cs="Times New Roman"/>
          <w:bCs/>
          <w:color w:val="000000" w:themeColor="text1"/>
        </w:rPr>
      </w:pPr>
      <w:r w:rsidRPr="00B220E3">
        <w:rPr>
          <w:rFonts w:ascii="Times New Roman" w:eastAsia="Times New Roman" w:hAnsi="Times New Roman" w:cs="Times New Roman"/>
          <w:b/>
          <w:bCs/>
          <w:color w:val="000000" w:themeColor="text1"/>
        </w:rPr>
        <w:t xml:space="preserve">na okres </w:t>
      </w:r>
      <w:r w:rsidRPr="00B220E3">
        <w:rPr>
          <w:rFonts w:ascii="Times New Roman" w:eastAsia="Times New Roman" w:hAnsi="Times New Roman" w:cs="Times New Roman"/>
          <w:bCs/>
          <w:color w:val="000000" w:themeColor="text1"/>
        </w:rPr>
        <w:t>……………………………………………………………………………………………...…...</w:t>
      </w:r>
    </w:p>
    <w:p w14:paraId="58F03371" w14:textId="77777777" w:rsidR="00B220E3" w:rsidRPr="00B220E3" w:rsidRDefault="00B220E3" w:rsidP="00B220E3">
      <w:pPr>
        <w:spacing w:after="0" w:line="240" w:lineRule="auto"/>
        <w:ind w:right="6"/>
        <w:jc w:val="center"/>
        <w:rPr>
          <w:rFonts w:ascii="Times New Roman" w:eastAsia="Times New Roman" w:hAnsi="Times New Roman" w:cs="Times New Roman"/>
          <w:bCs/>
          <w:i/>
          <w:color w:val="000000" w:themeColor="text1"/>
        </w:rPr>
      </w:pPr>
      <w:r w:rsidRPr="00B220E3">
        <w:rPr>
          <w:rFonts w:ascii="Times New Roman" w:eastAsia="Times New Roman" w:hAnsi="Times New Roman" w:cs="Times New Roman"/>
          <w:bCs/>
          <w:i/>
          <w:color w:val="000000" w:themeColor="text1"/>
        </w:rPr>
        <w:t>(wskazać okres na jaki udostępniany jest zasób)</w:t>
      </w:r>
    </w:p>
    <w:p w14:paraId="11F24BD9" w14:textId="77777777" w:rsidR="00B220E3" w:rsidRPr="00B220E3" w:rsidRDefault="00B220E3" w:rsidP="00B220E3">
      <w:pPr>
        <w:spacing w:after="0" w:line="240" w:lineRule="auto"/>
        <w:ind w:right="6"/>
        <w:jc w:val="center"/>
        <w:rPr>
          <w:rFonts w:ascii="Times New Roman" w:eastAsia="Times New Roman" w:hAnsi="Times New Roman" w:cs="Times New Roman"/>
          <w:bCs/>
          <w:color w:val="000000" w:themeColor="text1"/>
        </w:rPr>
      </w:pPr>
    </w:p>
    <w:p w14:paraId="1754767D" w14:textId="77777777" w:rsidR="00B220E3" w:rsidRPr="00B220E3" w:rsidRDefault="00B220E3" w:rsidP="00B220E3">
      <w:pPr>
        <w:spacing w:after="0" w:line="240" w:lineRule="auto"/>
        <w:ind w:right="6"/>
        <w:jc w:val="both"/>
        <w:rPr>
          <w:rFonts w:ascii="Times New Roman" w:eastAsia="Times New Roman" w:hAnsi="Times New Roman" w:cs="Times New Roman"/>
          <w:b/>
          <w:bCs/>
          <w:color w:val="000000" w:themeColor="text1"/>
        </w:rPr>
      </w:pPr>
      <w:r w:rsidRPr="00B220E3">
        <w:rPr>
          <w:rFonts w:ascii="Times New Roman" w:eastAsia="Times New Roman" w:hAnsi="Times New Roman" w:cs="Times New Roman"/>
          <w:b/>
          <w:bCs/>
          <w:color w:val="000000" w:themeColor="text1"/>
        </w:rPr>
        <w:t>forma, w jakiej podmiot udostepniający zasób będzie uczestniczył w realizacji zamówienia:</w:t>
      </w:r>
    </w:p>
    <w:p w14:paraId="1E5244CC" w14:textId="77777777" w:rsidR="00B220E3" w:rsidRPr="00B220E3" w:rsidRDefault="00B220E3" w:rsidP="00B220E3">
      <w:pPr>
        <w:spacing w:after="0" w:line="240" w:lineRule="auto"/>
        <w:ind w:right="6"/>
        <w:jc w:val="both"/>
        <w:rPr>
          <w:rFonts w:ascii="Times New Roman" w:eastAsia="Times New Roman" w:hAnsi="Times New Roman" w:cs="Times New Roman"/>
          <w:b/>
          <w:bCs/>
          <w:color w:val="000000" w:themeColor="text1"/>
        </w:rPr>
      </w:pPr>
    </w:p>
    <w:p w14:paraId="5526001A" w14:textId="77777777" w:rsidR="00B220E3" w:rsidRPr="00B220E3" w:rsidRDefault="00B220E3" w:rsidP="00B220E3">
      <w:pPr>
        <w:spacing w:after="0" w:line="240" w:lineRule="auto"/>
        <w:ind w:right="6"/>
        <w:rPr>
          <w:rFonts w:ascii="Times New Roman" w:eastAsia="Times New Roman" w:hAnsi="Times New Roman" w:cs="Times New Roman"/>
          <w:bCs/>
          <w:color w:val="000000" w:themeColor="text1"/>
        </w:rPr>
      </w:pPr>
      <w:r w:rsidRPr="00B220E3">
        <w:rPr>
          <w:rFonts w:ascii="Times New Roman" w:eastAsia="Times New Roman" w:hAnsi="Times New Roman" w:cs="Times New Roman"/>
          <w:bCs/>
          <w:color w:val="000000" w:themeColor="text1"/>
        </w:rPr>
        <w:t>………………………………………………………..……………………………………………</w:t>
      </w:r>
    </w:p>
    <w:p w14:paraId="2DDED5EA" w14:textId="77777777" w:rsidR="00B220E3" w:rsidRPr="00B220E3" w:rsidRDefault="00B220E3" w:rsidP="00B220E3">
      <w:pPr>
        <w:spacing w:after="0" w:line="240" w:lineRule="auto"/>
        <w:ind w:right="6"/>
        <w:jc w:val="center"/>
        <w:rPr>
          <w:rFonts w:ascii="Times New Roman" w:eastAsia="Times New Roman" w:hAnsi="Times New Roman" w:cs="Times New Roman"/>
          <w:bCs/>
          <w:i/>
          <w:color w:val="000000" w:themeColor="text1"/>
        </w:rPr>
      </w:pPr>
      <w:r w:rsidRPr="00B220E3">
        <w:rPr>
          <w:rFonts w:ascii="Times New Roman" w:eastAsia="Times New Roman" w:hAnsi="Times New Roman" w:cs="Times New Roman"/>
          <w:bCs/>
          <w:i/>
          <w:color w:val="000000" w:themeColor="text1"/>
        </w:rPr>
        <w:t>(wskazać formę, np. podwykonawstwo, doradztwo lub wymienić inne formy)</w:t>
      </w:r>
    </w:p>
    <w:p w14:paraId="58C13E22" w14:textId="77777777" w:rsidR="00B220E3" w:rsidRPr="00B220E3" w:rsidRDefault="00B220E3" w:rsidP="00B220E3">
      <w:pPr>
        <w:spacing w:after="0" w:line="240" w:lineRule="auto"/>
        <w:ind w:right="6"/>
        <w:jc w:val="center"/>
        <w:rPr>
          <w:rFonts w:ascii="Times New Roman" w:eastAsia="Times New Roman" w:hAnsi="Times New Roman" w:cs="Times New Roman"/>
          <w:bCs/>
          <w:color w:val="000000" w:themeColor="text1"/>
        </w:rPr>
      </w:pPr>
    </w:p>
    <w:p w14:paraId="08798D2D" w14:textId="77777777" w:rsidR="00B220E3" w:rsidRPr="00B220E3" w:rsidRDefault="00B220E3" w:rsidP="00B220E3">
      <w:pPr>
        <w:spacing w:after="0" w:line="240" w:lineRule="auto"/>
        <w:ind w:right="6"/>
        <w:rPr>
          <w:rFonts w:ascii="Times New Roman" w:eastAsia="Times New Roman" w:hAnsi="Times New Roman" w:cs="Times New Roman"/>
          <w:b/>
          <w:bCs/>
          <w:color w:val="000000" w:themeColor="text1"/>
        </w:rPr>
      </w:pPr>
      <w:r w:rsidRPr="00B220E3">
        <w:rPr>
          <w:rFonts w:ascii="Times New Roman" w:eastAsia="Times New Roman" w:hAnsi="Times New Roman" w:cs="Times New Roman"/>
          <w:b/>
          <w:bCs/>
          <w:color w:val="000000" w:themeColor="text1"/>
        </w:rPr>
        <w:t>stosunek łączący Wykonawcę z podmiotem udostępniającym zasób:</w:t>
      </w:r>
    </w:p>
    <w:p w14:paraId="3A299D43" w14:textId="77777777" w:rsidR="00B220E3" w:rsidRPr="00B220E3" w:rsidRDefault="00B220E3" w:rsidP="00B220E3">
      <w:pPr>
        <w:spacing w:after="0" w:line="240" w:lineRule="auto"/>
        <w:ind w:right="6"/>
        <w:rPr>
          <w:rFonts w:ascii="Times New Roman" w:eastAsia="Times New Roman" w:hAnsi="Times New Roman" w:cs="Times New Roman"/>
          <w:b/>
          <w:bCs/>
          <w:color w:val="000000" w:themeColor="text1"/>
        </w:rPr>
      </w:pPr>
    </w:p>
    <w:p w14:paraId="6982E9BB" w14:textId="77777777" w:rsidR="00B220E3" w:rsidRPr="00B220E3" w:rsidRDefault="00B220E3" w:rsidP="00B220E3">
      <w:pPr>
        <w:spacing w:after="0" w:line="240" w:lineRule="auto"/>
        <w:ind w:right="6"/>
        <w:rPr>
          <w:rFonts w:ascii="Times New Roman" w:eastAsia="Times New Roman" w:hAnsi="Times New Roman" w:cs="Times New Roman"/>
          <w:bCs/>
          <w:color w:val="000000" w:themeColor="text1"/>
        </w:rPr>
      </w:pPr>
      <w:r w:rsidRPr="00B220E3">
        <w:rPr>
          <w:rFonts w:ascii="Times New Roman" w:eastAsia="Times New Roman" w:hAnsi="Times New Roman" w:cs="Times New Roman"/>
          <w:bCs/>
          <w:color w:val="000000" w:themeColor="text1"/>
        </w:rPr>
        <w:t>…………………………………………………………………………..………………..……</w:t>
      </w:r>
    </w:p>
    <w:p w14:paraId="5E4D9555" w14:textId="77777777" w:rsidR="00B220E3" w:rsidRPr="00B220E3" w:rsidRDefault="00B220E3" w:rsidP="00B220E3">
      <w:pPr>
        <w:spacing w:after="0" w:line="240" w:lineRule="auto"/>
        <w:ind w:right="6"/>
        <w:jc w:val="center"/>
        <w:rPr>
          <w:rFonts w:ascii="Times New Roman" w:eastAsia="Times New Roman" w:hAnsi="Times New Roman" w:cs="Times New Roman"/>
          <w:bCs/>
          <w:i/>
          <w:color w:val="000000" w:themeColor="text1"/>
        </w:rPr>
      </w:pPr>
      <w:r w:rsidRPr="00B220E3">
        <w:rPr>
          <w:rFonts w:ascii="Times New Roman" w:eastAsia="Times New Roman" w:hAnsi="Times New Roman" w:cs="Times New Roman"/>
          <w:bCs/>
          <w:i/>
          <w:color w:val="000000" w:themeColor="text1"/>
        </w:rPr>
        <w:t>(wskazać charakter stosunku, np. umowa zlecenie, umowa o współpracę, kontrakt)</w:t>
      </w:r>
    </w:p>
    <w:p w14:paraId="6166B505" w14:textId="77777777" w:rsidR="00B220E3" w:rsidRPr="00B220E3" w:rsidRDefault="00B220E3" w:rsidP="00B220E3">
      <w:pPr>
        <w:spacing w:after="0" w:line="240" w:lineRule="auto"/>
        <w:ind w:right="6"/>
        <w:jc w:val="center"/>
        <w:rPr>
          <w:rFonts w:ascii="Times New Roman" w:eastAsia="Times New Roman" w:hAnsi="Times New Roman" w:cs="Times New Roman"/>
          <w:bCs/>
          <w:color w:val="000000" w:themeColor="text1"/>
        </w:rPr>
      </w:pPr>
    </w:p>
    <w:p w14:paraId="3C3B642C" w14:textId="77777777" w:rsidR="00B220E3" w:rsidRPr="00B220E3" w:rsidRDefault="00B220E3" w:rsidP="00B220E3">
      <w:pPr>
        <w:spacing w:after="0" w:line="240" w:lineRule="auto"/>
        <w:jc w:val="both"/>
        <w:rPr>
          <w:rFonts w:ascii="Times New Roman" w:eastAsia="Times New Roman" w:hAnsi="Times New Roman" w:cs="Times New Roman"/>
          <w:color w:val="000000" w:themeColor="text1"/>
          <w:lang w:eastAsia="pl-PL"/>
        </w:rPr>
      </w:pPr>
      <w:r w:rsidRPr="00B220E3">
        <w:rPr>
          <w:rFonts w:ascii="Times New Roman" w:eastAsia="Times New Roman" w:hAnsi="Times New Roman" w:cs="Times New Roman"/>
          <w:color w:val="000000" w:themeColor="text1"/>
          <w:lang w:eastAsia="pl-PL"/>
        </w:rPr>
        <w:t xml:space="preserve">Oświadczam, że jako podmiot udostępniający zasoby </w:t>
      </w:r>
      <w:r w:rsidRPr="00B220E3">
        <w:rPr>
          <w:rFonts w:ascii="Times New Roman" w:eastAsia="Times New Roman" w:hAnsi="Times New Roman" w:cs="Times New Roman"/>
          <w:b/>
          <w:color w:val="000000" w:themeColor="text1"/>
          <w:lang w:eastAsia="pl-PL"/>
        </w:rPr>
        <w:t>nie weźmiemy/weźmiemy</w:t>
      </w:r>
      <w:r w:rsidRPr="00B220E3">
        <w:rPr>
          <w:rFonts w:ascii="Times New Roman" w:eastAsia="Times New Roman" w:hAnsi="Times New Roman" w:cs="Times New Roman"/>
          <w:color w:val="000000" w:themeColor="text1"/>
          <w:lang w:eastAsia="pl-PL"/>
        </w:rPr>
        <w:t xml:space="preserve"> </w:t>
      </w:r>
      <w:r w:rsidRPr="00B220E3">
        <w:rPr>
          <w:rFonts w:ascii="Times New Roman" w:eastAsia="Times New Roman" w:hAnsi="Times New Roman" w:cs="Times New Roman"/>
          <w:i/>
          <w:color w:val="000000" w:themeColor="text1"/>
          <w:lang w:eastAsia="pl-PL"/>
        </w:rPr>
        <w:t xml:space="preserve">(niepotrzebne skreślić) </w:t>
      </w:r>
      <w:r w:rsidRPr="00B220E3">
        <w:rPr>
          <w:rFonts w:ascii="Times New Roman" w:eastAsia="Times New Roman" w:hAnsi="Times New Roman" w:cs="Times New Roman"/>
          <w:color w:val="000000" w:themeColor="text1"/>
          <w:lang w:eastAsia="pl-PL"/>
        </w:rPr>
        <w:t>udział w realizacji niniejszego zamówienia.</w:t>
      </w:r>
    </w:p>
    <w:p w14:paraId="4D7EC047" w14:textId="77777777" w:rsidR="00B220E3" w:rsidRPr="00B220E3" w:rsidRDefault="00B220E3" w:rsidP="00B220E3">
      <w:pPr>
        <w:spacing w:after="0" w:line="240" w:lineRule="auto"/>
        <w:jc w:val="both"/>
        <w:rPr>
          <w:rFonts w:ascii="Times New Roman" w:eastAsia="Times New Roman" w:hAnsi="Times New Roman" w:cs="Times New Roman"/>
          <w:color w:val="000000" w:themeColor="text1"/>
          <w:sz w:val="24"/>
          <w:szCs w:val="24"/>
          <w:lang w:eastAsia="pl-PL"/>
        </w:rPr>
      </w:pPr>
    </w:p>
    <w:p w14:paraId="12A34AE6" w14:textId="77777777" w:rsidR="00B220E3" w:rsidRPr="00B220E3" w:rsidRDefault="00B220E3" w:rsidP="00B220E3">
      <w:pPr>
        <w:spacing w:after="0" w:line="240" w:lineRule="auto"/>
        <w:jc w:val="both"/>
        <w:rPr>
          <w:rFonts w:ascii="Times New Roman" w:eastAsia="Times New Roman" w:hAnsi="Times New Roman" w:cs="Times New Roman"/>
          <w:color w:val="000000" w:themeColor="text1"/>
          <w:sz w:val="24"/>
          <w:szCs w:val="24"/>
          <w:lang w:eastAsia="pl-PL"/>
        </w:rPr>
      </w:pPr>
    </w:p>
    <w:p w14:paraId="73CAB628" w14:textId="153C66B2" w:rsidR="00B220E3" w:rsidRDefault="00B220E3" w:rsidP="00B220E3">
      <w:pPr>
        <w:rPr>
          <w:rFonts w:ascii="Times New Roman" w:eastAsia="Times New Roman" w:hAnsi="Times New Roman" w:cs="Times New Roman"/>
          <w:b/>
          <w:lang w:eastAsia="pl-PL"/>
        </w:rPr>
      </w:pPr>
    </w:p>
    <w:p w14:paraId="493C7735" w14:textId="2FB5FD1A" w:rsidR="006B68D6" w:rsidRDefault="006B68D6" w:rsidP="00B220E3">
      <w:pPr>
        <w:rPr>
          <w:rFonts w:ascii="Times New Roman" w:eastAsia="Times New Roman" w:hAnsi="Times New Roman" w:cs="Times New Roman"/>
          <w:b/>
          <w:lang w:eastAsia="pl-PL"/>
        </w:rPr>
      </w:pPr>
    </w:p>
    <w:p w14:paraId="73BBA7E8" w14:textId="01256AD8" w:rsidR="006B68D6" w:rsidRDefault="006B68D6" w:rsidP="00B220E3">
      <w:pPr>
        <w:rPr>
          <w:rFonts w:ascii="Times New Roman" w:eastAsia="Times New Roman" w:hAnsi="Times New Roman" w:cs="Times New Roman"/>
          <w:b/>
          <w:lang w:eastAsia="pl-PL"/>
        </w:rPr>
      </w:pPr>
    </w:p>
    <w:p w14:paraId="138081D1" w14:textId="4400DBE2" w:rsidR="006B68D6" w:rsidRDefault="006B68D6" w:rsidP="00B220E3">
      <w:pPr>
        <w:rPr>
          <w:rFonts w:ascii="Times New Roman" w:eastAsia="Times New Roman" w:hAnsi="Times New Roman" w:cs="Times New Roman"/>
          <w:b/>
          <w:lang w:eastAsia="pl-PL"/>
        </w:rPr>
      </w:pPr>
    </w:p>
    <w:p w14:paraId="32EBF0BD" w14:textId="77777777" w:rsidR="006B68D6" w:rsidRDefault="006B68D6" w:rsidP="006B68D6">
      <w:pPr>
        <w:spacing w:before="240" w:after="60" w:line="360" w:lineRule="auto"/>
        <w:outlineLvl w:val="5"/>
        <w:rPr>
          <w:rFonts w:ascii="Times New Roman" w:eastAsia="Times New Roman" w:hAnsi="Times New Roman" w:cs="Times New Roman"/>
          <w:b/>
          <w:lang w:eastAsia="pl-PL"/>
        </w:rPr>
      </w:pPr>
    </w:p>
    <w:p w14:paraId="45FDDB95" w14:textId="32CA4752" w:rsidR="006B4405" w:rsidRPr="006B4405" w:rsidRDefault="006B4405" w:rsidP="006B4405">
      <w:pPr>
        <w:spacing w:before="240" w:after="60" w:line="360" w:lineRule="auto"/>
        <w:jc w:val="right"/>
        <w:outlineLvl w:val="5"/>
        <w:rPr>
          <w:rFonts w:ascii="Times New Roman" w:eastAsia="Times New Roman" w:hAnsi="Times New Roman" w:cs="Times New Roman"/>
          <w:b/>
          <w:bCs/>
          <w:color w:val="000000"/>
          <w:lang w:eastAsia="x-none"/>
        </w:rPr>
      </w:pPr>
      <w:r>
        <w:rPr>
          <w:rFonts w:ascii="Times New Roman" w:eastAsia="Times New Roman" w:hAnsi="Times New Roman" w:cs="Times New Roman"/>
          <w:b/>
          <w:bCs/>
          <w:color w:val="000000"/>
          <w:lang w:eastAsia="x-none"/>
        </w:rPr>
        <w:lastRenderedPageBreak/>
        <w:t>Załącznik nr 7 do SWZ</w:t>
      </w:r>
    </w:p>
    <w:p w14:paraId="35D0C9EC" w14:textId="015F7450" w:rsidR="006B68D6" w:rsidRPr="006B68D6" w:rsidRDefault="006B68D6" w:rsidP="006B68D6">
      <w:pPr>
        <w:spacing w:before="240" w:after="60" w:line="360" w:lineRule="auto"/>
        <w:jc w:val="center"/>
        <w:outlineLvl w:val="5"/>
        <w:rPr>
          <w:rFonts w:ascii="Times New Roman" w:eastAsia="Times New Roman" w:hAnsi="Times New Roman" w:cs="Times New Roman"/>
          <w:b/>
          <w:bCs/>
          <w:color w:val="000000"/>
          <w:lang w:eastAsia="x-none"/>
        </w:rPr>
      </w:pPr>
      <w:r w:rsidRPr="006B68D6">
        <w:rPr>
          <w:rFonts w:ascii="Times New Roman" w:eastAsia="Times New Roman" w:hAnsi="Times New Roman" w:cs="Times New Roman"/>
          <w:b/>
          <w:bCs/>
          <w:color w:val="000000"/>
          <w:lang w:val="x-none" w:eastAsia="x-none"/>
        </w:rPr>
        <w:t>UMOWA nr ………</w:t>
      </w:r>
      <w:r w:rsidRPr="006B68D6">
        <w:rPr>
          <w:rFonts w:ascii="Times New Roman" w:eastAsia="Times New Roman" w:hAnsi="Times New Roman" w:cs="Times New Roman"/>
          <w:b/>
          <w:bCs/>
          <w:color w:val="000000"/>
          <w:lang w:eastAsia="x-none"/>
        </w:rPr>
        <w:t>/</w:t>
      </w:r>
      <w:r>
        <w:rPr>
          <w:rFonts w:ascii="Times New Roman" w:eastAsia="Times New Roman" w:hAnsi="Times New Roman" w:cs="Times New Roman"/>
          <w:b/>
          <w:bCs/>
          <w:color w:val="000000"/>
          <w:lang w:eastAsia="x-none"/>
        </w:rPr>
        <w:t>ŻYWN</w:t>
      </w:r>
      <w:r w:rsidRPr="006B68D6">
        <w:rPr>
          <w:rFonts w:ascii="Times New Roman" w:eastAsia="Times New Roman" w:hAnsi="Times New Roman" w:cs="Times New Roman"/>
          <w:b/>
          <w:bCs/>
          <w:color w:val="000000"/>
          <w:lang w:eastAsia="x-none"/>
        </w:rPr>
        <w:t>/2025</w:t>
      </w:r>
    </w:p>
    <w:p w14:paraId="25DF2BCB" w14:textId="77777777" w:rsidR="006B68D6" w:rsidRPr="006B68D6" w:rsidRDefault="006B68D6" w:rsidP="006B68D6">
      <w:pPr>
        <w:spacing w:after="0" w:line="240" w:lineRule="auto"/>
        <w:jc w:val="center"/>
        <w:rPr>
          <w:rFonts w:ascii="Times New Roman" w:eastAsia="Times New Roman" w:hAnsi="Times New Roman" w:cs="Times New Roman"/>
          <w:b/>
          <w:lang w:eastAsia="x-none"/>
        </w:rPr>
      </w:pPr>
      <w:r w:rsidRPr="006B68D6">
        <w:rPr>
          <w:rFonts w:ascii="Times New Roman" w:eastAsia="Times New Roman" w:hAnsi="Times New Roman" w:cs="Times New Roman"/>
          <w:b/>
          <w:lang w:eastAsia="x-none"/>
        </w:rPr>
        <w:t>Na zakup i dostawę środków czystości i higieny</w:t>
      </w:r>
    </w:p>
    <w:p w14:paraId="7D9FC20A" w14:textId="77777777" w:rsidR="006B68D6" w:rsidRPr="006B68D6" w:rsidRDefault="006B68D6" w:rsidP="006B68D6">
      <w:pPr>
        <w:spacing w:after="0" w:line="240" w:lineRule="auto"/>
        <w:jc w:val="center"/>
        <w:rPr>
          <w:rFonts w:ascii="Times New Roman" w:eastAsia="Times New Roman" w:hAnsi="Times New Roman" w:cs="Times New Roman"/>
          <w:b/>
          <w:lang w:eastAsia="x-none"/>
        </w:rPr>
      </w:pPr>
      <w:r w:rsidRPr="006B68D6">
        <w:rPr>
          <w:rFonts w:ascii="Times New Roman" w:eastAsia="Times New Roman" w:hAnsi="Times New Roman" w:cs="Times New Roman"/>
          <w:b/>
          <w:lang w:eastAsia="x-none"/>
        </w:rPr>
        <w:t>Część I</w:t>
      </w:r>
    </w:p>
    <w:p w14:paraId="74E3FBC8" w14:textId="77777777" w:rsidR="006B68D6" w:rsidRPr="006B68D6" w:rsidRDefault="006B68D6" w:rsidP="006B68D6">
      <w:pPr>
        <w:spacing w:after="0" w:line="360" w:lineRule="auto"/>
        <w:rPr>
          <w:rFonts w:ascii="Times New Roman" w:eastAsia="Times New Roman" w:hAnsi="Times New Roman" w:cs="Times New Roman"/>
          <w:b/>
          <w:lang w:eastAsia="x-none"/>
        </w:rPr>
      </w:pPr>
    </w:p>
    <w:p w14:paraId="693F1520" w14:textId="77777777" w:rsidR="006B68D6" w:rsidRPr="004A22E9" w:rsidRDefault="006B68D6" w:rsidP="006B68D6">
      <w:pPr>
        <w:spacing w:after="0" w:line="360" w:lineRule="auto"/>
        <w:jc w:val="center"/>
        <w:rPr>
          <w:rFonts w:ascii="Times New Roman" w:eastAsia="Times New Roman" w:hAnsi="Times New Roman" w:cs="Times New Roman"/>
          <w:i/>
          <w:color w:val="000000"/>
          <w:lang w:eastAsia="pl-PL"/>
        </w:rPr>
      </w:pPr>
      <w:r w:rsidRPr="004A22E9">
        <w:rPr>
          <w:rFonts w:ascii="Times New Roman" w:eastAsia="Times New Roman" w:hAnsi="Times New Roman" w:cs="Times New Roman"/>
          <w:i/>
          <w:color w:val="000000"/>
          <w:lang w:eastAsia="pl-PL"/>
        </w:rPr>
        <w:t>PROJEKTOWANE POSTANOWIENIA UMOWY</w:t>
      </w:r>
    </w:p>
    <w:p w14:paraId="341A5500" w14:textId="77777777" w:rsidR="006B68D6" w:rsidRPr="006B68D6" w:rsidRDefault="006B68D6" w:rsidP="006B68D6">
      <w:pPr>
        <w:spacing w:after="0" w:line="360" w:lineRule="auto"/>
        <w:jc w:val="center"/>
        <w:rPr>
          <w:rFonts w:ascii="Times New Roman" w:eastAsia="Times New Roman" w:hAnsi="Times New Roman" w:cs="Times New Roman"/>
          <w:lang w:eastAsia="x-none"/>
        </w:rPr>
      </w:pPr>
    </w:p>
    <w:p w14:paraId="713BBBCF" w14:textId="77777777" w:rsidR="006B68D6" w:rsidRPr="006B68D6" w:rsidRDefault="006B68D6" w:rsidP="006B68D6">
      <w:pPr>
        <w:spacing w:after="0"/>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zawarta w dniu ........... ….. r. w Zegrzu, pomiędzy:</w:t>
      </w:r>
    </w:p>
    <w:p w14:paraId="1BA0FA19" w14:textId="77777777" w:rsidR="006B68D6" w:rsidRPr="006B68D6" w:rsidRDefault="006B68D6" w:rsidP="006B68D6">
      <w:pPr>
        <w:spacing w:after="0"/>
        <w:jc w:val="both"/>
        <w:rPr>
          <w:rFonts w:ascii="Times New Roman" w:eastAsia="Times New Roman" w:hAnsi="Times New Roman" w:cs="Times New Roman"/>
          <w:color w:val="000000"/>
          <w:lang w:eastAsia="x-none"/>
        </w:rPr>
      </w:pPr>
      <w:r w:rsidRPr="006B68D6">
        <w:rPr>
          <w:rFonts w:ascii="Times New Roman" w:eastAsia="Times New Roman" w:hAnsi="Times New Roman" w:cs="Times New Roman"/>
          <w:color w:val="000000"/>
          <w:lang w:eastAsia="x-none"/>
        </w:rPr>
        <w:t>Skarbem Państwa – 26 Wojskowy Oddział Gospodarczy w Zegrzu</w:t>
      </w:r>
    </w:p>
    <w:p w14:paraId="7467CC4E" w14:textId="77777777" w:rsidR="006B68D6" w:rsidRDefault="006B68D6" w:rsidP="006B68D6">
      <w:pPr>
        <w:spacing w:after="0"/>
        <w:jc w:val="both"/>
        <w:rPr>
          <w:rFonts w:ascii="Times New Roman" w:eastAsia="Times New Roman" w:hAnsi="Times New Roman" w:cs="Times New Roman"/>
          <w:color w:val="000000"/>
          <w:lang w:eastAsia="x-none"/>
        </w:rPr>
      </w:pPr>
      <w:r w:rsidRPr="006B68D6">
        <w:rPr>
          <w:rFonts w:ascii="Times New Roman" w:eastAsia="Times New Roman" w:hAnsi="Times New Roman" w:cs="Times New Roman"/>
          <w:color w:val="000000"/>
          <w:lang w:eastAsia="x-none"/>
        </w:rPr>
        <w:t xml:space="preserve">z siedzibą w Zegrzu przy ul. Juzistek 2, 05-131 Zegrze </w:t>
      </w:r>
    </w:p>
    <w:p w14:paraId="7D59EDB7" w14:textId="23BF4BBF" w:rsidR="00EA23A0" w:rsidRPr="006B68D6" w:rsidRDefault="00EA23A0" w:rsidP="006B68D6">
      <w:pPr>
        <w:spacing w:after="0"/>
        <w:jc w:val="both"/>
        <w:rPr>
          <w:rFonts w:ascii="Times New Roman" w:eastAsia="Times New Roman" w:hAnsi="Times New Roman" w:cs="Times New Roman"/>
          <w:color w:val="000000"/>
          <w:lang w:eastAsia="x-none"/>
        </w:rPr>
      </w:pPr>
      <w:r w:rsidRPr="00EA23A0">
        <w:rPr>
          <w:rFonts w:ascii="Times New Roman" w:eastAsia="Times New Roman" w:hAnsi="Times New Roman" w:cs="Times New Roman"/>
          <w:color w:val="000000"/>
          <w:lang w:eastAsia="x-none"/>
        </w:rPr>
        <w:t>NIP: 536-190-2991, REGON 142917040,</w:t>
      </w:r>
    </w:p>
    <w:p w14:paraId="4D15B2EA" w14:textId="77777777" w:rsidR="006B68D6" w:rsidRPr="006B68D6" w:rsidRDefault="006B68D6" w:rsidP="006B68D6">
      <w:pPr>
        <w:spacing w:after="0"/>
        <w:jc w:val="both"/>
        <w:rPr>
          <w:rFonts w:ascii="Times New Roman" w:eastAsia="Times New Roman" w:hAnsi="Times New Roman" w:cs="Times New Roman"/>
          <w:color w:val="000000"/>
          <w:lang w:eastAsia="x-none"/>
        </w:rPr>
      </w:pPr>
      <w:r w:rsidRPr="006B68D6">
        <w:rPr>
          <w:rFonts w:ascii="Times New Roman" w:eastAsia="Times New Roman" w:hAnsi="Times New Roman" w:cs="Times New Roman"/>
          <w:color w:val="000000"/>
          <w:lang w:eastAsia="x-none"/>
        </w:rPr>
        <w:t>zwaną dalej w treści umowy „Zamawiającym"</w:t>
      </w:r>
    </w:p>
    <w:p w14:paraId="547D881C" w14:textId="77777777" w:rsidR="006B68D6" w:rsidRPr="006B68D6" w:rsidRDefault="006B68D6" w:rsidP="006B68D6">
      <w:pPr>
        <w:spacing w:after="0"/>
        <w:jc w:val="both"/>
        <w:rPr>
          <w:rFonts w:ascii="Times New Roman" w:eastAsia="Times New Roman" w:hAnsi="Times New Roman" w:cs="Times New Roman"/>
          <w:color w:val="000000"/>
          <w:lang w:eastAsia="x-none"/>
        </w:rPr>
      </w:pPr>
      <w:r w:rsidRPr="006B68D6">
        <w:rPr>
          <w:rFonts w:ascii="Times New Roman" w:eastAsia="Times New Roman" w:hAnsi="Times New Roman" w:cs="Times New Roman"/>
          <w:color w:val="000000"/>
          <w:lang w:eastAsia="x-none"/>
        </w:rPr>
        <w:t xml:space="preserve">którą </w:t>
      </w:r>
      <w:r w:rsidRPr="006B68D6">
        <w:rPr>
          <w:rFonts w:ascii="Times New Roman" w:eastAsia="Times New Roman" w:hAnsi="Times New Roman" w:cs="Times New Roman"/>
          <w:color w:val="000000"/>
          <w:lang w:val="x-none" w:eastAsia="x-none"/>
        </w:rPr>
        <w:t>reprezent</w:t>
      </w:r>
      <w:r w:rsidRPr="006B68D6">
        <w:rPr>
          <w:rFonts w:ascii="Times New Roman" w:eastAsia="Times New Roman" w:hAnsi="Times New Roman" w:cs="Times New Roman"/>
          <w:color w:val="000000"/>
          <w:lang w:eastAsia="x-none"/>
        </w:rPr>
        <w:t>uje:</w:t>
      </w:r>
    </w:p>
    <w:p w14:paraId="6EDB707D" w14:textId="77777777" w:rsidR="006B68D6" w:rsidRPr="006B68D6" w:rsidRDefault="006B68D6" w:rsidP="006B68D6">
      <w:pPr>
        <w:spacing w:after="0"/>
        <w:rPr>
          <w:rFonts w:ascii="Times New Roman" w:eastAsia="Times New Roman" w:hAnsi="Times New Roman" w:cs="Times New Roman"/>
          <w:i/>
          <w:color w:val="000000"/>
          <w:lang w:eastAsia="x-none"/>
        </w:rPr>
      </w:pPr>
      <w:r w:rsidRPr="006B68D6">
        <w:rPr>
          <w:rFonts w:ascii="Times New Roman" w:eastAsia="Times New Roman" w:hAnsi="Times New Roman" w:cs="Times New Roman"/>
          <w:i/>
          <w:color w:val="000000"/>
          <w:lang w:eastAsia="x-none"/>
        </w:rPr>
        <w:t xml:space="preserve">Komendant 26 Wojskowego Oddziału Gospodarczego w Zegrzu </w:t>
      </w:r>
      <w:r w:rsidRPr="006B68D6">
        <w:rPr>
          <w:rFonts w:ascii="Times New Roman" w:eastAsia="Times New Roman" w:hAnsi="Times New Roman" w:cs="Times New Roman"/>
          <w:i/>
          <w:color w:val="000000"/>
          <w:lang w:val="x-none" w:eastAsia="x-none"/>
        </w:rPr>
        <w:t xml:space="preserve"> - płk </w:t>
      </w:r>
      <w:r w:rsidRPr="006B68D6">
        <w:rPr>
          <w:rFonts w:ascii="Times New Roman" w:eastAsia="Times New Roman" w:hAnsi="Times New Roman" w:cs="Times New Roman"/>
          <w:i/>
          <w:color w:val="000000"/>
          <w:lang w:eastAsia="x-none"/>
        </w:rPr>
        <w:t>dypl. Robert HRYCKOWIAN</w:t>
      </w:r>
      <w:r w:rsidRPr="006B68D6" w:rsidDel="000E50B1">
        <w:rPr>
          <w:rFonts w:ascii="Times New Roman" w:eastAsia="Times New Roman" w:hAnsi="Times New Roman" w:cs="Times New Roman"/>
          <w:i/>
          <w:color w:val="000000"/>
          <w:lang w:eastAsia="x-none"/>
        </w:rPr>
        <w:t xml:space="preserve"> </w:t>
      </w:r>
    </w:p>
    <w:p w14:paraId="73774ED6" w14:textId="77777777" w:rsidR="006B68D6" w:rsidRPr="006B68D6" w:rsidRDefault="006B68D6" w:rsidP="006B68D6">
      <w:pPr>
        <w:spacing w:after="0" w:line="360" w:lineRule="auto"/>
        <w:jc w:val="both"/>
        <w:rPr>
          <w:rFonts w:ascii="Times New Roman" w:eastAsia="Times New Roman" w:hAnsi="Times New Roman" w:cs="Times New Roman"/>
          <w:i/>
          <w:color w:val="000000"/>
          <w:lang w:eastAsia="pl-PL"/>
        </w:rPr>
      </w:pPr>
    </w:p>
    <w:p w14:paraId="43186971" w14:textId="77777777" w:rsidR="006B68D6" w:rsidRPr="006B68D6" w:rsidRDefault="006B68D6" w:rsidP="006B68D6">
      <w:pPr>
        <w:spacing w:after="0" w:line="360" w:lineRule="auto"/>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a</w:t>
      </w:r>
    </w:p>
    <w:p w14:paraId="1A91FE14" w14:textId="77777777" w:rsidR="006B68D6" w:rsidRPr="006B68D6" w:rsidRDefault="006B68D6" w:rsidP="006B68D6">
      <w:pPr>
        <w:spacing w:after="0" w:line="360" w:lineRule="auto"/>
        <w:jc w:val="both"/>
        <w:rPr>
          <w:rFonts w:ascii="Times New Roman" w:eastAsia="Times New Roman" w:hAnsi="Times New Roman" w:cs="Times New Roman"/>
          <w:i/>
          <w:color w:val="000000"/>
          <w:lang w:eastAsia="pl-PL"/>
        </w:rPr>
      </w:pPr>
      <w:r w:rsidRPr="006B68D6">
        <w:rPr>
          <w:rFonts w:ascii="Times New Roman" w:eastAsia="Times New Roman" w:hAnsi="Times New Roman" w:cs="Times New Roman"/>
          <w:bCs/>
          <w:i/>
          <w:color w:val="000000"/>
          <w:lang w:eastAsia="pl-PL"/>
        </w:rPr>
        <w:t xml:space="preserve">………………………………….………………………, </w:t>
      </w:r>
    </w:p>
    <w:p w14:paraId="6DCCF990" w14:textId="77777777" w:rsidR="006B68D6" w:rsidRPr="006B68D6" w:rsidRDefault="006B68D6" w:rsidP="006B68D6">
      <w:pPr>
        <w:spacing w:after="0" w:line="360" w:lineRule="auto"/>
        <w:jc w:val="both"/>
        <w:rPr>
          <w:rFonts w:ascii="Times New Roman" w:eastAsia="Times New Roman" w:hAnsi="Times New Roman" w:cs="Times New Roman"/>
          <w:bCs/>
          <w:i/>
          <w:color w:val="000000"/>
          <w:lang w:eastAsia="pl-PL"/>
        </w:rPr>
      </w:pPr>
      <w:r w:rsidRPr="006B68D6">
        <w:rPr>
          <w:rFonts w:ascii="Times New Roman" w:eastAsia="Times New Roman" w:hAnsi="Times New Roman" w:cs="Times New Roman"/>
          <w:i/>
          <w:color w:val="000000"/>
          <w:lang w:eastAsia="pl-PL"/>
        </w:rPr>
        <w:t>zwaną/zwanym dalej w treści umowy „Wykonawcą"</w:t>
      </w:r>
    </w:p>
    <w:p w14:paraId="6B8F0145" w14:textId="77777777" w:rsidR="006B68D6" w:rsidRPr="006B68D6" w:rsidRDefault="006B68D6" w:rsidP="006B68D6">
      <w:pPr>
        <w:spacing w:after="0" w:line="360" w:lineRule="auto"/>
        <w:contextualSpacing/>
        <w:jc w:val="both"/>
        <w:rPr>
          <w:rFonts w:ascii="Times New Roman" w:eastAsia="Times New Roman" w:hAnsi="Times New Roman" w:cs="Times New Roman"/>
          <w:i/>
          <w:color w:val="000000"/>
          <w:lang w:eastAsia="pl-PL"/>
        </w:rPr>
      </w:pPr>
    </w:p>
    <w:p w14:paraId="6830ACEC" w14:textId="77777777" w:rsidR="006B68D6" w:rsidRPr="006B68D6" w:rsidRDefault="006B68D6" w:rsidP="00B24D57">
      <w:pPr>
        <w:spacing w:before="120"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[Zamawiający i Wykonawca  wspólnie będą zwani także „Stronami”, a każdy z osobna „Stroną”] </w:t>
      </w:r>
    </w:p>
    <w:p w14:paraId="2E66D97D" w14:textId="77777777" w:rsidR="006B68D6" w:rsidRPr="006B68D6" w:rsidRDefault="006B68D6" w:rsidP="00B24D57">
      <w:pPr>
        <w:spacing w:before="120" w:after="0" w:line="360" w:lineRule="auto"/>
        <w:jc w:val="both"/>
        <w:rPr>
          <w:rFonts w:ascii="Times New Roman" w:eastAsia="Times New Roman" w:hAnsi="Times New Roman" w:cs="Times New Roman"/>
          <w:lang w:eastAsia="pl-PL"/>
        </w:rPr>
      </w:pPr>
    </w:p>
    <w:p w14:paraId="3AB25EA3" w14:textId="673DC4A8" w:rsidR="006B68D6" w:rsidRPr="006B68D6" w:rsidRDefault="006B68D6" w:rsidP="00B24D57">
      <w:pPr>
        <w:spacing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 wyniku przeprowadzonego postępowania w trybie podstawowym bez przeprowadzania negocjacji (</w:t>
      </w:r>
      <w:r w:rsidRPr="006B68D6">
        <w:rPr>
          <w:rFonts w:ascii="Times New Roman" w:eastAsia="Times New Roman" w:hAnsi="Times New Roman" w:cs="Times New Roman"/>
          <w:b/>
          <w:lang w:eastAsia="pl-PL"/>
        </w:rPr>
        <w:t>nr sprawy: ZP/</w:t>
      </w:r>
      <w:r>
        <w:rPr>
          <w:rFonts w:ascii="Times New Roman" w:eastAsia="Times New Roman" w:hAnsi="Times New Roman" w:cs="Times New Roman"/>
          <w:b/>
          <w:lang w:eastAsia="pl-PL"/>
        </w:rPr>
        <w:t>27</w:t>
      </w:r>
      <w:r w:rsidRPr="006B68D6">
        <w:rPr>
          <w:rFonts w:ascii="Times New Roman" w:eastAsia="Times New Roman" w:hAnsi="Times New Roman" w:cs="Times New Roman"/>
          <w:b/>
          <w:lang w:eastAsia="pl-PL"/>
        </w:rPr>
        <w:t>/202</w:t>
      </w:r>
      <w:r>
        <w:rPr>
          <w:rFonts w:ascii="Times New Roman" w:eastAsia="Times New Roman" w:hAnsi="Times New Roman" w:cs="Times New Roman"/>
          <w:b/>
          <w:lang w:eastAsia="pl-PL"/>
        </w:rPr>
        <w:t>5</w:t>
      </w:r>
      <w:r w:rsidRPr="006B68D6">
        <w:rPr>
          <w:rFonts w:ascii="Times New Roman" w:eastAsia="Times New Roman" w:hAnsi="Times New Roman" w:cs="Times New Roman"/>
          <w:lang w:eastAsia="pl-PL"/>
        </w:rPr>
        <w:t>) na podstawie ustawy z dnia 11 września 2019 r. - Prawo zamówień publicznych ( Dz. U. z 202</w:t>
      </w:r>
      <w:r w:rsidR="00EC57E7">
        <w:rPr>
          <w:rFonts w:ascii="Times New Roman" w:eastAsia="Times New Roman" w:hAnsi="Times New Roman" w:cs="Times New Roman"/>
          <w:lang w:eastAsia="pl-PL"/>
        </w:rPr>
        <w:t>5</w:t>
      </w:r>
      <w:r w:rsidRPr="006B68D6">
        <w:rPr>
          <w:rFonts w:ascii="Times New Roman" w:eastAsia="Times New Roman" w:hAnsi="Times New Roman" w:cs="Times New Roman"/>
          <w:lang w:eastAsia="pl-PL"/>
        </w:rPr>
        <w:t xml:space="preserve"> r. poz.</w:t>
      </w:r>
      <w:r w:rsidR="00EC57E7">
        <w:rPr>
          <w:rFonts w:ascii="Times New Roman" w:eastAsia="Times New Roman" w:hAnsi="Times New Roman" w:cs="Times New Roman"/>
          <w:lang w:eastAsia="pl-PL"/>
        </w:rPr>
        <w:t>1320</w:t>
      </w:r>
      <w:r w:rsidRPr="006B68D6">
        <w:rPr>
          <w:rFonts w:ascii="Times New Roman" w:eastAsia="Times New Roman" w:hAnsi="Times New Roman" w:cs="Times New Roman"/>
          <w:lang w:eastAsia="pl-PL"/>
        </w:rPr>
        <w:t>) zawarto umowę o następującej treści:</w:t>
      </w:r>
    </w:p>
    <w:p w14:paraId="67E55EF7" w14:textId="77777777" w:rsidR="006B68D6" w:rsidRPr="006B68D6" w:rsidRDefault="006B68D6" w:rsidP="00B24D57">
      <w:pPr>
        <w:spacing w:after="0" w:line="360" w:lineRule="auto"/>
        <w:jc w:val="both"/>
        <w:rPr>
          <w:rFonts w:ascii="Times New Roman" w:eastAsia="Times New Roman" w:hAnsi="Times New Roman" w:cs="Times New Roman"/>
          <w:lang w:eastAsia="pl-PL"/>
        </w:rPr>
      </w:pPr>
    </w:p>
    <w:p w14:paraId="65791C12" w14:textId="77777777" w:rsidR="006B68D6" w:rsidRPr="006B68D6" w:rsidRDefault="006B68D6" w:rsidP="00B24D57">
      <w:pPr>
        <w:spacing w:after="0" w:line="360" w:lineRule="auto"/>
        <w:ind w:left="113"/>
        <w:jc w:val="center"/>
        <w:rPr>
          <w:rFonts w:ascii="Times New Roman" w:eastAsia="Times New Roman" w:hAnsi="Times New Roman" w:cs="Times New Roman"/>
          <w:b/>
          <w:color w:val="000000"/>
          <w:lang w:val="x-none" w:eastAsia="x-none"/>
        </w:rPr>
      </w:pPr>
      <w:r w:rsidRPr="006B68D6">
        <w:rPr>
          <w:rFonts w:ascii="Times New Roman" w:eastAsia="Times New Roman" w:hAnsi="Times New Roman" w:cs="Times New Roman"/>
          <w:b/>
          <w:noProof/>
          <w:color w:val="000000"/>
          <w:lang w:val="x-none" w:eastAsia="x-none"/>
        </w:rPr>
        <w:sym w:font="Arial Narrow" w:char="00A7"/>
      </w:r>
      <w:r w:rsidRPr="006B68D6">
        <w:rPr>
          <w:rFonts w:ascii="Times New Roman" w:eastAsia="Times New Roman" w:hAnsi="Times New Roman" w:cs="Times New Roman"/>
          <w:b/>
          <w:color w:val="000000"/>
          <w:lang w:val="x-none" w:eastAsia="x-none"/>
        </w:rPr>
        <w:t xml:space="preserve"> 1</w:t>
      </w:r>
    </w:p>
    <w:p w14:paraId="7236BF6B" w14:textId="77777777" w:rsidR="006B68D6" w:rsidRPr="006B68D6" w:rsidRDefault="006B68D6" w:rsidP="00B24D57">
      <w:pPr>
        <w:spacing w:after="0" w:line="360" w:lineRule="auto"/>
        <w:jc w:val="center"/>
        <w:rPr>
          <w:rFonts w:ascii="Times New Roman" w:eastAsia="Times New Roman" w:hAnsi="Times New Roman" w:cs="Times New Roman"/>
          <w:b/>
          <w:color w:val="000000"/>
          <w:kern w:val="28"/>
          <w:lang w:val="x-none" w:eastAsia="x-none"/>
        </w:rPr>
      </w:pPr>
      <w:r w:rsidRPr="006B68D6">
        <w:rPr>
          <w:rFonts w:ascii="Times New Roman" w:eastAsia="Times New Roman" w:hAnsi="Times New Roman" w:cs="Times New Roman"/>
          <w:b/>
          <w:color w:val="000000"/>
          <w:kern w:val="28"/>
          <w:lang w:val="x-none" w:eastAsia="x-none"/>
        </w:rPr>
        <w:t>Przedmiot umowy</w:t>
      </w:r>
    </w:p>
    <w:p w14:paraId="395A66C1" w14:textId="6AEB7AD0" w:rsidR="006B68D6" w:rsidRPr="006B68D6" w:rsidRDefault="006B68D6" w:rsidP="00B24D57">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Zamawiający zleca, a Wykonawca zobowiązuje się zrealizować dostawę na  </w:t>
      </w:r>
      <w:r w:rsidRPr="006B68D6">
        <w:rPr>
          <w:rFonts w:ascii="Times New Roman" w:eastAsia="Times New Roman" w:hAnsi="Times New Roman" w:cs="Times New Roman"/>
          <w:b/>
          <w:color w:val="000000"/>
          <w:lang w:eastAsia="pl-PL"/>
        </w:rPr>
        <w:t>zakup środków czystości i higieny,</w:t>
      </w:r>
      <w:r w:rsidRPr="006B68D6">
        <w:rPr>
          <w:rFonts w:ascii="Times New Roman" w:eastAsia="Times New Roman" w:hAnsi="Times New Roman" w:cs="Times New Roman"/>
          <w:color w:val="000000"/>
          <w:lang w:eastAsia="pl-PL"/>
        </w:rPr>
        <w:t xml:space="preserve"> zwanych w dalszej treści umowy „Towarem".</w:t>
      </w:r>
    </w:p>
    <w:p w14:paraId="5C24CFC1" w14:textId="77777777" w:rsidR="006B68D6" w:rsidRPr="006B68D6" w:rsidRDefault="006B68D6" w:rsidP="00B24D57">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Asortyment, ilość i ceny jednostkowe określa załącznik nr 1 do umowy - kopia Formularza Cenowego Wykonawcy.</w:t>
      </w:r>
    </w:p>
    <w:p w14:paraId="28E236FD" w14:textId="77777777" w:rsidR="00482BEE" w:rsidRPr="007011C5" w:rsidRDefault="00482BEE" w:rsidP="00B24D57">
      <w:pPr>
        <w:pStyle w:val="Akapitzlist"/>
        <w:numPr>
          <w:ilvl w:val="0"/>
          <w:numId w:val="134"/>
        </w:numPr>
        <w:spacing w:after="0" w:line="360" w:lineRule="auto"/>
        <w:jc w:val="both"/>
        <w:rPr>
          <w:rFonts w:ascii="Times New Roman" w:eastAsia="Times New Roman" w:hAnsi="Times New Roman" w:cs="Times New Roman"/>
          <w:color w:val="000000"/>
          <w:lang w:eastAsia="pl-PL"/>
        </w:rPr>
      </w:pPr>
      <w:r w:rsidRPr="007011C5">
        <w:rPr>
          <w:rFonts w:ascii="Times New Roman" w:eastAsia="Times New Roman" w:hAnsi="Times New Roman" w:cs="Times New Roman"/>
          <w:color w:val="000000"/>
          <w:lang w:eastAsia="pl-PL"/>
        </w:rPr>
        <w:t>Wykonawca zobowiązuje się przenieść na Zamawiającego własność towaru określonego w ust. 1</w:t>
      </w:r>
      <w:r>
        <w:rPr>
          <w:rFonts w:ascii="Times New Roman" w:eastAsia="Times New Roman" w:hAnsi="Times New Roman" w:cs="Times New Roman"/>
          <w:color w:val="000000"/>
          <w:lang w:eastAsia="pl-PL"/>
        </w:rPr>
        <w:t xml:space="preserve"> i 2</w:t>
      </w:r>
      <w:r w:rsidRPr="007011C5">
        <w:rPr>
          <w:rFonts w:ascii="Times New Roman" w:eastAsia="Times New Roman" w:hAnsi="Times New Roman" w:cs="Times New Roman"/>
          <w:color w:val="000000"/>
          <w:lang w:eastAsia="pl-PL"/>
        </w:rPr>
        <w:t xml:space="preserve">, w asortymencie i ilościach oraz zgodnie z wymaganiami technicznymi określonymi w załączniku nr 1 do umowy, jak również dostarczyć w miejsce wskazane w Umowie, a Zamawiający zobowiązuje się zapłacić Wykonawcy cenę określoną w Umowie. </w:t>
      </w:r>
    </w:p>
    <w:p w14:paraId="09644C06" w14:textId="77777777" w:rsidR="00482BEE" w:rsidRPr="001943BA" w:rsidRDefault="00482BEE" w:rsidP="00B24D57">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1943BA">
        <w:rPr>
          <w:rFonts w:ascii="Times New Roman" w:eastAsia="Times New Roman" w:hAnsi="Times New Roman" w:cs="Times New Roman"/>
          <w:color w:val="000000"/>
          <w:lang w:eastAsia="pl-PL"/>
        </w:rPr>
        <w:lastRenderedPageBreak/>
        <w:t xml:space="preserve">Ceny jednostkowe towaru, określone w załączniku nr 1 do umowy nie podlegają zmianie </w:t>
      </w:r>
      <w:r w:rsidRPr="001943BA">
        <w:rPr>
          <w:rFonts w:ascii="Times New Roman" w:eastAsia="Times New Roman" w:hAnsi="Times New Roman" w:cs="Times New Roman"/>
          <w:color w:val="000000"/>
          <w:lang w:eastAsia="pl-PL"/>
        </w:rPr>
        <w:br/>
        <w:t>w czasie trwania niniejszej umowy.</w:t>
      </w:r>
    </w:p>
    <w:p w14:paraId="67C539ED" w14:textId="77777777" w:rsidR="00482BEE" w:rsidRPr="007011C5" w:rsidRDefault="00482BEE" w:rsidP="00B24D57">
      <w:pPr>
        <w:pStyle w:val="Akapitzlist"/>
        <w:numPr>
          <w:ilvl w:val="0"/>
          <w:numId w:val="134"/>
        </w:numPr>
        <w:spacing w:after="0" w:line="360" w:lineRule="auto"/>
        <w:rPr>
          <w:rFonts w:ascii="Times New Roman" w:eastAsia="Times New Roman" w:hAnsi="Times New Roman" w:cs="Times New Roman"/>
          <w:color w:val="000000"/>
          <w:lang w:eastAsia="pl-PL"/>
        </w:rPr>
      </w:pPr>
      <w:r w:rsidRPr="007011C5">
        <w:rPr>
          <w:rFonts w:ascii="Times New Roman" w:eastAsia="Times New Roman" w:hAnsi="Times New Roman" w:cs="Times New Roman"/>
          <w:color w:val="000000"/>
          <w:lang w:eastAsia="pl-PL"/>
        </w:rPr>
        <w:t>Strony ustalają, że przeniesienie własności dostarczonych towarów, o których mowa w ust. 1, nastąpi z momentem ich wydania Zamawiającemu.</w:t>
      </w:r>
    </w:p>
    <w:p w14:paraId="144C1856" w14:textId="77777777" w:rsidR="00482BEE" w:rsidRPr="001943BA" w:rsidRDefault="00482BEE" w:rsidP="00B24D57">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1943BA">
        <w:rPr>
          <w:rFonts w:ascii="Times New Roman" w:eastAsia="Times New Roman" w:hAnsi="Times New Roman" w:cs="Times New Roman"/>
          <w:color w:val="000000"/>
          <w:lang w:eastAsia="pl-PL"/>
        </w:rPr>
        <w:t xml:space="preserve">Towar musi odpowiadać obowiązującym normom z zakresu gatunku pierwszego. </w:t>
      </w:r>
    </w:p>
    <w:p w14:paraId="464E498C" w14:textId="77777777" w:rsidR="00482BEE" w:rsidRPr="001943BA" w:rsidRDefault="00482BEE" w:rsidP="00B24D57">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1943BA">
        <w:rPr>
          <w:rFonts w:ascii="Times New Roman" w:eastAsia="Times New Roman" w:hAnsi="Times New Roman" w:cs="Times New Roman"/>
          <w:bCs/>
          <w:color w:val="000000"/>
          <w:lang w:eastAsia="pl-PL"/>
        </w:rPr>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44686370" w14:textId="77777777" w:rsidR="00482BEE" w:rsidRPr="001943BA" w:rsidRDefault="00482BEE" w:rsidP="00B24D57">
      <w:pPr>
        <w:numPr>
          <w:ilvl w:val="0"/>
          <w:numId w:val="134"/>
        </w:numPr>
        <w:spacing w:after="0" w:line="360" w:lineRule="auto"/>
        <w:contextualSpacing/>
        <w:jc w:val="both"/>
        <w:rPr>
          <w:rFonts w:ascii="Times New Roman" w:eastAsia="Times New Roman" w:hAnsi="Times New Roman" w:cs="Times New Roman"/>
          <w:color w:val="000000"/>
          <w:lang w:eastAsia="pl-PL"/>
        </w:rPr>
      </w:pPr>
      <w:r w:rsidRPr="001943BA">
        <w:rPr>
          <w:rFonts w:ascii="Times New Roman" w:eastAsia="Times New Roman" w:hAnsi="Times New Roman" w:cs="Times New Roman"/>
          <w:bCs/>
          <w:color w:val="000000"/>
          <w:lang w:eastAsia="pl-PL"/>
        </w:rPr>
        <w:t xml:space="preserve">Towar musi być dostarczony w opakowaniu zabezpieczającym przed zmianami ilościowymi i jakościowymi. </w:t>
      </w:r>
    </w:p>
    <w:p w14:paraId="73BBA8E2" w14:textId="77777777" w:rsidR="00482BEE" w:rsidRDefault="00482BEE" w:rsidP="00B24D57">
      <w:pPr>
        <w:numPr>
          <w:ilvl w:val="0"/>
          <w:numId w:val="134"/>
        </w:numPr>
        <w:suppressAutoHyphens/>
        <w:spacing w:after="0" w:line="360" w:lineRule="auto"/>
        <w:jc w:val="both"/>
        <w:rPr>
          <w:rFonts w:ascii="Times New Roman" w:eastAsia="Times New Roman" w:hAnsi="Times New Roman" w:cs="Times New Roman"/>
          <w:color w:val="000000"/>
          <w:lang w:eastAsia="pl-PL"/>
        </w:rPr>
      </w:pPr>
      <w:r w:rsidRPr="001943BA">
        <w:rPr>
          <w:rFonts w:ascii="Times New Roman" w:eastAsia="Times New Roman" w:hAnsi="Times New Roman" w:cs="Times New Roman"/>
          <w:color w:val="000000"/>
          <w:lang w:eastAsia="pl-PL"/>
        </w:rPr>
        <w:t>Wykonawca oświadcza, iż jest uprawniony do wprowadzania do obrotu towarów.</w:t>
      </w:r>
    </w:p>
    <w:p w14:paraId="014AE735" w14:textId="28467885" w:rsidR="00482BEE" w:rsidRPr="00D87C9B" w:rsidRDefault="00482BEE" w:rsidP="00B24D57">
      <w:pPr>
        <w:numPr>
          <w:ilvl w:val="0"/>
          <w:numId w:val="134"/>
        </w:numPr>
        <w:suppressAutoHyphens/>
        <w:spacing w:after="0" w:line="360" w:lineRule="auto"/>
        <w:jc w:val="both"/>
        <w:rPr>
          <w:rFonts w:ascii="Times New Roman" w:eastAsia="Times New Roman" w:hAnsi="Times New Roman" w:cs="Times New Roman"/>
          <w:color w:val="000000"/>
          <w:lang w:eastAsia="pl-PL"/>
        </w:rPr>
      </w:pPr>
      <w:r w:rsidRPr="00D87C9B">
        <w:rPr>
          <w:rFonts w:ascii="Times New Roman" w:eastAsia="Times New Roman" w:hAnsi="Times New Roman" w:cs="Times New Roman"/>
          <w:color w:val="000000"/>
          <w:lang w:eastAsia="pl-PL"/>
        </w:rPr>
        <w:t xml:space="preserve">Wykonawca jest zobowiązany dostarczyć Zamawiającemu dokument potwierdzający ubezpieczenie od odpowiedzialności cywilnej w zakresie prowadzonej działalności związanej z przedmiotem Umowy. Suma ubezpieczenia nie </w:t>
      </w:r>
      <w:r w:rsidRPr="001D4C3E">
        <w:rPr>
          <w:rFonts w:ascii="Times New Roman" w:eastAsia="Times New Roman" w:hAnsi="Times New Roman" w:cs="Times New Roman"/>
          <w:color w:val="000000"/>
          <w:lang w:eastAsia="pl-PL"/>
        </w:rPr>
        <w:t xml:space="preserve">może być niższa niż: </w:t>
      </w:r>
      <w:r w:rsidR="00E4334D">
        <w:rPr>
          <w:rFonts w:ascii="Times New Roman" w:eastAsia="Times New Roman" w:hAnsi="Times New Roman" w:cs="Times New Roman"/>
          <w:b/>
          <w:color w:val="000000"/>
          <w:lang w:eastAsia="pl-PL"/>
        </w:rPr>
        <w:t xml:space="preserve">39 000,00 </w:t>
      </w:r>
      <w:r w:rsidRPr="00FE5E4F">
        <w:rPr>
          <w:rFonts w:ascii="Times New Roman" w:eastAsia="Times New Roman" w:hAnsi="Times New Roman" w:cs="Times New Roman"/>
          <w:b/>
          <w:color w:val="000000"/>
          <w:lang w:eastAsia="pl-PL"/>
        </w:rPr>
        <w:t>zł</w:t>
      </w:r>
      <w:r w:rsidRPr="001D4C3E">
        <w:rPr>
          <w:rFonts w:ascii="Times New Roman" w:eastAsia="Times New Roman" w:hAnsi="Times New Roman" w:cs="Times New Roman"/>
          <w:color w:val="000000"/>
          <w:lang w:eastAsia="pl-PL"/>
        </w:rPr>
        <w:t>. Dokument</w:t>
      </w:r>
      <w:r w:rsidRPr="00D87C9B">
        <w:rPr>
          <w:rFonts w:ascii="Times New Roman" w:eastAsia="Times New Roman" w:hAnsi="Times New Roman" w:cs="Times New Roman"/>
          <w:color w:val="000000"/>
          <w:lang w:eastAsia="pl-PL"/>
        </w:rPr>
        <w:t xml:space="preserve"> powinien obejmować swoją zawartością cały okres realizacji Umowy. </w:t>
      </w:r>
    </w:p>
    <w:p w14:paraId="5B8BAC33" w14:textId="77777777" w:rsidR="006B68D6" w:rsidRPr="006B68D6" w:rsidRDefault="006B68D6" w:rsidP="00B24D57">
      <w:pPr>
        <w:spacing w:after="0" w:line="360" w:lineRule="auto"/>
        <w:rPr>
          <w:rFonts w:ascii="Times New Roman" w:eastAsia="Times New Roman" w:hAnsi="Times New Roman" w:cs="Times New Roman"/>
          <w:b/>
          <w:noProof/>
          <w:lang w:eastAsia="pl-PL"/>
        </w:rPr>
      </w:pPr>
    </w:p>
    <w:p w14:paraId="1859F832" w14:textId="77777777" w:rsidR="006B68D6" w:rsidRPr="006B68D6" w:rsidRDefault="006B68D6" w:rsidP="00B24D57">
      <w:pPr>
        <w:spacing w:after="0" w:line="360" w:lineRule="auto"/>
        <w:jc w:val="center"/>
        <w:rPr>
          <w:rFonts w:ascii="Times New Roman" w:eastAsia="Times New Roman" w:hAnsi="Times New Roman" w:cs="Times New Roman"/>
          <w:b/>
          <w:lang w:eastAsia="pl-PL"/>
        </w:rPr>
      </w:pPr>
      <w:r w:rsidRPr="006B68D6">
        <w:rPr>
          <w:rFonts w:ascii="Times New Roman" w:eastAsia="Times New Roman" w:hAnsi="Times New Roman" w:cs="Times New Roman"/>
          <w:b/>
          <w:noProof/>
          <w:lang w:eastAsia="pl-PL"/>
        </w:rPr>
        <w:sym w:font="Arial Narrow" w:char="00A7"/>
      </w:r>
      <w:r w:rsidRPr="006B68D6">
        <w:rPr>
          <w:rFonts w:ascii="Times New Roman" w:eastAsia="Times New Roman" w:hAnsi="Times New Roman" w:cs="Times New Roman"/>
          <w:b/>
          <w:lang w:eastAsia="pl-PL"/>
        </w:rPr>
        <w:t xml:space="preserve"> 2</w:t>
      </w:r>
    </w:p>
    <w:p w14:paraId="4E935D92" w14:textId="77777777" w:rsidR="006B68D6" w:rsidRPr="006B68D6" w:rsidRDefault="006B68D6" w:rsidP="00B24D57">
      <w:pPr>
        <w:spacing w:after="0" w:line="360" w:lineRule="auto"/>
        <w:jc w:val="center"/>
        <w:rPr>
          <w:rFonts w:ascii="Times New Roman" w:eastAsia="Times New Roman" w:hAnsi="Times New Roman" w:cs="Times New Roman"/>
          <w:b/>
          <w:lang w:eastAsia="pl-PL"/>
        </w:rPr>
      </w:pPr>
      <w:r w:rsidRPr="006B68D6">
        <w:rPr>
          <w:rFonts w:ascii="Times New Roman" w:eastAsia="Times New Roman" w:hAnsi="Times New Roman" w:cs="Times New Roman"/>
          <w:b/>
          <w:lang w:eastAsia="pl-PL"/>
        </w:rPr>
        <w:t>Termin i miejsce wykonania przedmiotu umowy</w:t>
      </w:r>
    </w:p>
    <w:p w14:paraId="067987DA" w14:textId="77777777" w:rsidR="006B68D6" w:rsidRPr="006B68D6" w:rsidRDefault="006B68D6" w:rsidP="00B24D57">
      <w:pPr>
        <w:numPr>
          <w:ilvl w:val="0"/>
          <w:numId w:val="135"/>
        </w:numPr>
        <w:spacing w:after="0" w:line="360" w:lineRule="auto"/>
        <w:jc w:val="both"/>
        <w:rPr>
          <w:rFonts w:ascii="Times New Roman" w:eastAsia="Times New Roman" w:hAnsi="Times New Roman" w:cs="Times New Roman"/>
          <w:i/>
          <w:lang w:eastAsia="pl-PL"/>
        </w:rPr>
      </w:pPr>
      <w:r w:rsidRPr="006B68D6">
        <w:rPr>
          <w:rFonts w:ascii="Times New Roman" w:eastAsia="Times New Roman" w:hAnsi="Times New Roman" w:cs="Times New Roman"/>
          <w:color w:val="000000"/>
          <w:lang w:eastAsia="pl-PL"/>
        </w:rPr>
        <w:t xml:space="preserve">Umowa obowiązuje od dnia jej zawarcia do dnia </w:t>
      </w:r>
      <w:r w:rsidRPr="006B68D6">
        <w:rPr>
          <w:rFonts w:ascii="Times New Roman" w:eastAsia="Times New Roman" w:hAnsi="Times New Roman" w:cs="Times New Roman"/>
          <w:lang w:eastAsia="pl-PL"/>
        </w:rPr>
        <w:t>31.10.2025 r. lub do wyczerpania środków finansowych przeznaczonych na realizacje umowy jednak nie później niż do 31.10.2025 r.</w:t>
      </w:r>
    </w:p>
    <w:p w14:paraId="7F5D798D" w14:textId="77777777" w:rsidR="006B68D6" w:rsidRPr="006B68D6" w:rsidRDefault="006B68D6" w:rsidP="00B24D57">
      <w:pPr>
        <w:numPr>
          <w:ilvl w:val="0"/>
          <w:numId w:val="135"/>
        </w:numPr>
        <w:spacing w:after="0" w:line="360" w:lineRule="auto"/>
        <w:jc w:val="both"/>
        <w:rPr>
          <w:rFonts w:ascii="Times New Roman" w:eastAsia="Times New Roman" w:hAnsi="Times New Roman" w:cs="Times New Roman"/>
          <w:i/>
          <w:lang w:eastAsia="pl-PL"/>
        </w:rPr>
      </w:pPr>
      <w:r w:rsidRPr="006B68D6">
        <w:rPr>
          <w:rFonts w:ascii="Times New Roman" w:eastAsia="Times New Roman" w:hAnsi="Times New Roman" w:cs="Times New Roman"/>
          <w:lang w:eastAsia="pl-PL"/>
        </w:rPr>
        <w:t xml:space="preserve">Towar zostanie dostarczony przez Wykonawcę w zamówieniu podstawowym w jednej dostawie w terminie do </w:t>
      </w:r>
      <w:r w:rsidRPr="00520AED">
        <w:rPr>
          <w:rFonts w:ascii="Times New Roman" w:eastAsia="Times New Roman" w:hAnsi="Times New Roman" w:cs="Times New Roman"/>
          <w:b/>
          <w:lang w:eastAsia="pl-PL"/>
        </w:rPr>
        <w:t xml:space="preserve">30 </w:t>
      </w:r>
      <w:r w:rsidRPr="006B68D6">
        <w:rPr>
          <w:rFonts w:ascii="Times New Roman" w:eastAsia="Times New Roman" w:hAnsi="Times New Roman" w:cs="Times New Roman"/>
          <w:b/>
          <w:lang w:eastAsia="pl-PL"/>
        </w:rPr>
        <w:t>dni roboczych</w:t>
      </w:r>
      <w:r w:rsidRPr="006B68D6">
        <w:rPr>
          <w:rFonts w:ascii="Times New Roman" w:eastAsia="Times New Roman" w:hAnsi="Times New Roman" w:cs="Times New Roman"/>
          <w:lang w:eastAsia="pl-PL"/>
        </w:rPr>
        <w:t xml:space="preserve"> od daty zawarcia umowy do miejsca wskazanego w ust. 5</w:t>
      </w:r>
    </w:p>
    <w:p w14:paraId="400D21BD" w14:textId="77777777" w:rsidR="006B68D6" w:rsidRPr="006B68D6" w:rsidRDefault="006B68D6" w:rsidP="00B24D57">
      <w:pPr>
        <w:numPr>
          <w:ilvl w:val="0"/>
          <w:numId w:val="135"/>
        </w:numPr>
        <w:spacing w:after="0" w:line="360" w:lineRule="auto"/>
        <w:jc w:val="both"/>
        <w:rPr>
          <w:rFonts w:ascii="Times New Roman" w:eastAsia="Times New Roman" w:hAnsi="Times New Roman" w:cs="Times New Roman"/>
          <w:i/>
          <w:lang w:eastAsia="pl-PL"/>
        </w:rPr>
      </w:pPr>
      <w:r w:rsidRPr="006B68D6">
        <w:rPr>
          <w:rFonts w:ascii="Times New Roman" w:eastAsia="Times New Roman" w:hAnsi="Times New Roman" w:cs="Times New Roman"/>
          <w:lang w:eastAsia="pl-PL"/>
        </w:rPr>
        <w:t xml:space="preserve">Termin realizacji w zamówieniu objętym prawem opcji nie później niż do 31.10.2025 r., </w:t>
      </w:r>
      <w:r w:rsidRPr="006B68D6">
        <w:rPr>
          <w:rFonts w:ascii="Times New Roman" w:eastAsia="Times New Roman" w:hAnsi="Times New Roman" w:cs="Times New Roman"/>
          <w:lang w:eastAsia="pl-PL"/>
        </w:rPr>
        <w:br/>
        <w:t xml:space="preserve">z zastrzeżeniem, iż Towar zostanie dostarczony w terminie do 30 dni roboczych od dnia przesłania   </w:t>
      </w:r>
      <w:r w:rsidRPr="006B68D6">
        <w:rPr>
          <w:rFonts w:ascii="Times New Roman" w:eastAsia="Times New Roman" w:hAnsi="Times New Roman" w:cs="Times New Roman"/>
          <w:bCs/>
          <w:lang w:eastAsia="pl-PL"/>
        </w:rPr>
        <w:t xml:space="preserve">Zlecenia wykonania dostawy </w:t>
      </w:r>
    </w:p>
    <w:p w14:paraId="52D431E4" w14:textId="5D37AC96" w:rsidR="006B68D6" w:rsidRPr="006B68D6" w:rsidRDefault="001A76FE" w:rsidP="00B24D57">
      <w:pPr>
        <w:numPr>
          <w:ilvl w:val="0"/>
          <w:numId w:val="135"/>
        </w:numPr>
        <w:spacing w:after="0" w:line="360" w:lineRule="auto"/>
        <w:jc w:val="both"/>
        <w:rPr>
          <w:rFonts w:ascii="Times New Roman" w:eastAsia="Times New Roman" w:hAnsi="Times New Roman" w:cs="Times New Roman"/>
          <w:i/>
          <w:color w:val="000000"/>
          <w:lang w:eastAsia="pl-PL"/>
        </w:rPr>
      </w:pPr>
      <w:bookmarkStart w:id="9" w:name="_Hlk80133188"/>
      <w:r>
        <w:rPr>
          <w:rFonts w:ascii="Times New Roman" w:eastAsia="Times New Roman" w:hAnsi="Times New Roman" w:cs="Times New Roman"/>
          <w:color w:val="000000"/>
          <w:lang w:eastAsia="pl-PL"/>
        </w:rPr>
        <w:t>Skorzystanie z prawa opcji nastąpi po uprzednim powiadomieniu Wykonawcy drogą e-mailową, nie później niż na 14 dni przed złożeniem zamówienia, zgodnie z załącznikiem nr 6 do Umowy.</w:t>
      </w:r>
    </w:p>
    <w:bookmarkEnd w:id="9"/>
    <w:p w14:paraId="318AD6B0" w14:textId="77777777" w:rsidR="006B68D6" w:rsidRPr="006B68D6" w:rsidRDefault="006B68D6" w:rsidP="00B24D57">
      <w:pPr>
        <w:numPr>
          <w:ilvl w:val="0"/>
          <w:numId w:val="135"/>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Miejsce dostawy towaru - Magazyn służby żywnościowej, 05-127 Białobrzegi, ul. Osiedle Wojskowe 93.</w:t>
      </w:r>
    </w:p>
    <w:p w14:paraId="365AF621" w14:textId="77777777" w:rsidR="006B68D6" w:rsidRDefault="006B68D6" w:rsidP="00B24D57">
      <w:pPr>
        <w:numPr>
          <w:ilvl w:val="0"/>
          <w:numId w:val="135"/>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b/>
          <w:color w:val="000000"/>
          <w:lang w:eastAsia="pl-PL"/>
        </w:rPr>
        <w:t xml:space="preserve">Protokolarne przekazanie </w:t>
      </w:r>
      <w:r w:rsidRPr="006B68D6">
        <w:rPr>
          <w:rFonts w:ascii="Times New Roman" w:eastAsia="Times New Roman" w:hAnsi="Times New Roman" w:cs="Times New Roman"/>
          <w:color w:val="000000"/>
          <w:lang w:eastAsia="pl-PL"/>
        </w:rPr>
        <w:t>towaru Zamawiającemu odbędzie się wyłącznie w obecności Wykonawcy lub jego przedstawiciela, który przekaże Zamawiającemu dokument upoważnienia wydany przez Wykonawcę.</w:t>
      </w:r>
    </w:p>
    <w:p w14:paraId="37C4809C" w14:textId="77777777" w:rsidR="00146562" w:rsidRPr="006B68D6" w:rsidRDefault="00146562" w:rsidP="00B24D57">
      <w:pPr>
        <w:spacing w:after="0" w:line="360" w:lineRule="auto"/>
        <w:ind w:left="720"/>
        <w:contextualSpacing/>
        <w:jc w:val="both"/>
        <w:rPr>
          <w:rFonts w:ascii="Times New Roman" w:eastAsia="Times New Roman" w:hAnsi="Times New Roman" w:cs="Times New Roman"/>
          <w:color w:val="000000"/>
          <w:lang w:eastAsia="pl-PL"/>
        </w:rPr>
      </w:pPr>
    </w:p>
    <w:p w14:paraId="3B4C9E7B" w14:textId="77777777" w:rsidR="00B24D57" w:rsidRDefault="00B24D57" w:rsidP="00B24D57">
      <w:pPr>
        <w:spacing w:after="0" w:line="360" w:lineRule="auto"/>
        <w:ind w:left="454"/>
        <w:jc w:val="center"/>
        <w:rPr>
          <w:rFonts w:ascii="Times New Roman" w:eastAsia="Times New Roman" w:hAnsi="Times New Roman" w:cs="Times New Roman"/>
          <w:b/>
          <w:color w:val="000000"/>
          <w:lang w:eastAsia="pl-PL"/>
        </w:rPr>
      </w:pPr>
    </w:p>
    <w:p w14:paraId="729AE986" w14:textId="6CBA1F38" w:rsidR="006B68D6" w:rsidRPr="006B68D6" w:rsidRDefault="006B68D6" w:rsidP="00B24D57">
      <w:pPr>
        <w:spacing w:after="0" w:line="360" w:lineRule="auto"/>
        <w:ind w:left="454"/>
        <w:jc w:val="center"/>
        <w:rPr>
          <w:rFonts w:ascii="Times New Roman" w:eastAsia="Times New Roman" w:hAnsi="Times New Roman" w:cs="Times New Roman"/>
          <w:color w:val="000000"/>
          <w:lang w:eastAsia="pl-PL"/>
        </w:rPr>
      </w:pPr>
      <w:r w:rsidRPr="006B68D6">
        <w:rPr>
          <w:rFonts w:ascii="Times New Roman" w:eastAsia="Times New Roman" w:hAnsi="Times New Roman" w:cs="Times New Roman"/>
          <w:b/>
          <w:color w:val="000000"/>
          <w:lang w:eastAsia="pl-PL"/>
        </w:rPr>
        <w:lastRenderedPageBreak/>
        <w:t>§ 3</w:t>
      </w:r>
    </w:p>
    <w:p w14:paraId="3BFDA607" w14:textId="77777777" w:rsidR="006B68D6" w:rsidRPr="006B68D6" w:rsidRDefault="006B68D6" w:rsidP="00B24D57">
      <w:pPr>
        <w:spacing w:after="0" w:line="360" w:lineRule="auto"/>
        <w:ind w:left="454"/>
        <w:jc w:val="center"/>
        <w:rPr>
          <w:rFonts w:ascii="Times New Roman" w:eastAsia="Times New Roman" w:hAnsi="Times New Roman" w:cs="Times New Roman"/>
          <w:b/>
          <w:color w:val="000000"/>
          <w:lang w:eastAsia="pl-PL"/>
        </w:rPr>
      </w:pPr>
      <w:r w:rsidRPr="006B68D6">
        <w:rPr>
          <w:rFonts w:ascii="Times New Roman" w:eastAsia="Times New Roman" w:hAnsi="Times New Roman" w:cs="Times New Roman"/>
          <w:b/>
          <w:color w:val="000000"/>
          <w:lang w:eastAsia="pl-PL"/>
        </w:rPr>
        <w:t>Warunki dostawy i odbioru przedmiotu umowy</w:t>
      </w:r>
    </w:p>
    <w:p w14:paraId="0CD72733" w14:textId="12007CE8" w:rsidR="006B68D6" w:rsidRPr="006B68D6" w:rsidRDefault="006B68D6" w:rsidP="00B24D57">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Dostawa i rozładunek Towaru do miejsca wskazanego w § 2 ust</w:t>
      </w:r>
      <w:r w:rsidR="00146562">
        <w:rPr>
          <w:rFonts w:ascii="Times New Roman" w:eastAsia="Times New Roman" w:hAnsi="Times New Roman" w:cs="Times New Roman"/>
          <w:color w:val="000000"/>
          <w:lang w:eastAsia="pl-PL"/>
        </w:rPr>
        <w:t xml:space="preserve">. </w:t>
      </w:r>
      <w:r w:rsidRPr="006B68D6">
        <w:rPr>
          <w:rFonts w:ascii="Times New Roman" w:eastAsia="Times New Roman" w:hAnsi="Times New Roman" w:cs="Times New Roman"/>
          <w:color w:val="000000"/>
          <w:lang w:eastAsia="pl-PL"/>
        </w:rPr>
        <w:t xml:space="preserve">5, nastąpi transportem na koszt i ryzyko Wykonawcy. </w:t>
      </w:r>
    </w:p>
    <w:p w14:paraId="35077C09" w14:textId="77777777" w:rsidR="006B68D6" w:rsidRPr="006B68D6" w:rsidRDefault="006B68D6" w:rsidP="00B24D57">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Dostawa winna być zrealizowana w dniach pracy Zamawiającego, od poniedziałku do czwartku w godzinach od</w:t>
      </w:r>
      <w:r w:rsidRPr="006B68D6">
        <w:rPr>
          <w:rFonts w:ascii="Times New Roman" w:eastAsia="Times New Roman" w:hAnsi="Times New Roman" w:cs="Times New Roman"/>
          <w:lang w:eastAsia="pl-PL"/>
        </w:rPr>
        <w:t xml:space="preserve"> 7</w:t>
      </w:r>
      <w:r w:rsidRPr="006B68D6">
        <w:rPr>
          <w:rFonts w:ascii="Times New Roman" w:eastAsia="Times New Roman" w:hAnsi="Times New Roman" w:cs="Times New Roman"/>
          <w:vertAlign w:val="superscript"/>
          <w:lang w:eastAsia="pl-PL"/>
        </w:rPr>
        <w:t>00</w:t>
      </w:r>
      <w:r w:rsidRPr="006B68D6">
        <w:rPr>
          <w:rFonts w:ascii="Times New Roman" w:eastAsia="Times New Roman" w:hAnsi="Times New Roman" w:cs="Times New Roman"/>
          <w:lang w:eastAsia="pl-PL"/>
        </w:rPr>
        <w:t xml:space="preserve"> do 14</w:t>
      </w:r>
      <w:r w:rsidRPr="006B68D6">
        <w:rPr>
          <w:rFonts w:ascii="Times New Roman" w:eastAsia="Times New Roman" w:hAnsi="Times New Roman" w:cs="Times New Roman"/>
          <w:vertAlign w:val="superscript"/>
          <w:lang w:eastAsia="pl-PL"/>
        </w:rPr>
        <w:t>00</w:t>
      </w:r>
      <w:r w:rsidRPr="006B68D6">
        <w:rPr>
          <w:rFonts w:ascii="Times New Roman" w:eastAsia="Times New Roman" w:hAnsi="Times New Roman" w:cs="Times New Roman"/>
          <w:lang w:eastAsia="pl-PL"/>
        </w:rPr>
        <w:t>, w piątek w godz. od 7</w:t>
      </w:r>
      <w:r w:rsidRPr="006B68D6">
        <w:rPr>
          <w:rFonts w:ascii="Times New Roman" w:eastAsia="Times New Roman" w:hAnsi="Times New Roman" w:cs="Times New Roman"/>
          <w:vertAlign w:val="superscript"/>
          <w:lang w:eastAsia="pl-PL"/>
        </w:rPr>
        <w:t>00</w:t>
      </w:r>
      <w:r w:rsidRPr="006B68D6">
        <w:rPr>
          <w:rFonts w:ascii="Times New Roman" w:eastAsia="Times New Roman" w:hAnsi="Times New Roman" w:cs="Times New Roman"/>
          <w:lang w:eastAsia="pl-PL"/>
        </w:rPr>
        <w:t xml:space="preserve"> do 12</w:t>
      </w:r>
      <w:r w:rsidRPr="006B68D6">
        <w:rPr>
          <w:rFonts w:ascii="Times New Roman" w:eastAsia="Times New Roman" w:hAnsi="Times New Roman" w:cs="Times New Roman"/>
          <w:vertAlign w:val="superscript"/>
          <w:lang w:eastAsia="pl-PL"/>
        </w:rPr>
        <w:t>00</w:t>
      </w:r>
      <w:r w:rsidRPr="006B68D6">
        <w:rPr>
          <w:rFonts w:ascii="Times New Roman" w:eastAsia="Times New Roman" w:hAnsi="Times New Roman" w:cs="Times New Roman"/>
          <w:lang w:eastAsia="pl-PL"/>
        </w:rPr>
        <w:t>.</w:t>
      </w:r>
    </w:p>
    <w:p w14:paraId="7B2E3B0F" w14:textId="77777777" w:rsidR="006B68D6" w:rsidRPr="006B68D6" w:rsidRDefault="006B68D6" w:rsidP="00B24D57">
      <w:pPr>
        <w:numPr>
          <w:ilvl w:val="0"/>
          <w:numId w:val="136"/>
        </w:numPr>
        <w:spacing w:after="0" w:line="360" w:lineRule="auto"/>
        <w:contextualSpacing/>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Za realizację umowy ze strony Zamawiającego odpowiedzialny jest:</w:t>
      </w:r>
      <w:r w:rsidRPr="006B68D6">
        <w:rPr>
          <w:rFonts w:ascii="Times New Roman" w:eastAsia="Times New Roman" w:hAnsi="Times New Roman" w:cs="Times New Roman"/>
          <w:color w:val="000000"/>
          <w:lang w:eastAsia="pl-PL"/>
        </w:rPr>
        <w:br/>
        <w:t xml:space="preserve"> ………………………………….. tel. …………………………., </w:t>
      </w:r>
      <w:r w:rsidRPr="006B68D6">
        <w:rPr>
          <w:rFonts w:ascii="Times New Roman" w:eastAsia="Times New Roman" w:hAnsi="Times New Roman" w:cs="Times New Roman"/>
          <w:color w:val="000000"/>
          <w:lang w:eastAsia="pl-PL"/>
        </w:rPr>
        <w:br/>
        <w:t>za odbiór towaru odpowiedzialny jest:</w:t>
      </w:r>
      <w:r w:rsidRPr="006B68D6">
        <w:rPr>
          <w:rFonts w:ascii="Times New Roman" w:eastAsia="Times New Roman" w:hAnsi="Times New Roman" w:cs="Times New Roman"/>
          <w:color w:val="000000"/>
          <w:lang w:eastAsia="pl-PL"/>
        </w:rPr>
        <w:br/>
        <w:t>………………………………….. tel. …………………………..</w:t>
      </w:r>
    </w:p>
    <w:p w14:paraId="379CADD4" w14:textId="77777777" w:rsidR="006B68D6" w:rsidRPr="006B68D6" w:rsidRDefault="006B68D6" w:rsidP="00B24D57">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Za realizację umowy ze strony Wykonawcy odpowiedzialny jest ………. tel. ………………………</w:t>
      </w:r>
    </w:p>
    <w:p w14:paraId="10C56FC4" w14:textId="77777777" w:rsidR="006B68D6" w:rsidRPr="006B68D6" w:rsidRDefault="006B68D6" w:rsidP="00B24D57">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u w:val="single"/>
          <w:lang w:eastAsia="pl-PL"/>
        </w:rPr>
        <w:t xml:space="preserve">Warunkiem dokonania odbioru </w:t>
      </w:r>
      <w:r w:rsidRPr="006B68D6">
        <w:rPr>
          <w:rFonts w:ascii="Times New Roman" w:eastAsia="Times New Roman" w:hAnsi="Times New Roman" w:cs="Times New Roman"/>
          <w:b/>
          <w:color w:val="000000"/>
          <w:u w:val="single"/>
          <w:lang w:eastAsia="pl-PL"/>
        </w:rPr>
        <w:t>dostawy</w:t>
      </w:r>
      <w:r w:rsidRPr="006B68D6">
        <w:rPr>
          <w:rFonts w:ascii="Times New Roman" w:eastAsia="Times New Roman" w:hAnsi="Times New Roman" w:cs="Times New Roman"/>
          <w:color w:val="000000"/>
          <w:lang w:eastAsia="pl-PL"/>
        </w:rPr>
        <w:t xml:space="preserve"> przez Zamawiającego będzie dostarczenie przez Wykonawcę przedmiotu umowy, zgodnie z warunkami niniejszej umowy, wraz </w:t>
      </w:r>
      <w:r w:rsidRPr="006B68D6">
        <w:rPr>
          <w:rFonts w:ascii="Times New Roman" w:eastAsia="Times New Roman" w:hAnsi="Times New Roman" w:cs="Times New Roman"/>
          <w:color w:val="000000"/>
          <w:lang w:eastAsia="pl-PL"/>
        </w:rPr>
        <w:br/>
        <w:t>z dowodem dostawy.</w:t>
      </w:r>
    </w:p>
    <w:p w14:paraId="015D6C34" w14:textId="6EDB25D9" w:rsidR="006B68D6" w:rsidRPr="006B68D6" w:rsidRDefault="006B68D6" w:rsidP="00B24D57">
      <w:pPr>
        <w:numPr>
          <w:ilvl w:val="0"/>
          <w:numId w:val="136"/>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Z czynności odbioru przedmiotu umowy</w:t>
      </w:r>
      <w:r w:rsidRPr="006B68D6">
        <w:rPr>
          <w:rFonts w:ascii="Times New Roman" w:eastAsia="Times New Roman" w:hAnsi="Times New Roman" w:cs="Times New Roman"/>
          <w:noProof/>
          <w:color w:val="000000"/>
          <w:lang w:eastAsia="pl-PL"/>
        </w:rPr>
        <w:t xml:space="preserve"> zostanie sporządzony pisemny protokół odbioru dostawy oraz przeprowadzenia szkolenia specjalistycznego, </w:t>
      </w:r>
      <w:r w:rsidR="00C300F9" w:rsidRPr="00C300F9">
        <w:rPr>
          <w:rFonts w:ascii="Times New Roman" w:eastAsia="Times New Roman" w:hAnsi="Times New Roman" w:cs="Times New Roman"/>
          <w:noProof/>
          <w:color w:val="000000"/>
          <w:lang w:eastAsia="pl-PL"/>
        </w:rPr>
        <w:t>o którym mowa w ust. 11</w:t>
      </w:r>
      <w:r w:rsidR="00C300F9">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 xml:space="preserve">wg wzoru stanowiącego załącznik nr 2 i </w:t>
      </w:r>
      <w:r w:rsidR="00EA23A0">
        <w:rPr>
          <w:rFonts w:ascii="Times New Roman" w:eastAsia="Times New Roman" w:hAnsi="Times New Roman" w:cs="Times New Roman"/>
          <w:noProof/>
          <w:color w:val="000000"/>
          <w:lang w:eastAsia="pl-PL"/>
        </w:rPr>
        <w:t>3</w:t>
      </w:r>
      <w:r w:rsidRPr="006B68D6">
        <w:rPr>
          <w:rFonts w:ascii="Times New Roman" w:eastAsia="Times New Roman" w:hAnsi="Times New Roman" w:cs="Times New Roman"/>
          <w:noProof/>
          <w:color w:val="000000"/>
          <w:lang w:eastAsia="pl-PL"/>
        </w:rPr>
        <w:t xml:space="preserve"> do umowy, podpisany przez przedstawicieli Stron, po sprawdzeniu ilości, jakości, rodzaju i ukompletowania towaru.</w:t>
      </w:r>
    </w:p>
    <w:p w14:paraId="780CAAA1" w14:textId="77777777" w:rsidR="006B68D6" w:rsidRPr="006B68D6" w:rsidRDefault="006B68D6" w:rsidP="00B24D57">
      <w:pPr>
        <w:numPr>
          <w:ilvl w:val="0"/>
          <w:numId w:val="136"/>
        </w:numPr>
        <w:spacing w:after="0" w:line="360" w:lineRule="auto"/>
        <w:contextualSpacing/>
        <w:jc w:val="both"/>
        <w:rPr>
          <w:rFonts w:ascii="Times New Roman" w:eastAsia="Times New Roman" w:hAnsi="Times New Roman" w:cs="Times New Roman"/>
          <w:color w:val="000000"/>
          <w:lang w:eastAsia="pl-PL"/>
        </w:rPr>
      </w:pPr>
      <w:bookmarkStart w:id="10" w:name="_Hlk80133905"/>
      <w:r w:rsidRPr="006B68D6">
        <w:rPr>
          <w:rFonts w:ascii="Times New Roman" w:eastAsia="Times New Roman" w:hAnsi="Times New Roman" w:cs="Times New Roman"/>
          <w:color w:val="000000"/>
          <w:lang w:eastAsia="pl-PL"/>
        </w:rPr>
        <w:t xml:space="preserve">Zamawiający może odmówić odbioru dostawy albo jej części w przypadku: </w:t>
      </w:r>
    </w:p>
    <w:p w14:paraId="18FAD4FC" w14:textId="77777777" w:rsidR="006B68D6" w:rsidRPr="006B68D6" w:rsidRDefault="006B68D6" w:rsidP="00B24D57">
      <w:pPr>
        <w:numPr>
          <w:ilvl w:val="0"/>
          <w:numId w:val="143"/>
        </w:numPr>
        <w:spacing w:after="0" w:line="360" w:lineRule="auto"/>
        <w:ind w:left="1134" w:hanging="425"/>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stwierdzenia braków ilościowych; </w:t>
      </w:r>
    </w:p>
    <w:p w14:paraId="69C9752D" w14:textId="77777777" w:rsidR="006B68D6" w:rsidRPr="006B68D6" w:rsidRDefault="006B68D6" w:rsidP="00B24D57">
      <w:pPr>
        <w:numPr>
          <w:ilvl w:val="0"/>
          <w:numId w:val="143"/>
        </w:numPr>
        <w:spacing w:after="0" w:line="360" w:lineRule="auto"/>
        <w:ind w:left="1134" w:hanging="425"/>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niezgodności dostarczonego Towaru z asortymentem określonym zgodnie w § 1 ust. 2; </w:t>
      </w:r>
    </w:p>
    <w:p w14:paraId="70A130F0" w14:textId="77777777" w:rsidR="006B68D6" w:rsidRPr="006B68D6" w:rsidRDefault="006B68D6" w:rsidP="00B24D57">
      <w:pPr>
        <w:numPr>
          <w:ilvl w:val="0"/>
          <w:numId w:val="143"/>
        </w:numPr>
        <w:spacing w:after="0" w:line="360" w:lineRule="auto"/>
        <w:ind w:left="1134" w:hanging="425"/>
        <w:contextualSpacing/>
        <w:jc w:val="both"/>
        <w:rPr>
          <w:rFonts w:ascii="Times New Roman" w:eastAsia="Times New Roman" w:hAnsi="Times New Roman" w:cs="Times New Roman"/>
          <w:color w:val="000000"/>
          <w:lang w:eastAsia="pl-PL"/>
        </w:rPr>
      </w:pPr>
      <w:r w:rsidRPr="006B68D6">
        <w:rPr>
          <w:rFonts w:ascii="Times New Roman" w:eastAsia="HG Mincho Light J" w:hAnsi="Times New Roman" w:cs="Times New Roman"/>
          <w:color w:val="000000"/>
          <w:lang w:eastAsia="pl-PL"/>
        </w:rPr>
        <w:t xml:space="preserve">dostarczenia Towaru w opakowaniach uszkodzonych lub w opakowaniach, </w:t>
      </w:r>
      <w:r w:rsidRPr="006B68D6">
        <w:rPr>
          <w:rFonts w:ascii="Times New Roman" w:eastAsia="HG Mincho Light J" w:hAnsi="Times New Roman" w:cs="Times New Roman"/>
          <w:color w:val="000000"/>
          <w:lang w:eastAsia="pl-PL"/>
        </w:rPr>
        <w:br/>
        <w:t>które nie są oryginalnymi opakowaniami producenta;</w:t>
      </w:r>
    </w:p>
    <w:p w14:paraId="72DF4F1C" w14:textId="77777777" w:rsidR="006B68D6" w:rsidRPr="006B68D6" w:rsidRDefault="006B68D6" w:rsidP="00B24D57">
      <w:pPr>
        <w:numPr>
          <w:ilvl w:val="0"/>
          <w:numId w:val="143"/>
        </w:numPr>
        <w:spacing w:after="0" w:line="360" w:lineRule="auto"/>
        <w:ind w:left="1134" w:hanging="425"/>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stwierdzenia wad w dostarczonym Towarze.</w:t>
      </w:r>
    </w:p>
    <w:p w14:paraId="7BEAE2F9" w14:textId="1D019DED" w:rsidR="006B68D6" w:rsidRPr="006B68D6" w:rsidRDefault="006B68D6" w:rsidP="00B24D57">
      <w:pPr>
        <w:numPr>
          <w:ilvl w:val="0"/>
          <w:numId w:val="136"/>
        </w:numPr>
        <w:spacing w:after="0" w:line="360" w:lineRule="auto"/>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 przypadku zaistnienia któregokolwiek z wymienionych w ust. 7 przypadków Zamawiającemu przysługuje prawo do naliczania kar umownych na podstawie</w:t>
      </w:r>
      <w:r w:rsidRPr="006B68D6">
        <w:rPr>
          <w:rFonts w:ascii="Times New Roman" w:eastAsia="Times New Roman" w:hAnsi="Times New Roman" w:cs="Times New Roman"/>
          <w:lang w:eastAsia="pl-PL"/>
        </w:rPr>
        <w:br/>
        <w:t xml:space="preserve">i w wysokości określonej </w:t>
      </w:r>
      <w:r w:rsidR="00146562">
        <w:rPr>
          <w:rFonts w:ascii="Times New Roman" w:eastAsia="Times New Roman" w:hAnsi="Times New Roman" w:cs="Times New Roman"/>
          <w:lang w:eastAsia="pl-PL"/>
        </w:rPr>
        <w:t xml:space="preserve">w </w:t>
      </w:r>
      <w:r w:rsidRPr="006B68D6">
        <w:rPr>
          <w:rFonts w:ascii="Times New Roman" w:eastAsia="Times New Roman" w:hAnsi="Times New Roman" w:cs="Times New Roman"/>
          <w:lang w:eastAsia="pl-PL"/>
        </w:rPr>
        <w:t>§ 6.</w:t>
      </w:r>
    </w:p>
    <w:p w14:paraId="7D1269C2" w14:textId="77777777" w:rsidR="006B68D6" w:rsidRPr="006B68D6" w:rsidRDefault="006B68D6" w:rsidP="00B24D57">
      <w:pPr>
        <w:numPr>
          <w:ilvl w:val="0"/>
          <w:numId w:val="136"/>
        </w:numPr>
        <w:spacing w:after="0" w:line="360" w:lineRule="auto"/>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Odmowa przyjęcia Towaru zostanie potwierdzona w Protokole Odbioru Dostawy. </w:t>
      </w:r>
    </w:p>
    <w:p w14:paraId="467028B1" w14:textId="77777777" w:rsidR="006B68D6" w:rsidRPr="006B68D6" w:rsidRDefault="006B68D6" w:rsidP="00B24D57">
      <w:pPr>
        <w:spacing w:after="0" w:line="360" w:lineRule="auto"/>
        <w:ind w:left="567" w:hanging="283"/>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10. Wykonawca zobowiązany jest do dostarczenia Towaru zgodnego z umową, najpóźniej w terminie 5 dni kalendarzowych (w przypadku gdy ostatni dzień przypada w sobotę lub dzień wolny od pracy terminem granicznym jest pierwszy dzień roboczy)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6B68D6">
        <w:rPr>
          <w:rFonts w:ascii="Times New Roman" w:eastAsia="Times New Roman" w:hAnsi="Times New Roman" w:cs="Times New Roman"/>
          <w:noProof/>
          <w:lang w:eastAsia="pl-PL"/>
        </w:rPr>
        <w:sym w:font="Arial Narrow" w:char="00A7"/>
      </w:r>
      <w:r w:rsidRPr="006B68D6">
        <w:rPr>
          <w:rFonts w:ascii="Times New Roman" w:eastAsia="Times New Roman" w:hAnsi="Times New Roman" w:cs="Times New Roman"/>
          <w:noProof/>
          <w:lang w:eastAsia="pl-PL"/>
        </w:rPr>
        <w:t xml:space="preserve"> 6.</w:t>
      </w:r>
      <w:bookmarkEnd w:id="10"/>
    </w:p>
    <w:p w14:paraId="57D5F9D2" w14:textId="3DC67D80" w:rsidR="006B68D6" w:rsidRPr="006B68D6" w:rsidRDefault="006B68D6" w:rsidP="00B24D57">
      <w:pPr>
        <w:widowControl w:val="0"/>
        <w:numPr>
          <w:ilvl w:val="0"/>
          <w:numId w:val="148"/>
        </w:numPr>
        <w:tabs>
          <w:tab w:val="left" w:pos="426"/>
        </w:tabs>
        <w:suppressAutoHyphens/>
        <w:overflowPunct w:val="0"/>
        <w:autoSpaceDE w:val="0"/>
        <w:spacing w:after="0" w:line="360" w:lineRule="auto"/>
        <w:jc w:val="both"/>
        <w:rPr>
          <w:rFonts w:ascii="Times New Roman" w:eastAsia="Times New Roman" w:hAnsi="Times New Roman" w:cs="Times New Roman"/>
          <w:kern w:val="1"/>
          <w:lang w:eastAsia="ar-SA"/>
        </w:rPr>
      </w:pPr>
      <w:r w:rsidRPr="006B68D6">
        <w:rPr>
          <w:rFonts w:ascii="Times New Roman" w:eastAsia="Times New Roman" w:hAnsi="Times New Roman" w:cs="Times New Roman"/>
          <w:kern w:val="1"/>
          <w:lang w:eastAsia="ar-SA"/>
        </w:rPr>
        <w:lastRenderedPageBreak/>
        <w:t xml:space="preserve">Wykonawca w ramach realizowanej umowy i w ramach wynagrodzenia w niej określonego zobowiązany jest przeprowadzić szkolenie w zakresie stosowania dostarczonych środków, w tym co najmniej dotyczących identyfikacji i mieszanin substancji, informacji </w:t>
      </w:r>
      <w:r w:rsidRPr="006B68D6">
        <w:rPr>
          <w:rFonts w:ascii="Times New Roman" w:eastAsia="Times New Roman" w:hAnsi="Times New Roman" w:cs="Times New Roman"/>
          <w:kern w:val="1"/>
          <w:lang w:eastAsia="ar-SA"/>
        </w:rPr>
        <w:br/>
        <w:t>o składnikach, środków od pierwszej pomocy, postepowania w przypadku niezamierzonego uwolnienia się środka, postępowania z substancjami i mieszaninami oraz ich magazynowania, właściwości fizycznych i chemicznych, informacji toksykologicznych i ekologicznych w terminie 14 dni od daty dostawy towaru, dla osób bezpośrednio użytkujących dostarczone środki, zatrudnionych w obiektach stołówkowo – kuchennych</w:t>
      </w:r>
      <w:r w:rsidR="00385697">
        <w:rPr>
          <w:rFonts w:ascii="Times New Roman" w:eastAsia="Times New Roman" w:hAnsi="Times New Roman" w:cs="Times New Roman"/>
          <w:kern w:val="1"/>
          <w:lang w:eastAsia="ar-SA"/>
        </w:rPr>
        <w:t xml:space="preserve"> (dla każdej stołówki oddzielnie)</w:t>
      </w:r>
      <w:r w:rsidRPr="006B68D6">
        <w:rPr>
          <w:rFonts w:ascii="Times New Roman" w:eastAsia="Times New Roman" w:hAnsi="Times New Roman" w:cs="Times New Roman"/>
          <w:kern w:val="1"/>
          <w:lang w:eastAsia="ar-SA"/>
        </w:rPr>
        <w:t xml:space="preserve"> zlokalizowanych: </w:t>
      </w:r>
    </w:p>
    <w:p w14:paraId="46DDE03B" w14:textId="77777777" w:rsidR="006B68D6" w:rsidRPr="006B68D6" w:rsidRDefault="006B68D6" w:rsidP="00B24D57">
      <w:pPr>
        <w:widowControl w:val="0"/>
        <w:tabs>
          <w:tab w:val="left" w:pos="284"/>
        </w:tabs>
        <w:suppressAutoHyphens/>
        <w:overflowPunct w:val="0"/>
        <w:spacing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ab/>
      </w:r>
      <w:r w:rsidRPr="006B68D6">
        <w:rPr>
          <w:rFonts w:ascii="Times New Roman" w:eastAsia="Times New Roman" w:hAnsi="Times New Roman" w:cs="Times New Roman"/>
          <w:lang w:eastAsia="pl-PL"/>
        </w:rPr>
        <w:tab/>
        <w:t>- w Zegrzu (05-131)  ul. Juzistek 2,</w:t>
      </w:r>
    </w:p>
    <w:p w14:paraId="48F00356" w14:textId="77777777" w:rsidR="006B68D6" w:rsidRPr="006B68D6" w:rsidRDefault="006B68D6" w:rsidP="00B24D57">
      <w:pPr>
        <w:widowControl w:val="0"/>
        <w:tabs>
          <w:tab w:val="left" w:pos="284"/>
        </w:tabs>
        <w:suppressAutoHyphens/>
        <w:overflowPunct w:val="0"/>
        <w:spacing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ab/>
      </w:r>
      <w:r w:rsidRPr="006B68D6">
        <w:rPr>
          <w:rFonts w:ascii="Times New Roman" w:eastAsia="Times New Roman" w:hAnsi="Times New Roman" w:cs="Times New Roman"/>
          <w:lang w:eastAsia="pl-PL"/>
        </w:rPr>
        <w:tab/>
        <w:t>- w Kazuniu Nowym (05-152) Czosnów,</w:t>
      </w:r>
    </w:p>
    <w:p w14:paraId="3ABCD428" w14:textId="77777777" w:rsidR="006B68D6" w:rsidRPr="006B68D6" w:rsidRDefault="006B68D6" w:rsidP="00B24D57">
      <w:pPr>
        <w:widowControl w:val="0"/>
        <w:tabs>
          <w:tab w:val="left" w:pos="284"/>
        </w:tabs>
        <w:suppressAutoHyphens/>
        <w:overflowPunct w:val="0"/>
        <w:spacing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            - w Legionowie (05-119) Legionowo,</w:t>
      </w:r>
    </w:p>
    <w:p w14:paraId="7923DB2B" w14:textId="77777777" w:rsidR="006B68D6" w:rsidRPr="006B68D6" w:rsidRDefault="006B68D6" w:rsidP="00B24D57">
      <w:pPr>
        <w:widowControl w:val="0"/>
        <w:tabs>
          <w:tab w:val="left" w:pos="284"/>
        </w:tabs>
        <w:suppressAutoHyphens/>
        <w:overflowPunct w:val="0"/>
        <w:spacing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            - w Białobrzegach (05-127) Białobrzegi.</w:t>
      </w:r>
    </w:p>
    <w:p w14:paraId="6F9BFC40" w14:textId="1C6F4E4D" w:rsidR="006B68D6" w:rsidRPr="006B68D6" w:rsidRDefault="006B68D6" w:rsidP="00B24D57">
      <w:pPr>
        <w:widowControl w:val="0"/>
        <w:numPr>
          <w:ilvl w:val="0"/>
          <w:numId w:val="148"/>
        </w:numPr>
        <w:tabs>
          <w:tab w:val="left" w:pos="426"/>
        </w:tabs>
        <w:suppressAutoHyphens/>
        <w:overflowPunct w:val="0"/>
        <w:autoSpaceDE w:val="0"/>
        <w:spacing w:after="0" w:line="360" w:lineRule="auto"/>
        <w:ind w:left="851" w:hanging="491"/>
        <w:contextualSpacing/>
        <w:jc w:val="both"/>
        <w:rPr>
          <w:rFonts w:ascii="Times New Roman" w:eastAsia="Times New Roman" w:hAnsi="Times New Roman" w:cs="Times New Roman"/>
          <w:kern w:val="1"/>
          <w:lang w:eastAsia="ar-SA"/>
        </w:rPr>
      </w:pPr>
      <w:r w:rsidRPr="006B68D6">
        <w:rPr>
          <w:rFonts w:ascii="Times New Roman" w:eastAsia="Times New Roman" w:hAnsi="Times New Roman" w:cs="Times New Roman"/>
          <w:color w:val="000000"/>
          <w:lang w:eastAsia="pl-PL"/>
        </w:rPr>
        <w:t xml:space="preserve">Z czynności szkolenia </w:t>
      </w:r>
      <w:r w:rsidRPr="006B68D6">
        <w:rPr>
          <w:rFonts w:ascii="Times New Roman" w:eastAsia="Times New Roman" w:hAnsi="Times New Roman" w:cs="Times New Roman"/>
          <w:noProof/>
          <w:color w:val="000000"/>
          <w:lang w:eastAsia="pl-PL"/>
        </w:rPr>
        <w:t xml:space="preserve">zostanie sporządzony pisemny </w:t>
      </w:r>
      <w:r w:rsidRPr="006B68D6">
        <w:rPr>
          <w:rFonts w:ascii="Times New Roman" w:eastAsia="Times New Roman" w:hAnsi="Times New Roman" w:cs="Times New Roman"/>
          <w:color w:val="000000"/>
          <w:lang w:eastAsia="pl-PL"/>
        </w:rPr>
        <w:t xml:space="preserve">Protokół z przeprowadzonego szkolenia specjalistycznego stanowiący załącznik nr </w:t>
      </w:r>
      <w:r w:rsidR="00EA23A0">
        <w:rPr>
          <w:rFonts w:ascii="Times New Roman" w:eastAsia="Times New Roman" w:hAnsi="Times New Roman" w:cs="Times New Roman"/>
          <w:color w:val="000000"/>
          <w:lang w:eastAsia="pl-PL"/>
        </w:rPr>
        <w:t>3</w:t>
      </w:r>
      <w:r w:rsidR="000E0E2B">
        <w:rPr>
          <w:rFonts w:ascii="Times New Roman" w:eastAsia="Times New Roman" w:hAnsi="Times New Roman" w:cs="Times New Roman"/>
          <w:strike/>
          <w:color w:val="000000"/>
          <w:lang w:eastAsia="pl-PL"/>
        </w:rPr>
        <w:t xml:space="preserve"> </w:t>
      </w:r>
      <w:r w:rsidRPr="006B68D6">
        <w:rPr>
          <w:rFonts w:ascii="Times New Roman" w:eastAsia="Times New Roman" w:hAnsi="Times New Roman" w:cs="Times New Roman"/>
          <w:color w:val="000000"/>
          <w:lang w:eastAsia="pl-PL"/>
        </w:rPr>
        <w:t>do umowy.</w:t>
      </w:r>
    </w:p>
    <w:p w14:paraId="4E29185D" w14:textId="77777777" w:rsidR="006B68D6" w:rsidRPr="006B68D6" w:rsidRDefault="006B68D6" w:rsidP="00B24D57">
      <w:pPr>
        <w:widowControl w:val="0"/>
        <w:numPr>
          <w:ilvl w:val="0"/>
          <w:numId w:val="148"/>
        </w:numPr>
        <w:tabs>
          <w:tab w:val="left" w:pos="426"/>
        </w:tabs>
        <w:suppressAutoHyphens/>
        <w:overflowPunct w:val="0"/>
        <w:autoSpaceDE w:val="0"/>
        <w:spacing w:after="0" w:line="360" w:lineRule="auto"/>
        <w:jc w:val="both"/>
        <w:rPr>
          <w:rFonts w:ascii="Times New Roman" w:eastAsia="Times New Roman" w:hAnsi="Times New Roman" w:cs="Times New Roman"/>
          <w:kern w:val="1"/>
          <w:lang w:eastAsia="ar-SA"/>
        </w:rPr>
      </w:pPr>
      <w:r w:rsidRPr="006B68D6">
        <w:rPr>
          <w:rFonts w:ascii="Times New Roman" w:eastAsia="Times New Roman" w:hAnsi="Times New Roman" w:cs="Times New Roman"/>
          <w:kern w:val="1"/>
          <w:lang w:eastAsia="ar-SA"/>
        </w:rPr>
        <w:t>Opakowania produktów chemicznych zawierających</w:t>
      </w:r>
      <w:r w:rsidRPr="006B68D6">
        <w:rPr>
          <w:rFonts w:ascii="Times New Roman" w:eastAsia="Times New Roman" w:hAnsi="Times New Roman" w:cs="Times New Roman"/>
          <w:color w:val="000000"/>
          <w:lang w:eastAsia="pl-PL"/>
        </w:rPr>
        <w:t xml:space="preserve"> środki czystości i higieny</w:t>
      </w:r>
      <w:r w:rsidRPr="006B68D6">
        <w:rPr>
          <w:rFonts w:ascii="Times New Roman" w:eastAsia="Times New Roman" w:hAnsi="Times New Roman" w:cs="Times New Roman"/>
          <w:kern w:val="1"/>
          <w:lang w:eastAsia="ar-SA"/>
        </w:rPr>
        <w:t xml:space="preserve"> muszą być w butelkach PET z nakrętką z plombą (umożliwiającą stwierdzenie otwarcia opakowania). Dopuszcza się tylko oryginalne opakowania producenta wraz z czytelną etykietą producenta. Nazwa i przeznaczenie winna jednoznacznie określać zastosowanie produktu. Na opakowaniu winna znajdować się data przydatności do użycia wraz z numerem UN </w:t>
      </w:r>
      <w:r w:rsidRPr="006B68D6">
        <w:rPr>
          <w:rFonts w:ascii="Times New Roman" w:eastAsia="Times New Roman" w:hAnsi="Times New Roman" w:cs="Times New Roman"/>
          <w:kern w:val="1"/>
          <w:lang w:eastAsia="ar-SA"/>
        </w:rPr>
        <w:br/>
        <w:t>w przypadku materiałów niebezpiecznych. Nie dopuszcza się etykiet i opakowań zastępczych.</w:t>
      </w:r>
    </w:p>
    <w:p w14:paraId="19987E08" w14:textId="77777777" w:rsidR="006B68D6" w:rsidRPr="006B68D6" w:rsidRDefault="006B68D6" w:rsidP="00B24D57">
      <w:pPr>
        <w:widowControl w:val="0"/>
        <w:numPr>
          <w:ilvl w:val="0"/>
          <w:numId w:val="148"/>
        </w:numPr>
        <w:tabs>
          <w:tab w:val="left" w:pos="426"/>
        </w:tabs>
        <w:suppressAutoHyphens/>
        <w:overflowPunct w:val="0"/>
        <w:autoSpaceDE w:val="0"/>
        <w:spacing w:after="0" w:line="360" w:lineRule="auto"/>
        <w:jc w:val="both"/>
        <w:rPr>
          <w:rFonts w:ascii="Times New Roman" w:eastAsia="Times New Roman" w:hAnsi="Times New Roman" w:cs="Times New Roman"/>
          <w:kern w:val="1"/>
          <w:lang w:eastAsia="ar-SA"/>
        </w:rPr>
      </w:pPr>
      <w:r w:rsidRPr="006B68D6">
        <w:rPr>
          <w:rFonts w:ascii="Times New Roman" w:eastAsia="Times New Roman" w:hAnsi="Times New Roman" w:cs="Times New Roman"/>
          <w:kern w:val="1"/>
          <w:lang w:eastAsia="ar-SA"/>
        </w:rPr>
        <w:t xml:space="preserve">Z uwagi na obowiązek przeprowadzenia specjalistycznych szkoleń personelu w zakresie stosowania dostarczonych środków, oraz wprowadzonych w związku z tym procedur mycia </w:t>
      </w:r>
      <w:r w:rsidRPr="006B68D6">
        <w:rPr>
          <w:rFonts w:ascii="Times New Roman" w:eastAsia="Times New Roman" w:hAnsi="Times New Roman" w:cs="Times New Roman"/>
          <w:kern w:val="1"/>
          <w:lang w:eastAsia="ar-SA"/>
        </w:rPr>
        <w:br/>
        <w:t xml:space="preserve">i dezynfekcji powierzchni,  produkty z poz. 1-3 oraz 9-10 </w:t>
      </w:r>
      <w:r w:rsidRPr="006B68D6">
        <w:rPr>
          <w:rFonts w:ascii="Times New Roman" w:eastAsia="Times New Roman" w:hAnsi="Times New Roman" w:cs="Times New Roman"/>
          <w:b/>
          <w:kern w:val="1"/>
          <w:u w:val="single"/>
          <w:lang w:eastAsia="ar-SA"/>
        </w:rPr>
        <w:t>muszą pochodzić od jednego producenta.</w:t>
      </w:r>
    </w:p>
    <w:p w14:paraId="0A27AF02" w14:textId="77777777" w:rsidR="006B68D6" w:rsidRPr="006B68D6" w:rsidRDefault="006B68D6" w:rsidP="00B24D57">
      <w:pPr>
        <w:widowControl w:val="0"/>
        <w:numPr>
          <w:ilvl w:val="0"/>
          <w:numId w:val="148"/>
        </w:numPr>
        <w:tabs>
          <w:tab w:val="left" w:pos="426"/>
        </w:tabs>
        <w:suppressAutoHyphens/>
        <w:overflowPunct w:val="0"/>
        <w:autoSpaceDE w:val="0"/>
        <w:spacing w:after="0" w:line="360" w:lineRule="auto"/>
        <w:jc w:val="both"/>
        <w:rPr>
          <w:rFonts w:ascii="Times New Roman" w:eastAsia="Times New Roman" w:hAnsi="Times New Roman" w:cs="Times New Roman"/>
          <w:kern w:val="1"/>
          <w:lang w:eastAsia="ar-SA"/>
        </w:rPr>
      </w:pPr>
      <w:r w:rsidRPr="006B68D6">
        <w:rPr>
          <w:rFonts w:ascii="Times New Roman" w:eastAsia="Times New Roman" w:hAnsi="Times New Roman" w:cs="Times New Roman"/>
          <w:kern w:val="1"/>
          <w:lang w:eastAsia="ar-SA"/>
        </w:rPr>
        <w:t>Dostawca zobowiązany jest do dostarczenia wraz z dostawą kart stanowiskowych do oferowanych produktów z poz. 1-10.</w:t>
      </w:r>
    </w:p>
    <w:p w14:paraId="2F7198C0" w14:textId="77777777" w:rsidR="006B68D6" w:rsidRPr="006B68D6" w:rsidRDefault="006B68D6" w:rsidP="00B24D57">
      <w:pPr>
        <w:widowControl w:val="0"/>
        <w:numPr>
          <w:ilvl w:val="0"/>
          <w:numId w:val="148"/>
        </w:numPr>
        <w:tabs>
          <w:tab w:val="left" w:pos="426"/>
        </w:tabs>
        <w:suppressAutoHyphens/>
        <w:overflowPunct w:val="0"/>
        <w:autoSpaceDE w:val="0"/>
        <w:spacing w:after="0" w:line="360" w:lineRule="auto"/>
        <w:jc w:val="both"/>
        <w:rPr>
          <w:rFonts w:ascii="Times New Roman" w:eastAsia="Times New Roman" w:hAnsi="Times New Roman" w:cs="Times New Roman"/>
          <w:kern w:val="1"/>
          <w:lang w:eastAsia="ar-SA"/>
        </w:rPr>
      </w:pPr>
      <w:r w:rsidRPr="006B68D6">
        <w:rPr>
          <w:rFonts w:ascii="Times New Roman" w:eastAsia="Times New Roman" w:hAnsi="Times New Roman" w:cs="Times New Roman"/>
          <w:kern w:val="1"/>
          <w:lang w:eastAsia="ar-SA"/>
        </w:rPr>
        <w:t>Wykonawca w cenie oferty w ciągu 30-stu dni od podpisania umowy zamontuje centralny system dozowania do dwóch zmywarek tunelowych oraz jednej zmywarki kapturowej składający się z: sterownika, dwóch lanc do beczek,</w:t>
      </w:r>
      <w:r w:rsidRPr="006B68D6">
        <w:rPr>
          <w:rFonts w:ascii="Times New Roman" w:eastAsia="Calibri" w:hAnsi="Times New Roman" w:cs="Times New Roman"/>
        </w:rPr>
        <w:t xml:space="preserve"> </w:t>
      </w:r>
      <w:r w:rsidRPr="006B68D6">
        <w:rPr>
          <w:rFonts w:ascii="Times New Roman" w:eastAsia="Times New Roman" w:hAnsi="Times New Roman" w:cs="Times New Roman"/>
          <w:kern w:val="1"/>
          <w:lang w:eastAsia="ar-SA"/>
        </w:rPr>
        <w:t>sześciu pomp dozujących, sześciu zaworów odcinających, trzystopniowej sygnalizacji poziomu środków oraz alarmu w przypadku braku produktu. System ma posiadać funkcję podłączenia sieciowego Ethernet umożliwiające bezprzewodowe połączenie z urządzeniami mobilnymi i stacjonarnymi wyposażonymi w kartę sieciową WiFi w celu zdalnego odczytu poziomu środków chemicznych w beczkach oraz w przypadku awarii.</w:t>
      </w:r>
    </w:p>
    <w:p w14:paraId="33FDB9FE" w14:textId="77777777" w:rsidR="006B68D6" w:rsidRPr="006B68D6" w:rsidRDefault="006B68D6" w:rsidP="00B24D57">
      <w:pPr>
        <w:widowControl w:val="0"/>
        <w:numPr>
          <w:ilvl w:val="0"/>
          <w:numId w:val="148"/>
        </w:numPr>
        <w:tabs>
          <w:tab w:val="left" w:pos="426"/>
        </w:tabs>
        <w:suppressAutoHyphens/>
        <w:overflowPunct w:val="0"/>
        <w:autoSpaceDE w:val="0"/>
        <w:spacing w:after="0" w:line="360" w:lineRule="auto"/>
        <w:jc w:val="both"/>
        <w:rPr>
          <w:rFonts w:ascii="Times New Roman" w:eastAsia="Times New Roman" w:hAnsi="Times New Roman" w:cs="Times New Roman"/>
          <w:kern w:val="1"/>
          <w:lang w:eastAsia="ar-SA"/>
        </w:rPr>
      </w:pPr>
      <w:r w:rsidRPr="006B68D6">
        <w:rPr>
          <w:rFonts w:ascii="Times New Roman" w:eastAsia="Times New Roman" w:hAnsi="Times New Roman" w:cs="Times New Roman"/>
          <w:kern w:val="1"/>
          <w:lang w:eastAsia="ar-SA"/>
        </w:rPr>
        <w:t xml:space="preserve">Wykonawca w cenie oferty w ciągu 30-stu dni od podpisania umowy wykona ocenę rozkładu </w:t>
      </w:r>
      <w:r w:rsidRPr="006B68D6">
        <w:rPr>
          <w:rFonts w:ascii="Times New Roman" w:eastAsia="Times New Roman" w:hAnsi="Times New Roman" w:cs="Times New Roman"/>
          <w:kern w:val="1"/>
          <w:lang w:eastAsia="ar-SA"/>
        </w:rPr>
        <w:lastRenderedPageBreak/>
        <w:t>temperatur w fazie mycia i płukania w zmywarkach tunelowych u zamawiającego.</w:t>
      </w:r>
      <w:r w:rsidRPr="006B68D6">
        <w:rPr>
          <w:rFonts w:ascii="Times New Roman" w:eastAsia="Calibri" w:hAnsi="Times New Roman" w:cs="Times New Roman"/>
        </w:rPr>
        <w:t xml:space="preserve"> </w:t>
      </w:r>
      <w:r w:rsidRPr="006B68D6">
        <w:rPr>
          <w:rFonts w:ascii="Times New Roman" w:eastAsia="Times New Roman" w:hAnsi="Times New Roman" w:cs="Times New Roman"/>
          <w:kern w:val="1"/>
          <w:lang w:eastAsia="ar-SA"/>
        </w:rPr>
        <w:t>Wymaga się, aby urządzenie posiadało zapis próbkowania nie rzadszy niż 2 sek. oraz nie starsze niż 12 miesięcy świadectwo kalibracji, co potwierdza rzetelność wykonanych badań.</w:t>
      </w:r>
    </w:p>
    <w:p w14:paraId="27D5209D" w14:textId="77777777" w:rsidR="006B68D6" w:rsidRPr="006B68D6" w:rsidRDefault="006B68D6" w:rsidP="00B24D57">
      <w:pPr>
        <w:widowControl w:val="0"/>
        <w:numPr>
          <w:ilvl w:val="0"/>
          <w:numId w:val="148"/>
        </w:numPr>
        <w:tabs>
          <w:tab w:val="left" w:pos="426"/>
        </w:tabs>
        <w:suppressAutoHyphens/>
        <w:overflowPunct w:val="0"/>
        <w:autoSpaceDE w:val="0"/>
        <w:spacing w:after="0" w:line="360" w:lineRule="auto"/>
        <w:jc w:val="both"/>
        <w:rPr>
          <w:rFonts w:ascii="Times New Roman" w:eastAsia="Times New Roman" w:hAnsi="Times New Roman" w:cs="Times New Roman"/>
          <w:kern w:val="1"/>
          <w:lang w:eastAsia="ar-SA"/>
        </w:rPr>
      </w:pPr>
      <w:r w:rsidRPr="006B68D6">
        <w:rPr>
          <w:rFonts w:ascii="Times New Roman" w:eastAsia="Times New Roman" w:hAnsi="Times New Roman" w:cs="Times New Roman"/>
          <w:kern w:val="1"/>
          <w:lang w:eastAsia="ar-SA"/>
        </w:rPr>
        <w:t>Wykonawca  w cenie oferty w ciągu 14-stu dni od podpisania umowy zamontuje 15 sztuk trzyfunkcyjnych mieszalników (do precyzyjnego dozowania koncentratów płynów   dezynfekcyjnych) z odpornym na działanie chemii skręcanie wężem o dł. 20 m.b. wyposażonym w profesjonalny metalowy pistolet ciśnieniowy z zaworem powlekanym plastikiem. Do każdego mieszalnika wymagane są dwa kosze na koncentraty chemiczne w kanistrach w celu ich stabilnego i bezpiecznego używania oraz wygodnej wymiany.</w:t>
      </w:r>
    </w:p>
    <w:p w14:paraId="3650EA9F" w14:textId="77777777" w:rsidR="006B68D6" w:rsidRPr="006B68D6" w:rsidRDefault="006B68D6" w:rsidP="00B24D57">
      <w:pPr>
        <w:numPr>
          <w:ilvl w:val="0"/>
          <w:numId w:val="148"/>
        </w:numPr>
        <w:spacing w:after="0" w:line="360" w:lineRule="auto"/>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Zmiana osób wymienionych w ust. 3 i 4 wymaga pisemnego poinformowania drugiej strony i nie stanowi zmiany umowy.</w:t>
      </w:r>
    </w:p>
    <w:p w14:paraId="5945A975" w14:textId="77777777" w:rsidR="006B68D6" w:rsidRPr="00492FB7" w:rsidRDefault="006B68D6" w:rsidP="00B24D57">
      <w:pPr>
        <w:spacing w:after="0" w:line="360" w:lineRule="auto"/>
        <w:jc w:val="center"/>
        <w:rPr>
          <w:rFonts w:ascii="Times New Roman" w:eastAsia="Times New Roman" w:hAnsi="Times New Roman" w:cs="Times New Roman"/>
          <w:b/>
          <w:color w:val="000000"/>
          <w:lang w:val="x-none" w:eastAsia="x-none"/>
        </w:rPr>
      </w:pPr>
      <w:r w:rsidRPr="00492FB7">
        <w:rPr>
          <w:rFonts w:ascii="Times New Roman" w:eastAsia="Times New Roman" w:hAnsi="Times New Roman" w:cs="Times New Roman"/>
          <w:b/>
          <w:noProof/>
          <w:color w:val="000000"/>
          <w:lang w:val="x-none" w:eastAsia="x-none"/>
        </w:rPr>
        <w:sym w:font="Arial Narrow" w:char="00A7"/>
      </w:r>
      <w:r w:rsidRPr="00492FB7">
        <w:rPr>
          <w:rFonts w:ascii="Times New Roman" w:eastAsia="Times New Roman" w:hAnsi="Times New Roman" w:cs="Times New Roman"/>
          <w:b/>
          <w:color w:val="000000"/>
          <w:lang w:val="x-none" w:eastAsia="x-none"/>
        </w:rPr>
        <w:t xml:space="preserve"> 4</w:t>
      </w:r>
    </w:p>
    <w:p w14:paraId="6082C338" w14:textId="77777777" w:rsidR="006B68D6" w:rsidRPr="006B68D6" w:rsidRDefault="006B68D6" w:rsidP="00B24D57">
      <w:pPr>
        <w:spacing w:after="0" w:line="360" w:lineRule="auto"/>
        <w:jc w:val="center"/>
        <w:rPr>
          <w:rFonts w:ascii="Times New Roman" w:eastAsia="Times New Roman" w:hAnsi="Times New Roman" w:cs="Times New Roman"/>
          <w:b/>
          <w:color w:val="000000"/>
          <w:lang w:val="x-none" w:eastAsia="x-none"/>
        </w:rPr>
      </w:pPr>
      <w:r w:rsidRPr="00C7286D">
        <w:rPr>
          <w:rFonts w:ascii="Times New Roman" w:eastAsia="Times New Roman" w:hAnsi="Times New Roman" w:cs="Times New Roman"/>
          <w:b/>
          <w:color w:val="000000"/>
          <w:lang w:val="x-none" w:eastAsia="x-none"/>
        </w:rPr>
        <w:t>Wartość umowy i warunki płatności</w:t>
      </w:r>
    </w:p>
    <w:p w14:paraId="138833C2" w14:textId="77777777" w:rsidR="006B68D6" w:rsidRPr="006B68D6" w:rsidRDefault="006B68D6" w:rsidP="00B24D57">
      <w:pPr>
        <w:numPr>
          <w:ilvl w:val="0"/>
          <w:numId w:val="137"/>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Wartość przedmiotu umowy, zgodnie z przedstawioną i przyjętą ofertą cenową wynosi:</w:t>
      </w:r>
    </w:p>
    <w:p w14:paraId="6B3648FB" w14:textId="77777777" w:rsidR="006B68D6" w:rsidRPr="006B68D6" w:rsidRDefault="006B68D6" w:rsidP="00B24D57">
      <w:pPr>
        <w:numPr>
          <w:ilvl w:val="0"/>
          <w:numId w:val="144"/>
        </w:numPr>
        <w:tabs>
          <w:tab w:val="left" w:pos="0"/>
        </w:tabs>
        <w:spacing w:after="0" w:line="360" w:lineRule="auto"/>
        <w:ind w:left="1134" w:hanging="425"/>
        <w:contextualSpacing/>
        <w:jc w:val="both"/>
        <w:rPr>
          <w:rFonts w:ascii="Times New Roman" w:eastAsia="Times New Roman" w:hAnsi="Times New Roman" w:cs="Times New Roman"/>
          <w:b/>
          <w:noProof/>
          <w:color w:val="000000"/>
          <w:u w:val="single"/>
          <w:lang w:eastAsia="pl-PL"/>
        </w:rPr>
      </w:pPr>
      <w:r w:rsidRPr="006B68D6">
        <w:rPr>
          <w:rFonts w:ascii="Times New Roman" w:eastAsia="Times New Roman" w:hAnsi="Times New Roman" w:cs="Times New Roman"/>
          <w:b/>
          <w:noProof/>
          <w:color w:val="000000"/>
          <w:u w:val="single"/>
          <w:lang w:eastAsia="pl-PL"/>
        </w:rPr>
        <w:t>Zamówienie podstawowe:</w:t>
      </w:r>
    </w:p>
    <w:p w14:paraId="1C9AA52B"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netto: ……………. zł (słownie: ……………………………………………………….)</w:t>
      </w:r>
    </w:p>
    <w:p w14:paraId="73BF3052"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plus podatek VAT: ………………. zł (słownie: ……………………………………...)</w:t>
      </w:r>
    </w:p>
    <w:p w14:paraId="08ADA17E"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brutto : …………. zł (słownie: ………………………………………………………..)</w:t>
      </w:r>
    </w:p>
    <w:p w14:paraId="0819213D" w14:textId="77777777" w:rsidR="006B68D6" w:rsidRPr="006B68D6" w:rsidRDefault="006B68D6" w:rsidP="00B24D57">
      <w:pPr>
        <w:numPr>
          <w:ilvl w:val="0"/>
          <w:numId w:val="144"/>
        </w:numPr>
        <w:tabs>
          <w:tab w:val="left" w:pos="0"/>
        </w:tabs>
        <w:spacing w:after="0" w:line="360" w:lineRule="auto"/>
        <w:ind w:left="1134" w:hanging="425"/>
        <w:contextualSpacing/>
        <w:jc w:val="both"/>
        <w:rPr>
          <w:rFonts w:ascii="Times New Roman" w:eastAsia="Times New Roman" w:hAnsi="Times New Roman" w:cs="Times New Roman"/>
          <w:b/>
          <w:noProof/>
          <w:color w:val="000000"/>
          <w:u w:val="single"/>
          <w:lang w:eastAsia="pl-PL"/>
        </w:rPr>
      </w:pPr>
      <w:r w:rsidRPr="006B68D6">
        <w:rPr>
          <w:rFonts w:ascii="Times New Roman" w:eastAsia="Times New Roman" w:hAnsi="Times New Roman" w:cs="Times New Roman"/>
          <w:b/>
          <w:noProof/>
          <w:color w:val="000000"/>
          <w:u w:val="single"/>
          <w:lang w:eastAsia="pl-PL"/>
        </w:rPr>
        <w:t>Zamówienie opcjonalne:</w:t>
      </w:r>
    </w:p>
    <w:p w14:paraId="471CD90E"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netto: ……………. zł (słownie: ……………………………………………………….)</w:t>
      </w:r>
    </w:p>
    <w:p w14:paraId="38BFDB42"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plus podatek VAT: ………………. zł (słownie: ………………………………….…..)</w:t>
      </w:r>
    </w:p>
    <w:p w14:paraId="334B3F68"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brutto : …………. zł (słownie: ………………………………………………………..)</w:t>
      </w:r>
    </w:p>
    <w:p w14:paraId="68CC36BF" w14:textId="77777777" w:rsidR="006B68D6" w:rsidRPr="006B68D6" w:rsidRDefault="006B68D6" w:rsidP="00B24D57">
      <w:pPr>
        <w:numPr>
          <w:ilvl w:val="0"/>
          <w:numId w:val="144"/>
        </w:numPr>
        <w:tabs>
          <w:tab w:val="left" w:pos="0"/>
        </w:tabs>
        <w:spacing w:after="0" w:line="360" w:lineRule="auto"/>
        <w:ind w:left="1134" w:hanging="425"/>
        <w:contextualSpacing/>
        <w:jc w:val="both"/>
        <w:rPr>
          <w:rFonts w:ascii="Times New Roman" w:eastAsia="Times New Roman" w:hAnsi="Times New Roman" w:cs="Times New Roman"/>
          <w:b/>
          <w:noProof/>
          <w:color w:val="000000"/>
          <w:u w:val="single"/>
          <w:lang w:eastAsia="pl-PL"/>
        </w:rPr>
      </w:pPr>
      <w:r w:rsidRPr="006B68D6">
        <w:rPr>
          <w:rFonts w:ascii="Times New Roman" w:eastAsia="Times New Roman" w:hAnsi="Times New Roman" w:cs="Times New Roman"/>
          <w:b/>
          <w:noProof/>
          <w:color w:val="000000"/>
          <w:u w:val="single"/>
          <w:lang w:eastAsia="pl-PL"/>
        </w:rPr>
        <w:t>Całkowita wartość umowy:</w:t>
      </w:r>
    </w:p>
    <w:p w14:paraId="7D5D1F8A"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(zamówienie podstawowe i opcjonalne) nie może przekroczyc kwoty:</w:t>
      </w:r>
    </w:p>
    <w:p w14:paraId="788FEF62"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netto: ……………. zł (słownie: ……………………………………………………….)</w:t>
      </w:r>
    </w:p>
    <w:p w14:paraId="44DF855A" w14:textId="77777777" w:rsidR="006B68D6" w:rsidRP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plus podatek VAT: ………………. zł (słownie: ………………………………….…..)</w:t>
      </w:r>
    </w:p>
    <w:p w14:paraId="4E0BA62F" w14:textId="7D0E90B3" w:rsidR="006B68D6" w:rsidRDefault="006B68D6" w:rsidP="00B24D57">
      <w:pPr>
        <w:tabs>
          <w:tab w:val="left" w:pos="0"/>
        </w:tabs>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brutto : …………. zł (słownie: ………………………………………………………..)</w:t>
      </w:r>
    </w:p>
    <w:p w14:paraId="32D230A5" w14:textId="6892FD87" w:rsidR="00E806AF" w:rsidRPr="000E0E2B" w:rsidRDefault="00E806AF" w:rsidP="00B24D57">
      <w:pPr>
        <w:pStyle w:val="Akapitzlist"/>
        <w:numPr>
          <w:ilvl w:val="0"/>
          <w:numId w:val="149"/>
        </w:numPr>
        <w:tabs>
          <w:tab w:val="left" w:pos="0"/>
        </w:tabs>
        <w:spacing w:after="0" w:line="360" w:lineRule="auto"/>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Wykonawcy przysługuje wynagrodzenie jedynie za faktyczną liczbę i zakres zrealizowanych i odbranych protokolarnie przez Zamawiającego dostaw.</w:t>
      </w:r>
    </w:p>
    <w:p w14:paraId="2FF346C5" w14:textId="77777777" w:rsidR="006B68D6" w:rsidRPr="006B68D6" w:rsidRDefault="006B68D6" w:rsidP="00B24D57">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color w:val="000000"/>
          <w:lang w:eastAsia="pl-PL"/>
        </w:rPr>
        <w:t xml:space="preserve">Wartość brutto obejmuje wszelkie koszty związane z realizacją umowy, w tym podatek od towarów i usług VAT, inne opłaty i podatki, opłaty celne, </w:t>
      </w:r>
      <w:r w:rsidRPr="006B68D6">
        <w:rPr>
          <w:rFonts w:ascii="Times New Roman" w:eastAsia="Times New Roman" w:hAnsi="Times New Roman" w:cs="Times New Roman"/>
          <w:lang w:eastAsia="pl-PL"/>
        </w:rPr>
        <w:t xml:space="preserve">ubezpieczenia, koszty opakowania oraz koszty dostawy (transportu) produktów do miejsca wskazanego przez Zamawiającego wraz z kosztami rozładunku. </w:t>
      </w:r>
      <w:r w:rsidRPr="006B68D6">
        <w:rPr>
          <w:rFonts w:ascii="Times New Roman" w:eastAsia="Times New Roman" w:hAnsi="Times New Roman" w:cs="Times New Roman"/>
          <w:noProof/>
          <w:color w:val="000000"/>
          <w:lang w:eastAsia="pl-PL"/>
        </w:rPr>
        <w:t>Zapłata za dostarczony towar nastąpi</w:t>
      </w:r>
      <w:r w:rsidRPr="006B68D6">
        <w:rPr>
          <w:rFonts w:ascii="Times New Roman" w:eastAsia="Times New Roman" w:hAnsi="Times New Roman" w:cs="Times New Roman"/>
          <w:color w:val="000000"/>
          <w:lang w:eastAsia="pl-PL"/>
        </w:rPr>
        <w:t xml:space="preserve"> według cen jednostkowych, określonych w załączniku nr 1 do  umowy, w formie polecenia przelewu z rachunku bankowego Zamawiającego na rachunek bankowy Wykonawcy wskazany na fakturze VAT.</w:t>
      </w:r>
    </w:p>
    <w:p w14:paraId="22EECA69" w14:textId="5D5F0BE2" w:rsidR="006B68D6" w:rsidRPr="006B68D6" w:rsidRDefault="006B68D6" w:rsidP="00B24D57">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color w:val="000000"/>
          <w:lang w:eastAsia="pl-PL"/>
        </w:rPr>
        <w:lastRenderedPageBreak/>
        <w:t>Termin płatności wynosi 30 dni od dnia doręczenia Zamawiającemu prawidłowo wystawionej faktury VAT</w:t>
      </w:r>
      <w:r w:rsidR="009354CB">
        <w:rPr>
          <w:rFonts w:ascii="Times New Roman" w:eastAsia="Times New Roman" w:hAnsi="Times New Roman" w:cs="Times New Roman"/>
          <w:color w:val="000000"/>
          <w:lang w:eastAsia="pl-PL"/>
        </w:rPr>
        <w:t>.</w:t>
      </w:r>
    </w:p>
    <w:p w14:paraId="3DD7E5A0" w14:textId="77777777" w:rsidR="006B68D6" w:rsidRPr="006B68D6" w:rsidRDefault="006B68D6" w:rsidP="00B24D57">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color w:val="000000"/>
          <w:lang w:eastAsia="pl-PL"/>
        </w:rPr>
        <w:t xml:space="preserve">Podstawą do opłacenia faktury VAT jest protokół odbioru dostawy oraz przeprowadzenia szkolenia specjalistycznego podpisany bez uwag, o którym mowa w § 3 niniejszej umowy. </w:t>
      </w:r>
    </w:p>
    <w:p w14:paraId="1E910FE8" w14:textId="77777777" w:rsidR="006B68D6" w:rsidRPr="006B68D6" w:rsidRDefault="006B68D6" w:rsidP="00B24D57">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color w:val="0E0E0E"/>
          <w:lang w:eastAsia="pl-PL"/>
        </w:rPr>
        <w:t>Za dzień zapłaty uznaje się dzień obciążenia rachunku Zamawiającego.</w:t>
      </w:r>
    </w:p>
    <w:p w14:paraId="3E1BF685" w14:textId="77777777" w:rsidR="006B68D6" w:rsidRPr="006B68D6" w:rsidRDefault="006B68D6" w:rsidP="00B24D57">
      <w:pPr>
        <w:numPr>
          <w:ilvl w:val="0"/>
          <w:numId w:val="149"/>
        </w:numPr>
        <w:tabs>
          <w:tab w:val="left" w:pos="0"/>
        </w:tabs>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color w:val="0E0E0E"/>
          <w:lang w:eastAsia="pl-PL"/>
        </w:rPr>
        <w:t>Wartość przedmiotu umowy nie może przekroczyć środków finansowych przeznaczonych na jej realizację.</w:t>
      </w:r>
    </w:p>
    <w:p w14:paraId="51CD31D8" w14:textId="5F8CD568" w:rsidR="006B68D6" w:rsidRPr="006B68D6" w:rsidRDefault="006B68D6" w:rsidP="00B24D57">
      <w:pPr>
        <w:numPr>
          <w:ilvl w:val="0"/>
          <w:numId w:val="149"/>
        </w:numPr>
        <w:tabs>
          <w:tab w:val="left" w:pos="0"/>
        </w:tabs>
        <w:spacing w:after="0" w:line="360" w:lineRule="auto"/>
        <w:contextualSpacing/>
        <w:jc w:val="both"/>
        <w:rPr>
          <w:rFonts w:ascii="Times New Roman" w:eastAsia="Times New Roman" w:hAnsi="Times New Roman" w:cs="Times New Roman"/>
          <w:noProof/>
          <w:lang w:eastAsia="pl-PL"/>
        </w:rPr>
      </w:pPr>
      <w:r w:rsidRPr="006B68D6">
        <w:rPr>
          <w:rFonts w:ascii="Times New Roman" w:eastAsia="Times New Roman" w:hAnsi="Times New Roman" w:cs="Times New Roman"/>
          <w:lang w:eastAsia="pl-PL"/>
        </w:rPr>
        <w:t>W przypadku otrzymania błędnie wystawionej faktury VAT Zamawiający poinformuje o tym Wykonawcę, a Wykonawca zobowiązany jest do skorygowania faktury VAT, zgodnie z obowiązującymi przepisami oraz dostarczenia wymaganych w umowie dokumentów. Do czasu doręczenia Zamawiającemu prawidłowo skorygowanej faktury VAT</w:t>
      </w:r>
      <w:r w:rsidRPr="006B68D6">
        <w:rPr>
          <w:rFonts w:ascii="Calibri" w:eastAsia="Calibri" w:hAnsi="Calibri" w:cs="Times New Roman"/>
          <w:sz w:val="16"/>
          <w:szCs w:val="16"/>
        </w:rPr>
        <w:t xml:space="preserve">  </w:t>
      </w:r>
      <w:r w:rsidRPr="006B68D6">
        <w:rPr>
          <w:rFonts w:ascii="Times New Roman" w:eastAsia="Times New Roman" w:hAnsi="Times New Roman" w:cs="Times New Roman"/>
          <w:lang w:eastAsia="pl-PL"/>
        </w:rPr>
        <w:t xml:space="preserve"> termin płatności faktury o którym mowa w ust. </w:t>
      </w:r>
      <w:r w:rsidR="00C7286D">
        <w:rPr>
          <w:rFonts w:ascii="Times New Roman" w:eastAsia="Times New Roman" w:hAnsi="Times New Roman" w:cs="Times New Roman"/>
          <w:lang w:eastAsia="pl-PL"/>
        </w:rPr>
        <w:t>4</w:t>
      </w:r>
      <w:r w:rsidRPr="006B68D6">
        <w:rPr>
          <w:rFonts w:ascii="Times New Roman" w:eastAsia="Times New Roman" w:hAnsi="Times New Roman" w:cs="Times New Roman"/>
          <w:lang w:eastAsia="pl-PL"/>
        </w:rPr>
        <w:t xml:space="preserve">, nie biegnie. </w:t>
      </w:r>
    </w:p>
    <w:p w14:paraId="47FE0A07" w14:textId="77777777" w:rsidR="006B68D6" w:rsidRPr="006B68D6" w:rsidRDefault="006B68D6" w:rsidP="00B24D57">
      <w:pPr>
        <w:numPr>
          <w:ilvl w:val="0"/>
          <w:numId w:val="149"/>
        </w:numPr>
        <w:suppressAutoHyphens/>
        <w:spacing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77D39138" w14:textId="77777777" w:rsidR="006B68D6" w:rsidRPr="006B68D6" w:rsidRDefault="006B68D6" w:rsidP="00B24D57">
      <w:pPr>
        <w:numPr>
          <w:ilvl w:val="0"/>
          <w:numId w:val="149"/>
        </w:numPr>
        <w:suppressAutoHyphens/>
        <w:spacing w:after="0" w:line="360" w:lineRule="auto"/>
        <w:jc w:val="both"/>
        <w:rPr>
          <w:rFonts w:ascii="Times New Roman" w:eastAsia="Times New Roman" w:hAnsi="Times New Roman" w:cs="Times New Roman"/>
          <w:bCs/>
          <w:lang w:eastAsia="pl-PL"/>
        </w:rPr>
      </w:pPr>
      <w:r w:rsidRPr="006B68D6">
        <w:rPr>
          <w:rFonts w:ascii="Times New Roman" w:eastAsia="Times New Roman" w:hAnsi="Times New Roman" w:cs="Times New Roman"/>
          <w:lang w:eastAsia="pl-PL"/>
        </w:rPr>
        <w:t>Wykonawca oświadcza, że jest czynnym/zwolnionym</w:t>
      </w:r>
      <w:r w:rsidRPr="006B68D6">
        <w:rPr>
          <w:rFonts w:ascii="Times New Roman" w:eastAsia="Times New Roman" w:hAnsi="Times New Roman" w:cs="Times New Roman"/>
          <w:vertAlign w:val="superscript"/>
          <w:lang w:eastAsia="pl-PL"/>
        </w:rPr>
        <w:footnoteReference w:id="1"/>
      </w:r>
      <w:r w:rsidRPr="006B68D6">
        <w:rPr>
          <w:rFonts w:ascii="Times New Roman" w:eastAsia="Times New Roman" w:hAnsi="Times New Roman" w:cs="Times New Roman"/>
          <w:lang w:eastAsia="pl-PL"/>
        </w:rPr>
        <w:t xml:space="preserve"> podatnikiem podatku od towarów </w:t>
      </w:r>
      <w:r w:rsidRPr="006B68D6">
        <w:rPr>
          <w:rFonts w:ascii="Times New Roman" w:eastAsia="Times New Roman" w:hAnsi="Times New Roman" w:cs="Times New Roman"/>
          <w:lang w:eastAsia="pl-PL"/>
        </w:rPr>
        <w:br/>
        <w:t xml:space="preserve">i usług, co potwierdza wydruk z portalu podatkowego prowadzonego przez Ministerstwo Finansów, stanowiący załącznik nr 4 do umowy, oraz zobowiązuje się do poinformowania Zamawiającego o każdej zmianie statusu VAT najpóźniej z doręczeniem faktury. </w:t>
      </w:r>
      <w:r w:rsidRPr="006B68D6">
        <w:rPr>
          <w:rFonts w:ascii="Times New Roman" w:eastAsia="Times New Roman" w:hAnsi="Times New Roman" w:cs="Times New Roman"/>
          <w:lang w:eastAsia="pl-PL"/>
        </w:rPr>
        <w:br/>
        <w:t>W przypadku niewypełnienia obowiązku informacyjnego Wykonawca zobowiązuje się do poniesienia obciążeń nałożonych na Zamawiającego przez administrację podatkową, z tego powodu.</w:t>
      </w:r>
    </w:p>
    <w:p w14:paraId="0A771A04" w14:textId="68AF7E80" w:rsidR="006B68D6" w:rsidRDefault="006B68D6" w:rsidP="00B24D57">
      <w:pPr>
        <w:numPr>
          <w:ilvl w:val="0"/>
          <w:numId w:val="149"/>
        </w:numPr>
        <w:suppressAutoHyphens/>
        <w:spacing w:after="0" w:line="360" w:lineRule="auto"/>
        <w:jc w:val="both"/>
        <w:rPr>
          <w:rFonts w:ascii="Times New Roman" w:eastAsia="Times New Roman" w:hAnsi="Times New Roman" w:cs="Times New Roman"/>
          <w:noProof/>
          <w:lang w:eastAsia="pl-PL"/>
        </w:rPr>
      </w:pPr>
      <w:r w:rsidRPr="006B68D6">
        <w:rPr>
          <w:rFonts w:ascii="Times New Roman" w:eastAsia="Times New Roman" w:hAnsi="Times New Roman" w:cs="Times New Roman"/>
          <w:lang w:eastAsia="pl-PL"/>
        </w:rPr>
        <w:t xml:space="preserve">Minimalna wartość, którą Zamawiający </w:t>
      </w:r>
      <w:r w:rsidR="00EA23A0">
        <w:rPr>
          <w:rFonts w:ascii="Times New Roman" w:eastAsia="Times New Roman" w:hAnsi="Times New Roman" w:cs="Times New Roman"/>
          <w:lang w:eastAsia="pl-PL"/>
        </w:rPr>
        <w:t>gwarantuje</w:t>
      </w:r>
      <w:r w:rsidR="00C7286D">
        <w:rPr>
          <w:rFonts w:ascii="Times New Roman" w:eastAsia="Times New Roman" w:hAnsi="Times New Roman" w:cs="Times New Roman"/>
          <w:lang w:eastAsia="pl-PL"/>
        </w:rPr>
        <w:t xml:space="preserve"> </w:t>
      </w:r>
      <w:r w:rsidRPr="006B68D6">
        <w:rPr>
          <w:rFonts w:ascii="Times New Roman" w:eastAsia="Times New Roman" w:hAnsi="Times New Roman" w:cs="Times New Roman"/>
          <w:lang w:eastAsia="pl-PL"/>
        </w:rPr>
        <w:t>zrealizować wynosi nie mniej niż 50% wartości, o której mowa w ust.</w:t>
      </w:r>
      <w:r w:rsidR="00C7286D">
        <w:rPr>
          <w:rFonts w:ascii="Times New Roman" w:eastAsia="Times New Roman" w:hAnsi="Times New Roman" w:cs="Times New Roman"/>
          <w:lang w:eastAsia="pl-PL"/>
        </w:rPr>
        <w:t xml:space="preserve"> </w:t>
      </w:r>
      <w:r w:rsidRPr="006B68D6">
        <w:rPr>
          <w:rFonts w:ascii="Times New Roman" w:eastAsia="Times New Roman" w:hAnsi="Times New Roman" w:cs="Times New Roman"/>
          <w:lang w:eastAsia="pl-PL"/>
        </w:rPr>
        <w:t>1 pkt 1.</w:t>
      </w:r>
    </w:p>
    <w:p w14:paraId="3707A140" w14:textId="745EE837" w:rsidR="00E806AF" w:rsidRPr="006B68D6" w:rsidRDefault="00E806AF" w:rsidP="00B24D57">
      <w:pPr>
        <w:numPr>
          <w:ilvl w:val="0"/>
          <w:numId w:val="149"/>
        </w:numPr>
        <w:suppressAutoHyphens/>
        <w:spacing w:after="0" w:line="360" w:lineRule="auto"/>
        <w:jc w:val="both"/>
        <w:rPr>
          <w:rFonts w:ascii="Times New Roman" w:eastAsia="Times New Roman" w:hAnsi="Times New Roman" w:cs="Times New Roman"/>
          <w:noProof/>
          <w:lang w:eastAsia="pl-PL"/>
        </w:rPr>
      </w:pPr>
      <w:r>
        <w:rPr>
          <w:rFonts w:ascii="Times New Roman" w:eastAsia="Times New Roman" w:hAnsi="Times New Roman" w:cs="Times New Roman"/>
          <w:lang w:eastAsia="pl-PL"/>
        </w:rPr>
        <w:t>W przypadku braku terminowej zapłaty wynagrodzenia wynikającego z Umowy Zamawiający zapłaci Wykonawcy</w:t>
      </w:r>
      <w:r w:rsidR="0075071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odsetki ustawowe</w:t>
      </w:r>
      <w:r w:rsidR="00750710">
        <w:rPr>
          <w:rFonts w:ascii="Times New Roman" w:eastAsia="Times New Roman" w:hAnsi="Times New Roman" w:cs="Times New Roman"/>
          <w:lang w:eastAsia="pl-PL"/>
        </w:rPr>
        <w:t xml:space="preserve"> za opóź</w:t>
      </w:r>
      <w:r>
        <w:rPr>
          <w:rFonts w:ascii="Times New Roman" w:eastAsia="Times New Roman" w:hAnsi="Times New Roman" w:cs="Times New Roman"/>
          <w:lang w:eastAsia="pl-PL"/>
        </w:rPr>
        <w:t xml:space="preserve">nienie, w wysokości określonej a art. 481 </w:t>
      </w:r>
      <w:r w:rsidRPr="000E0E2B">
        <w:rPr>
          <w:rFonts w:ascii="Times New Roman" w:eastAsia="Times New Roman" w:hAnsi="Times New Roman" w:cs="Times New Roman"/>
          <w:noProof/>
          <w:color w:val="000000"/>
          <w:lang w:val="x-none" w:eastAsia="x-none"/>
        </w:rPr>
        <w:sym w:font="Arial Narrow" w:char="00A7"/>
      </w:r>
      <w:r>
        <w:rPr>
          <w:rFonts w:ascii="Times New Roman" w:eastAsia="Times New Roman" w:hAnsi="Times New Roman" w:cs="Times New Roman"/>
          <w:noProof/>
          <w:color w:val="000000"/>
          <w:lang w:eastAsia="x-none"/>
        </w:rPr>
        <w:t xml:space="preserve"> 2 kodeksu cywilnego.</w:t>
      </w:r>
    </w:p>
    <w:p w14:paraId="162DCAEC" w14:textId="77777777" w:rsidR="006B68D6" w:rsidRPr="006B68D6" w:rsidRDefault="006B68D6" w:rsidP="00B24D57">
      <w:pPr>
        <w:spacing w:after="0" w:line="360" w:lineRule="auto"/>
        <w:ind w:left="113"/>
        <w:jc w:val="center"/>
        <w:rPr>
          <w:rFonts w:ascii="Times New Roman" w:eastAsia="Times New Roman" w:hAnsi="Times New Roman" w:cs="Times New Roman"/>
          <w:b/>
          <w:color w:val="000000"/>
          <w:lang w:val="x-none" w:eastAsia="x-none"/>
        </w:rPr>
      </w:pPr>
      <w:r w:rsidRPr="006B68D6">
        <w:rPr>
          <w:rFonts w:ascii="Times New Roman" w:eastAsia="Times New Roman" w:hAnsi="Times New Roman" w:cs="Times New Roman"/>
          <w:b/>
          <w:noProof/>
          <w:color w:val="000000"/>
          <w:lang w:val="x-none" w:eastAsia="x-none"/>
        </w:rPr>
        <w:sym w:font="Arial Narrow" w:char="00A7"/>
      </w:r>
      <w:r w:rsidRPr="006B68D6">
        <w:rPr>
          <w:rFonts w:ascii="Times New Roman" w:eastAsia="Times New Roman" w:hAnsi="Times New Roman" w:cs="Times New Roman"/>
          <w:b/>
          <w:color w:val="000000"/>
          <w:lang w:val="x-none" w:eastAsia="x-none"/>
        </w:rPr>
        <w:t xml:space="preserve"> 5</w:t>
      </w:r>
    </w:p>
    <w:p w14:paraId="75CE6D70" w14:textId="77777777" w:rsidR="006B68D6" w:rsidRPr="006B68D6" w:rsidRDefault="006B68D6" w:rsidP="00B24D57">
      <w:pPr>
        <w:spacing w:after="0" w:line="360" w:lineRule="auto"/>
        <w:contextualSpacing/>
        <w:jc w:val="center"/>
        <w:rPr>
          <w:rFonts w:ascii="Times New Roman" w:eastAsia="Times New Roman" w:hAnsi="Times New Roman" w:cs="Times New Roman"/>
          <w:b/>
          <w:color w:val="000000"/>
          <w:lang w:eastAsia="pl-PL"/>
        </w:rPr>
      </w:pPr>
      <w:r w:rsidRPr="006B68D6">
        <w:rPr>
          <w:rFonts w:ascii="Times New Roman" w:eastAsia="Times New Roman" w:hAnsi="Times New Roman" w:cs="Times New Roman"/>
          <w:b/>
          <w:color w:val="000000"/>
          <w:lang w:eastAsia="pl-PL"/>
        </w:rPr>
        <w:t>Rękojmia i gwarancja jakości</w:t>
      </w:r>
    </w:p>
    <w:p w14:paraId="72BB0E7B" w14:textId="77777777" w:rsidR="008F3CA2" w:rsidRPr="00525293"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val="x-none" w:eastAsia="x-none"/>
        </w:rPr>
      </w:pPr>
      <w:r>
        <w:rPr>
          <w:rFonts w:ascii="Times New Roman" w:eastAsia="Times New Roman" w:hAnsi="Times New Roman" w:cs="Times New Roman"/>
          <w:color w:val="000000"/>
          <w:lang w:eastAsia="x-none"/>
        </w:rPr>
        <w:t xml:space="preserve">Wykonawca udziela gwarancji jakości na cały przedmiot umowy. </w:t>
      </w:r>
      <w:r w:rsidRPr="00525293">
        <w:rPr>
          <w:rFonts w:ascii="Times New Roman" w:eastAsia="Times New Roman" w:hAnsi="Times New Roman" w:cs="Times New Roman"/>
          <w:color w:val="000000"/>
          <w:lang w:val="x-none" w:eastAsia="x-none"/>
        </w:rPr>
        <w:t xml:space="preserve">Okres gwarancji </w:t>
      </w:r>
      <w:r>
        <w:rPr>
          <w:rFonts w:ascii="Times New Roman" w:eastAsia="Times New Roman" w:hAnsi="Times New Roman" w:cs="Times New Roman"/>
          <w:color w:val="000000"/>
          <w:lang w:eastAsia="x-none"/>
        </w:rPr>
        <w:t xml:space="preserve">jakości </w:t>
      </w:r>
      <w:r>
        <w:rPr>
          <w:rFonts w:ascii="Times New Roman" w:eastAsia="Times New Roman" w:hAnsi="Times New Roman" w:cs="Times New Roman"/>
          <w:color w:val="000000"/>
          <w:lang w:val="x-none" w:eastAsia="x-none"/>
        </w:rPr>
        <w:t>na cały przedmiot umowy wynosi 12</w:t>
      </w:r>
      <w:r>
        <w:rPr>
          <w:rFonts w:ascii="Times New Roman" w:eastAsia="Times New Roman" w:hAnsi="Times New Roman" w:cs="Times New Roman"/>
          <w:color w:val="000000"/>
          <w:lang w:eastAsia="x-none"/>
        </w:rPr>
        <w:t xml:space="preserve"> </w:t>
      </w:r>
      <w:r>
        <w:rPr>
          <w:rFonts w:ascii="Times New Roman" w:eastAsia="Times New Roman" w:hAnsi="Times New Roman" w:cs="Times New Roman"/>
          <w:color w:val="000000"/>
          <w:lang w:val="x-none" w:eastAsia="x-none"/>
        </w:rPr>
        <w:t>miesięcy</w:t>
      </w:r>
      <w:r w:rsidRPr="00525293">
        <w:rPr>
          <w:rFonts w:ascii="Times New Roman" w:eastAsia="Times New Roman" w:hAnsi="Times New Roman" w:cs="Times New Roman"/>
          <w:color w:val="000000"/>
          <w:lang w:val="x-none" w:eastAsia="x-none"/>
        </w:rPr>
        <w:t xml:space="preserve"> </w:t>
      </w:r>
      <w:r>
        <w:rPr>
          <w:rFonts w:ascii="Times New Roman" w:eastAsia="Times New Roman" w:hAnsi="Times New Roman" w:cs="Times New Roman"/>
          <w:color w:val="000000"/>
          <w:lang w:eastAsia="x-none"/>
        </w:rPr>
        <w:t>licząc</w:t>
      </w:r>
      <w:r w:rsidRPr="00525293">
        <w:rPr>
          <w:rFonts w:ascii="Times New Roman" w:eastAsia="Times New Roman" w:hAnsi="Times New Roman" w:cs="Times New Roman"/>
          <w:color w:val="000000"/>
          <w:lang w:val="x-none" w:eastAsia="x-none"/>
        </w:rPr>
        <w:t xml:space="preserve"> od daty odbioru Towaru, za który uznaje się datę </w:t>
      </w:r>
      <w:r w:rsidRPr="00525293">
        <w:rPr>
          <w:rFonts w:ascii="Times New Roman" w:eastAsia="Times New Roman" w:hAnsi="Times New Roman" w:cs="Times New Roman"/>
          <w:color w:val="000000"/>
          <w:lang w:val="x-none" w:eastAsia="x-none"/>
        </w:rPr>
        <w:lastRenderedPageBreak/>
        <w:t xml:space="preserve">podpisania </w:t>
      </w:r>
      <w:r w:rsidRPr="00525293">
        <w:rPr>
          <w:rFonts w:ascii="Times New Roman" w:eastAsia="Times New Roman" w:hAnsi="Times New Roman" w:cs="Times New Roman"/>
          <w:noProof/>
          <w:color w:val="000000"/>
          <w:lang w:val="x-none" w:eastAsia="x-none"/>
        </w:rPr>
        <w:t>Protokół Odbioru Dostawy bez zastrzeżeń</w:t>
      </w:r>
      <w:r w:rsidRPr="00525293">
        <w:rPr>
          <w:rFonts w:ascii="Times New Roman" w:eastAsia="Times New Roman" w:hAnsi="Times New Roman" w:cs="Times New Roman"/>
          <w:color w:val="000000"/>
          <w:lang w:val="x-none" w:eastAsia="x-none"/>
        </w:rPr>
        <w:t xml:space="preserve"> chyba, że producent udzielił gwarancji dłuższej.</w:t>
      </w:r>
    </w:p>
    <w:p w14:paraId="0D277E85"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lang w:eastAsia="pl-PL"/>
        </w:rPr>
        <w:t xml:space="preserve">Wykonawca jest odpowiedzialny z tytułu rękojmi za wady, na zasadach określonych </w:t>
      </w:r>
      <w:r w:rsidRPr="007E7197">
        <w:rPr>
          <w:rFonts w:ascii="Times New Roman" w:eastAsia="Times New Roman" w:hAnsi="Times New Roman" w:cs="Times New Roman"/>
          <w:color w:val="000000"/>
          <w:lang w:eastAsia="pl-PL"/>
        </w:rPr>
        <w:br/>
        <w:t xml:space="preserve">w przepisach kodeksu cywilnego. </w:t>
      </w:r>
    </w:p>
    <w:p w14:paraId="3F2D7548" w14:textId="77777777" w:rsidR="008F3CA2" w:rsidRPr="007E7197" w:rsidRDefault="008F3CA2" w:rsidP="00B24D57">
      <w:pPr>
        <w:numPr>
          <w:ilvl w:val="0"/>
          <w:numId w:val="226"/>
        </w:numPr>
        <w:suppressAutoHyphens/>
        <w:spacing w:after="0" w:line="360" w:lineRule="auto"/>
        <w:ind w:left="426"/>
        <w:contextualSpacing/>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4DF91124"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Wykonawca</w:t>
      </w:r>
      <w:r w:rsidRPr="007E7197">
        <w:rPr>
          <w:rFonts w:ascii="Times New Roman" w:eastAsia="Times New Roman" w:hAnsi="Times New Roman" w:cs="Times New Roman"/>
          <w:bCs/>
          <w:color w:val="000000"/>
        </w:rPr>
        <w:t xml:space="preserve"> </w:t>
      </w:r>
      <w:r w:rsidRPr="007E7197">
        <w:rPr>
          <w:rFonts w:ascii="Times New Roman" w:eastAsia="Times New Roman" w:hAnsi="Times New Roman" w:cs="Times New Roman"/>
          <w:color w:val="000000"/>
        </w:rPr>
        <w:t>wystawi i wyda Zamawiającemu w dniu odbioru przedmiotu umo</w:t>
      </w:r>
      <w:r>
        <w:rPr>
          <w:rFonts w:ascii="Times New Roman" w:eastAsia="Times New Roman" w:hAnsi="Times New Roman" w:cs="Times New Roman"/>
          <w:color w:val="000000"/>
        </w:rPr>
        <w:t xml:space="preserve">wy bez wad </w:t>
      </w:r>
      <w:r w:rsidRPr="007E7197">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 </w:t>
      </w:r>
      <w:r w:rsidRPr="007E7197">
        <w:rPr>
          <w:rFonts w:ascii="Times New Roman" w:eastAsia="Times New Roman" w:hAnsi="Times New Roman" w:cs="Times New Roman"/>
          <w:color w:val="000000"/>
        </w:rPr>
        <w:t xml:space="preserve"> usterek dokument gwarancyjny na  przedmiot Umowy.</w:t>
      </w:r>
    </w:p>
    <w:p w14:paraId="67135E94"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 xml:space="preserve">Wystawiony dokument gwarancyjny nie może nakładać na Zamawiającego </w:t>
      </w:r>
      <w:r w:rsidRPr="007E7197">
        <w:rPr>
          <w:rFonts w:ascii="Times New Roman" w:eastAsia="Times New Roman" w:hAnsi="Times New Roman" w:cs="Times New Roman"/>
          <w:color w:val="000000"/>
        </w:rPr>
        <w:br/>
        <w:t>zwanego dalej uprawnionym z gwarancji żadnych zobowiązań finansowych oraz naruszać postanowień niniejszej Umowy.</w:t>
      </w:r>
    </w:p>
    <w:p w14:paraId="6D203F0F"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W przypadku wystąpienia rozbieżności pomiędzy treścią wystawionej przez Wykonawcę  gwarancji a treścią Umowy, w zakresie obowiązków gwarancyjnych określonych w niniejszym paragrafie Umowy, strony obowiązuje treść Umowy.</w:t>
      </w:r>
    </w:p>
    <w:p w14:paraId="092026DA"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 xml:space="preserve">Nie są objęte gwarancją wady powstałe w skutek normalnego zużycia, modyfikacji </w:t>
      </w:r>
      <w:r w:rsidRPr="007E7197">
        <w:rPr>
          <w:rFonts w:ascii="Times New Roman" w:eastAsia="Times New Roman" w:hAnsi="Times New Roman" w:cs="Times New Roman"/>
          <w:color w:val="000000"/>
        </w:rPr>
        <w:br/>
        <w:t>i zmian dokonanych wbrew instrukcjom eksploatacji.</w:t>
      </w:r>
    </w:p>
    <w:p w14:paraId="317F2B2C"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 xml:space="preserve">Zamawiający zgłaszać będzie wady Wykonawcy telefonicznie pod  </w:t>
      </w:r>
      <w:r w:rsidRPr="007E7197">
        <w:rPr>
          <w:rFonts w:ascii="Times New Roman" w:eastAsia="Times New Roman" w:hAnsi="Times New Roman" w:cs="Times New Roman"/>
          <w:color w:val="000000"/>
        </w:rPr>
        <w:br/>
        <w:t xml:space="preserve">nr tel............................... lub faksem nr .................... lub pocztą elektroniczną na adres ………………………………….. a następnie bez zbędnej zwłoki na piśmie na adres ........................................................................................................................................     </w:t>
      </w:r>
    </w:p>
    <w:p w14:paraId="76A816BD"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 xml:space="preserve">Wykonawca ma obowiązek informować na piśmie Zamawiającego o każdej zmianie ww. adresu lub numerów, pod rygorem skutecznego zgłoszenia wad pod adres lub numer wskazany uprzednio. </w:t>
      </w:r>
    </w:p>
    <w:p w14:paraId="297D561C"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lang w:eastAsia="pl-PL"/>
        </w:rPr>
      </w:pPr>
      <w:r w:rsidRPr="007E7197">
        <w:rPr>
          <w:rFonts w:ascii="Times New Roman" w:eastAsia="Times New Roman" w:hAnsi="Times New Roman" w:cs="Times New Roman"/>
        </w:rPr>
        <w:t>W przypadku ujawnienia się wady w zakresie przedmiotowym objętym gwarancją Zamawiający</w:t>
      </w:r>
      <w:r w:rsidRPr="007E7197">
        <w:rPr>
          <w:rFonts w:ascii="Times New Roman" w:eastAsia="Times New Roman" w:hAnsi="Times New Roman" w:cs="Times New Roman"/>
          <w:b/>
        </w:rPr>
        <w:t xml:space="preserve"> </w:t>
      </w:r>
      <w:r w:rsidRPr="007E7197">
        <w:rPr>
          <w:rFonts w:ascii="Times New Roman" w:eastAsia="Times New Roman" w:hAnsi="Times New Roman" w:cs="Times New Roman"/>
        </w:rPr>
        <w:t xml:space="preserve">dokona zgłoszenia tego faktu Wykonawcy. Zgłoszenie dokonane zostanie telefoniczne, faksem, lub pisemnie – zgodnie z danymi wskazanymi przez Wykonawcę w ust. </w:t>
      </w:r>
      <w:r>
        <w:rPr>
          <w:rFonts w:ascii="Times New Roman" w:eastAsia="Times New Roman" w:hAnsi="Times New Roman" w:cs="Times New Roman"/>
        </w:rPr>
        <w:t>8</w:t>
      </w:r>
      <w:r w:rsidRPr="007E7197">
        <w:rPr>
          <w:rFonts w:ascii="Times New Roman" w:eastAsia="Times New Roman" w:hAnsi="Times New Roman" w:cs="Times New Roman"/>
        </w:rPr>
        <w:t xml:space="preserve">. Wykonawca zobowiązany jest usunąć na własny koszt zgłoszoną wadę </w:t>
      </w:r>
      <w:r w:rsidRPr="007E7197">
        <w:rPr>
          <w:rFonts w:ascii="Times New Roman" w:eastAsia="Times New Roman" w:hAnsi="Times New Roman" w:cs="Times New Roman"/>
        </w:rPr>
        <w:br/>
        <w:t>w terminie wynikającym z  ust.</w:t>
      </w:r>
      <w:r w:rsidRPr="00255169">
        <w:rPr>
          <w:rFonts w:ascii="Times New Roman" w:eastAsia="Times New Roman" w:hAnsi="Times New Roman" w:cs="Times New Roman"/>
        </w:rPr>
        <w:t xml:space="preserve"> 11</w:t>
      </w:r>
      <w:r w:rsidRPr="007E7197">
        <w:rPr>
          <w:rFonts w:ascii="Times New Roman" w:eastAsia="Times New Roman" w:hAnsi="Times New Roman" w:cs="Times New Roman"/>
        </w:rPr>
        <w:t xml:space="preserve"> i ust.1</w:t>
      </w:r>
      <w:r>
        <w:rPr>
          <w:rFonts w:ascii="Times New Roman" w:eastAsia="Times New Roman" w:hAnsi="Times New Roman" w:cs="Times New Roman"/>
        </w:rPr>
        <w:t>2</w:t>
      </w:r>
      <w:r w:rsidRPr="007E7197">
        <w:rPr>
          <w:rFonts w:ascii="Times New Roman" w:eastAsia="Times New Roman" w:hAnsi="Times New Roman" w:cs="Times New Roman"/>
        </w:rPr>
        <w:t>.</w:t>
      </w:r>
    </w:p>
    <w:p w14:paraId="485D36FB"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W przypadku wady uniemożliwiającej dalszą prawidłową eksploatację lub powodującą zagrożenie bezpieczeństwa ludzi lub mienia, wada zostanie usunięta niezwłocznie – nie później niż 3 dni kalendarzowe od daty zawiadomienia.</w:t>
      </w:r>
    </w:p>
    <w:p w14:paraId="3B13079C"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 xml:space="preserve">Pozostałe wady nie skutkujące zagrożeniami wymienionymi powyżej Wykonawca usunie </w:t>
      </w:r>
      <w:r>
        <w:rPr>
          <w:rFonts w:ascii="Times New Roman" w:eastAsia="Times New Roman" w:hAnsi="Times New Roman" w:cs="Times New Roman"/>
          <w:color w:val="000000"/>
        </w:rPr>
        <w:t xml:space="preserve">               </w:t>
      </w:r>
      <w:r w:rsidRPr="007E7197">
        <w:rPr>
          <w:rFonts w:ascii="Times New Roman" w:eastAsia="Times New Roman" w:hAnsi="Times New Roman" w:cs="Times New Roman"/>
          <w:color w:val="000000"/>
        </w:rPr>
        <w:t>w terminie 14 dni kalendarzowych od daty zgłoszenia przez Zamawiającego.</w:t>
      </w:r>
    </w:p>
    <w:p w14:paraId="6417D000"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W uzasadnionych przypadkach i za zgodą Zamawiającego, na wniosek Wykonawcy może zostać ustalony inny niż wymieniony powyżej termin usunięcia zgłoszonych wad.</w:t>
      </w:r>
    </w:p>
    <w:p w14:paraId="00937229"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lastRenderedPageBreak/>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338F406C"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19A74B8D"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b/>
          <w:color w:val="000000"/>
          <w:lang w:eastAsia="pl-PL"/>
        </w:rPr>
      </w:pPr>
      <w:r w:rsidRPr="007E7197">
        <w:rPr>
          <w:rFonts w:ascii="Times New Roman" w:eastAsia="Times New Roman" w:hAnsi="Times New Roman" w:cs="Times New Roman"/>
          <w:color w:val="000000"/>
        </w:rPr>
        <w:t xml:space="preserve">Fakt skutecznego usunięcia wady każdorazowo wymaga potwierdzenia </w:t>
      </w:r>
      <w:r w:rsidRPr="007E7197">
        <w:rPr>
          <w:rFonts w:ascii="Times New Roman" w:eastAsia="Times New Roman" w:hAnsi="Times New Roman" w:cs="Times New Roman"/>
          <w:color w:val="000000"/>
        </w:rPr>
        <w:br/>
        <w:t>na piśmie przez Wykonawcę i Zamawiającego</w:t>
      </w:r>
      <w:r w:rsidRPr="007E7197">
        <w:rPr>
          <w:rFonts w:ascii="Times New Roman" w:eastAsia="Times New Roman" w:hAnsi="Times New Roman" w:cs="Times New Roman"/>
          <w:b/>
          <w:color w:val="000000"/>
        </w:rPr>
        <w:t>.</w:t>
      </w:r>
    </w:p>
    <w:p w14:paraId="420A16CF"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Jeżeli na towary stanowiące przedmiot Umowy producent udzielił gwarancji dłuższej niż okres udzielonej przez Wykonawcę gwarancji, to Wykonawca przekaże Zamawiającemu dokumenty dotyczące tych gwarancji nie później niż w ostatnim dniu udzielonej przez siebie gwarancji.</w:t>
      </w:r>
    </w:p>
    <w:p w14:paraId="1819D656" w14:textId="77777777" w:rsidR="008F3CA2" w:rsidRPr="007E7197" w:rsidRDefault="008F3CA2" w:rsidP="00B24D57">
      <w:pPr>
        <w:numPr>
          <w:ilvl w:val="0"/>
          <w:numId w:val="226"/>
        </w:numPr>
        <w:suppressAutoHyphens/>
        <w:spacing w:after="0" w:line="360" w:lineRule="auto"/>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Gwarancja nie wyłącza, nie ogranicza ani nie zawiesza uprawnień Zamawiającego wynikających z przepisów o rękojmi za wady.</w:t>
      </w:r>
    </w:p>
    <w:p w14:paraId="6BE16A1B" w14:textId="77777777" w:rsidR="00B24D57" w:rsidRPr="00B24D57" w:rsidRDefault="008F3CA2" w:rsidP="00B24D57">
      <w:pPr>
        <w:pStyle w:val="Akapitzlist"/>
        <w:numPr>
          <w:ilvl w:val="0"/>
          <w:numId w:val="226"/>
        </w:numPr>
        <w:spacing w:line="360" w:lineRule="auto"/>
        <w:ind w:left="426"/>
        <w:jc w:val="both"/>
        <w:rPr>
          <w:b/>
          <w:noProof/>
          <w:lang w:eastAsia="pl-PL"/>
        </w:rPr>
      </w:pPr>
      <w:r w:rsidRPr="000E0E2B">
        <w:rPr>
          <w:rFonts w:ascii="Times New Roman" w:eastAsia="Times New Roman" w:hAnsi="Times New Roman" w:cs="Times New Roman"/>
          <w:color w:val="000000"/>
          <w:lang w:eastAsia="pl-PL"/>
        </w:rPr>
        <w:t xml:space="preserve">Zamawiający może dochodzić roszczeń z tytułu gwarancji jakości oraz rękojmi za wady także po </w:t>
      </w:r>
      <w:r w:rsidR="00B826B8" w:rsidRPr="000E0E2B">
        <w:rPr>
          <w:rFonts w:ascii="Times New Roman" w:eastAsia="Times New Roman" w:hAnsi="Times New Roman" w:cs="Times New Roman"/>
          <w:color w:val="000000"/>
          <w:lang w:eastAsia="pl-PL"/>
        </w:rPr>
        <w:t xml:space="preserve">  </w:t>
      </w:r>
      <w:r w:rsidRPr="000E0E2B">
        <w:rPr>
          <w:rFonts w:ascii="Times New Roman" w:eastAsia="Times New Roman" w:hAnsi="Times New Roman" w:cs="Times New Roman"/>
          <w:color w:val="000000"/>
          <w:lang w:eastAsia="pl-PL"/>
        </w:rPr>
        <w:t>terminie upływie ich terminu, jeżeli zgłosił wadę w przedmiocie Umowy przed upływem tego terminu</w:t>
      </w:r>
      <w:r w:rsidR="00C7286D" w:rsidRPr="000E0E2B">
        <w:rPr>
          <w:rFonts w:ascii="Times New Roman" w:eastAsia="Times New Roman" w:hAnsi="Times New Roman" w:cs="Times New Roman"/>
          <w:color w:val="000000"/>
          <w:lang w:eastAsia="pl-PL"/>
        </w:rPr>
        <w:t>.</w:t>
      </w:r>
    </w:p>
    <w:p w14:paraId="46052EC3" w14:textId="2E184814" w:rsidR="006B68D6" w:rsidRPr="00B24D57" w:rsidRDefault="006B68D6" w:rsidP="00B24D57">
      <w:pPr>
        <w:pStyle w:val="Akapitzlist"/>
        <w:spacing w:line="360" w:lineRule="auto"/>
        <w:ind w:left="426"/>
        <w:jc w:val="center"/>
        <w:rPr>
          <w:b/>
          <w:noProof/>
          <w:lang w:eastAsia="pl-PL"/>
        </w:rPr>
      </w:pPr>
      <w:r w:rsidRPr="006B68D6">
        <w:rPr>
          <w:noProof/>
          <w:lang w:eastAsia="pl-PL"/>
        </w:rPr>
        <w:sym w:font="Arial Narrow" w:char="00A7"/>
      </w:r>
      <w:r w:rsidRPr="00B24D57">
        <w:rPr>
          <w:rFonts w:ascii="Times New Roman" w:eastAsia="Times New Roman" w:hAnsi="Times New Roman" w:cs="Times New Roman"/>
          <w:b/>
          <w:color w:val="000000"/>
          <w:lang w:eastAsia="pl-PL"/>
        </w:rPr>
        <w:t xml:space="preserve"> 6</w:t>
      </w:r>
      <w:r w:rsidR="00B24D57">
        <w:rPr>
          <w:rFonts w:ascii="Times New Roman" w:eastAsia="Times New Roman" w:hAnsi="Times New Roman" w:cs="Times New Roman"/>
          <w:b/>
          <w:color w:val="000000"/>
          <w:lang w:eastAsia="pl-PL"/>
        </w:rPr>
        <w:br/>
      </w:r>
      <w:r w:rsidRPr="006B68D6">
        <w:rPr>
          <w:rFonts w:ascii="Times New Roman" w:eastAsia="Times New Roman" w:hAnsi="Times New Roman" w:cs="Times New Roman"/>
          <w:b/>
          <w:noProof/>
          <w:color w:val="000000"/>
          <w:lang w:eastAsia="pl-PL"/>
        </w:rPr>
        <w:t>Kary umowne</w:t>
      </w:r>
    </w:p>
    <w:p w14:paraId="4FDFCEBF" w14:textId="64ACD5DC" w:rsidR="006B68D6" w:rsidRPr="006B68D6" w:rsidRDefault="006B68D6" w:rsidP="00B24D57">
      <w:pPr>
        <w:numPr>
          <w:ilvl w:val="0"/>
          <w:numId w:val="155"/>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W przypadku niewykonania lub nienależytego wykonania umowy Strony uprawnione są do dochodzenia swoich roszczeń na zasadach określonych w niniejszej umowie oraz na zasadach ogólnych ustawy z dnia 23 kwietnia 1964 r. - Kodeks cywilny </w:t>
      </w:r>
      <w:r w:rsidRPr="006B68D6">
        <w:rPr>
          <w:rFonts w:ascii="Times New Roman" w:eastAsia="Times New Roman" w:hAnsi="Times New Roman" w:cs="Times New Roman"/>
          <w:lang w:eastAsia="pl-PL"/>
        </w:rPr>
        <w:t>(Dz. U. z 202</w:t>
      </w:r>
      <w:r w:rsidR="00742111">
        <w:rPr>
          <w:rFonts w:ascii="Times New Roman" w:eastAsia="Times New Roman" w:hAnsi="Times New Roman" w:cs="Times New Roman"/>
          <w:lang w:eastAsia="pl-PL"/>
        </w:rPr>
        <w:t>4</w:t>
      </w:r>
      <w:r w:rsidRPr="006B68D6">
        <w:rPr>
          <w:rFonts w:ascii="Times New Roman" w:eastAsia="Times New Roman" w:hAnsi="Times New Roman" w:cs="Times New Roman"/>
          <w:lang w:eastAsia="pl-PL"/>
        </w:rPr>
        <w:t xml:space="preserve"> r.  poz.</w:t>
      </w:r>
      <w:r w:rsidR="00742111">
        <w:rPr>
          <w:rFonts w:ascii="Times New Roman" w:eastAsia="Times New Roman" w:hAnsi="Times New Roman" w:cs="Times New Roman"/>
          <w:lang w:eastAsia="pl-PL"/>
        </w:rPr>
        <w:t xml:space="preserve"> 1061</w:t>
      </w:r>
      <w:r w:rsidR="00C7286D">
        <w:rPr>
          <w:rFonts w:ascii="Times New Roman" w:eastAsia="Times New Roman" w:hAnsi="Times New Roman" w:cs="Times New Roman"/>
          <w:lang w:eastAsia="pl-PL"/>
        </w:rPr>
        <w:t>).</w:t>
      </w:r>
      <w:r w:rsidRPr="006B68D6">
        <w:rPr>
          <w:rFonts w:ascii="Times New Roman" w:eastAsia="Times New Roman" w:hAnsi="Times New Roman" w:cs="Times New Roman"/>
          <w:lang w:eastAsia="pl-PL"/>
        </w:rPr>
        <w:t xml:space="preserve"> </w:t>
      </w:r>
    </w:p>
    <w:p w14:paraId="6A9F479C" w14:textId="77777777" w:rsidR="00B24D57" w:rsidRDefault="006B68D6" w:rsidP="00B24D57">
      <w:pPr>
        <w:numPr>
          <w:ilvl w:val="0"/>
          <w:numId w:val="155"/>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noProof/>
          <w:color w:val="000000"/>
          <w:lang w:eastAsia="pl-PL"/>
        </w:rPr>
        <w:t xml:space="preserve">W poniżej określonych przypadkach Zamawiajacy uprawniony jest do żądania od Wykonawcy zapłaty następujących kar umownych: </w:t>
      </w:r>
      <w:bookmarkStart w:id="11" w:name="_Hlk198111607"/>
    </w:p>
    <w:p w14:paraId="47CB14A2" w14:textId="0F64DDBA" w:rsidR="006B68D6" w:rsidRPr="00B24D57" w:rsidRDefault="006B68D6" w:rsidP="00B24D57">
      <w:pPr>
        <w:pStyle w:val="Akapitzlist"/>
        <w:numPr>
          <w:ilvl w:val="6"/>
          <w:numId w:val="121"/>
        </w:numPr>
        <w:spacing w:after="0" w:line="360" w:lineRule="auto"/>
        <w:jc w:val="both"/>
        <w:rPr>
          <w:rFonts w:ascii="Times New Roman" w:eastAsia="Times New Roman" w:hAnsi="Times New Roman" w:cs="Times New Roman"/>
          <w:color w:val="000000"/>
          <w:lang w:eastAsia="pl-PL"/>
        </w:rPr>
      </w:pPr>
      <w:r w:rsidRPr="00B24D57">
        <w:rPr>
          <w:rFonts w:ascii="Times New Roman" w:eastAsia="Times New Roman" w:hAnsi="Times New Roman" w:cs="Times New Roman"/>
          <w:noProof/>
          <w:color w:val="000000"/>
          <w:lang w:eastAsia="pl-PL"/>
        </w:rPr>
        <w:t>w przypadku zamówienia podstawowego:</w:t>
      </w:r>
    </w:p>
    <w:p w14:paraId="10DDD56D" w14:textId="6E8AD7FB" w:rsidR="008F3CA2" w:rsidRPr="001943BA" w:rsidRDefault="008F3CA2" w:rsidP="00B24D57">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1943BA">
        <w:rPr>
          <w:rFonts w:ascii="Times New Roman" w:eastAsia="Times New Roman" w:hAnsi="Times New Roman" w:cs="Times New Roman"/>
          <w:noProof/>
          <w:color w:val="000000"/>
          <w:lang w:eastAsia="pl-PL"/>
        </w:rPr>
        <w:t xml:space="preserve">20 % wartości </w:t>
      </w:r>
      <w:r>
        <w:rPr>
          <w:rFonts w:ascii="Times New Roman" w:eastAsia="Times New Roman" w:hAnsi="Times New Roman" w:cs="Times New Roman"/>
          <w:noProof/>
          <w:color w:val="000000"/>
          <w:lang w:eastAsia="pl-PL"/>
        </w:rPr>
        <w:t>brutto</w:t>
      </w:r>
      <w:r w:rsidRPr="001943BA">
        <w:rPr>
          <w:rFonts w:ascii="Times New Roman" w:eastAsia="Times New Roman" w:hAnsi="Times New Roman" w:cs="Times New Roman"/>
          <w:noProof/>
          <w:color w:val="000000"/>
          <w:lang w:eastAsia="pl-PL"/>
        </w:rPr>
        <w:t xml:space="preserve"> przedmiotu umowy, o której mowa w § 4 ust. 1 pkt 1) – w przypadku odstąpienia</w:t>
      </w:r>
      <w:r>
        <w:rPr>
          <w:rFonts w:ascii="Times New Roman" w:eastAsia="Times New Roman" w:hAnsi="Times New Roman" w:cs="Times New Roman"/>
          <w:noProof/>
          <w:color w:val="000000"/>
          <w:lang w:eastAsia="pl-PL"/>
        </w:rPr>
        <w:t xml:space="preserve"> od Umowy</w:t>
      </w:r>
      <w:r w:rsidRPr="001943BA">
        <w:rPr>
          <w:rFonts w:ascii="Times New Roman" w:eastAsia="Times New Roman" w:hAnsi="Times New Roman" w:cs="Times New Roman"/>
          <w:noProof/>
          <w:color w:val="000000"/>
          <w:lang w:eastAsia="pl-PL"/>
        </w:rPr>
        <w:t xml:space="preserve"> </w:t>
      </w:r>
      <w:r>
        <w:rPr>
          <w:rFonts w:ascii="Times New Roman" w:eastAsia="Times New Roman" w:hAnsi="Times New Roman" w:cs="Times New Roman"/>
          <w:noProof/>
          <w:color w:val="000000"/>
          <w:lang w:eastAsia="pl-PL"/>
        </w:rPr>
        <w:t xml:space="preserve">w części </w:t>
      </w:r>
      <w:r w:rsidRPr="001943BA">
        <w:rPr>
          <w:rFonts w:ascii="Times New Roman" w:eastAsia="Times New Roman" w:hAnsi="Times New Roman" w:cs="Times New Roman"/>
          <w:noProof/>
          <w:color w:val="000000"/>
          <w:lang w:eastAsia="pl-PL"/>
        </w:rPr>
        <w:t>przez Wykonawcę lub Zamawiającego z przyczyn leżących po stronie Wykonawcy,</w:t>
      </w:r>
    </w:p>
    <w:bookmarkEnd w:id="11"/>
    <w:p w14:paraId="35694BA4" w14:textId="3C403B58" w:rsidR="006B68D6" w:rsidRPr="006B68D6" w:rsidRDefault="006B68D6" w:rsidP="00B24D57">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 xml:space="preserve">5% wartości </w:t>
      </w:r>
      <w:r w:rsidR="008F3CA2">
        <w:rPr>
          <w:rFonts w:ascii="Times New Roman" w:eastAsia="Times New Roman" w:hAnsi="Times New Roman" w:cs="Times New Roman"/>
          <w:noProof/>
          <w:color w:val="000000"/>
          <w:lang w:eastAsia="pl-PL"/>
        </w:rPr>
        <w:t>brutto</w:t>
      </w:r>
      <w:r w:rsidR="008F3CA2"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cen jednostkowych Towaru niedostarczonego w terminie  - za każdy rozpoczęty dzień roboczy zwłoki w dostawie Towaru, ale nie więcej niż 20% wartości netto umowy określonego w § 4 ust. 1 pkt 1),</w:t>
      </w:r>
    </w:p>
    <w:p w14:paraId="2387B184" w14:textId="10CEE50C" w:rsidR="006B68D6" w:rsidRPr="006B68D6" w:rsidRDefault="006B68D6" w:rsidP="00B24D57">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 xml:space="preserve">5% wartości </w:t>
      </w:r>
      <w:r w:rsidR="008F3CA2">
        <w:rPr>
          <w:rFonts w:ascii="Times New Roman" w:eastAsia="Times New Roman" w:hAnsi="Times New Roman" w:cs="Times New Roman"/>
          <w:noProof/>
          <w:color w:val="000000"/>
          <w:lang w:eastAsia="pl-PL"/>
        </w:rPr>
        <w:t>brutt</w:t>
      </w:r>
      <w:r w:rsidR="009354CB">
        <w:rPr>
          <w:rFonts w:ascii="Times New Roman" w:eastAsia="Times New Roman" w:hAnsi="Times New Roman" w:cs="Times New Roman"/>
          <w:noProof/>
          <w:color w:val="000000"/>
          <w:lang w:eastAsia="pl-PL"/>
        </w:rPr>
        <w:t>o</w:t>
      </w:r>
      <w:r w:rsidR="008F3CA2"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 xml:space="preserve">cen jednostkowych Towaru za każdy stwierdzony przypadek dostarczenia Towaru niewłaściwej ilości, wadliwego, niezgodnego z przedmiotem </w:t>
      </w:r>
      <w:r w:rsidRPr="006B68D6">
        <w:rPr>
          <w:rFonts w:ascii="Times New Roman" w:eastAsia="Times New Roman" w:hAnsi="Times New Roman" w:cs="Times New Roman"/>
          <w:noProof/>
          <w:color w:val="000000"/>
          <w:lang w:eastAsia="pl-PL"/>
        </w:rPr>
        <w:lastRenderedPageBreak/>
        <w:t xml:space="preserve">umowy, w opakowaniach uszkodzonych lub w opakowaniach, które nie są oryginalnymi opakowaniami producenta ale nie więcej niż 20% wartości </w:t>
      </w:r>
      <w:r w:rsidR="008F3CA2">
        <w:rPr>
          <w:rFonts w:ascii="Times New Roman" w:eastAsia="Times New Roman" w:hAnsi="Times New Roman" w:cs="Times New Roman"/>
          <w:noProof/>
          <w:color w:val="000000"/>
          <w:lang w:eastAsia="pl-PL"/>
        </w:rPr>
        <w:t xml:space="preserve">brutto </w:t>
      </w:r>
      <w:r w:rsidRPr="006B68D6">
        <w:rPr>
          <w:rFonts w:ascii="Times New Roman" w:eastAsia="Times New Roman" w:hAnsi="Times New Roman" w:cs="Times New Roman"/>
          <w:noProof/>
          <w:color w:val="000000"/>
          <w:lang w:eastAsia="pl-PL"/>
        </w:rPr>
        <w:t xml:space="preserve">umowy, o której mowa w </w:t>
      </w:r>
      <w:r w:rsidRPr="006B68D6">
        <w:rPr>
          <w:rFonts w:ascii="Times New Roman" w:eastAsia="Times New Roman" w:hAnsi="Times New Roman" w:cs="Times New Roman"/>
          <w:noProof/>
          <w:lang w:eastAsia="pl-PL"/>
        </w:rPr>
        <w:sym w:font="Arial Narrow" w:char="00A7"/>
      </w:r>
      <w:r w:rsidRPr="006B68D6">
        <w:rPr>
          <w:rFonts w:ascii="Times New Roman" w:eastAsia="Times New Roman" w:hAnsi="Times New Roman" w:cs="Times New Roman"/>
          <w:noProof/>
          <w:color w:val="000000"/>
          <w:lang w:eastAsia="pl-PL"/>
        </w:rPr>
        <w:t xml:space="preserve"> 4 ust. 1 pkt 1),</w:t>
      </w:r>
    </w:p>
    <w:p w14:paraId="27B1CDC0" w14:textId="6C35AA17" w:rsidR="006B68D6" w:rsidRPr="006B68D6" w:rsidRDefault="006B68D6" w:rsidP="00B24D57">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lang w:eastAsia="pl-PL"/>
        </w:rPr>
        <w:t xml:space="preserve">5% wartości </w:t>
      </w:r>
      <w:r w:rsidR="008F3CA2">
        <w:rPr>
          <w:rFonts w:ascii="Times New Roman" w:eastAsia="Times New Roman" w:hAnsi="Times New Roman" w:cs="Times New Roman"/>
          <w:noProof/>
          <w:lang w:eastAsia="pl-PL"/>
        </w:rPr>
        <w:t>brutto</w:t>
      </w:r>
      <w:r w:rsidR="008F3CA2" w:rsidRPr="006B68D6">
        <w:rPr>
          <w:rFonts w:ascii="Times New Roman" w:eastAsia="Times New Roman" w:hAnsi="Times New Roman" w:cs="Times New Roman"/>
          <w:noProof/>
          <w:lang w:eastAsia="pl-PL"/>
        </w:rPr>
        <w:t xml:space="preserve"> </w:t>
      </w:r>
      <w:r w:rsidRPr="006B68D6">
        <w:rPr>
          <w:rFonts w:ascii="Times New Roman" w:eastAsia="Times New Roman" w:hAnsi="Times New Roman" w:cs="Times New Roman"/>
          <w:noProof/>
          <w:lang w:eastAsia="pl-PL"/>
        </w:rPr>
        <w:t xml:space="preserve">cen jednostkowych Towaru za każdy rozpoczęty dzień roboczy zwłoki w dostarczeniu w terminie, o którym mowa w § 3 ust. 10, Towaru wolnego od wad lub określonej ilości albo </w:t>
      </w:r>
      <w:r w:rsidRPr="006B68D6">
        <w:rPr>
          <w:rFonts w:ascii="Times New Roman" w:eastAsia="Times New Roman" w:hAnsi="Times New Roman" w:cs="Times New Roman"/>
          <w:noProof/>
          <w:u w:val="single"/>
          <w:lang w:eastAsia="pl-PL"/>
        </w:rPr>
        <w:t>wadliwie zapakowanego</w:t>
      </w:r>
      <w:r w:rsidRPr="006B68D6">
        <w:rPr>
          <w:rFonts w:ascii="Times New Roman" w:eastAsia="Times New Roman" w:hAnsi="Times New Roman" w:cs="Times New Roman"/>
          <w:noProof/>
          <w:lang w:eastAsia="pl-PL"/>
        </w:rPr>
        <w:t xml:space="preserve">, w miejsce wadliwego lub niedostarczonego w określonej ilości albo </w:t>
      </w:r>
      <w:r w:rsidRPr="006B68D6">
        <w:rPr>
          <w:rFonts w:ascii="Times New Roman" w:eastAsia="Times New Roman" w:hAnsi="Times New Roman" w:cs="Times New Roman"/>
          <w:noProof/>
          <w:u w:val="single"/>
          <w:lang w:eastAsia="pl-PL"/>
        </w:rPr>
        <w:t>wadliwie zapakowanego</w:t>
      </w:r>
      <w:r w:rsidRPr="006B68D6">
        <w:rPr>
          <w:rFonts w:ascii="Times New Roman" w:eastAsia="Times New Roman" w:hAnsi="Times New Roman" w:cs="Times New Roman"/>
          <w:noProof/>
          <w:lang w:eastAsia="pl-PL"/>
        </w:rPr>
        <w:t xml:space="preserve">, ale nie więcej niż 20% wartości netto umowy, o której mowa w </w:t>
      </w:r>
      <w:r w:rsidRPr="006B68D6">
        <w:rPr>
          <w:rFonts w:ascii="Times New Roman" w:eastAsia="Times New Roman" w:hAnsi="Times New Roman" w:cs="Times New Roman"/>
          <w:noProof/>
          <w:lang w:eastAsia="pl-PL"/>
        </w:rPr>
        <w:sym w:font="Arial Narrow" w:char="00A7"/>
      </w:r>
      <w:r w:rsidRPr="006B68D6">
        <w:rPr>
          <w:rFonts w:ascii="Times New Roman" w:eastAsia="Times New Roman" w:hAnsi="Times New Roman" w:cs="Times New Roman"/>
          <w:noProof/>
          <w:color w:val="000000"/>
          <w:lang w:eastAsia="pl-PL"/>
        </w:rPr>
        <w:t xml:space="preserve"> 4 ust. 1 pkt 1)</w:t>
      </w:r>
    </w:p>
    <w:p w14:paraId="6B2F0C73" w14:textId="53841033" w:rsidR="006B68D6" w:rsidRPr="006B68D6" w:rsidRDefault="006B68D6" w:rsidP="00B24D57">
      <w:pPr>
        <w:numPr>
          <w:ilvl w:val="0"/>
          <w:numId w:val="150"/>
        </w:numPr>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 xml:space="preserve">10% wartości </w:t>
      </w:r>
      <w:r w:rsidR="008F3CA2">
        <w:rPr>
          <w:rFonts w:ascii="Times New Roman" w:eastAsia="Times New Roman" w:hAnsi="Times New Roman" w:cs="Times New Roman"/>
          <w:noProof/>
          <w:color w:val="000000"/>
          <w:lang w:eastAsia="pl-PL"/>
        </w:rPr>
        <w:t>brutto</w:t>
      </w:r>
      <w:r w:rsidR="008F3CA2"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cen jednostkowych zareklamowanego Towaru</w:t>
      </w:r>
      <w:r w:rsidR="008F3CA2">
        <w:rPr>
          <w:rFonts w:ascii="Times New Roman" w:eastAsia="Times New Roman" w:hAnsi="Times New Roman" w:cs="Times New Roman"/>
          <w:noProof/>
          <w:color w:val="000000"/>
          <w:lang w:eastAsia="pl-PL"/>
        </w:rPr>
        <w:t xml:space="preserve"> w okresie gwarancji i rękojmii za wady, </w:t>
      </w:r>
      <w:r w:rsidRPr="006B68D6">
        <w:rPr>
          <w:rFonts w:ascii="Times New Roman" w:eastAsia="Times New Roman" w:hAnsi="Times New Roman" w:cs="Times New Roman"/>
          <w:noProof/>
          <w:color w:val="000000"/>
          <w:lang w:eastAsia="pl-PL"/>
        </w:rPr>
        <w:t xml:space="preserve">w przypadku niedostarczenia w terminie, o którym mowa w § 5 Towaru wolnego od wad, za każdy rozpoczęty dzień roboczy zwłoki w dostarczeniu Towaru wolnego od wad, w miejsce wadliwego przedmiotu umowy, ale nie więcej niż 20% wartości </w:t>
      </w:r>
      <w:r w:rsidR="008F3CA2">
        <w:rPr>
          <w:rFonts w:ascii="Times New Roman" w:eastAsia="Times New Roman" w:hAnsi="Times New Roman" w:cs="Times New Roman"/>
          <w:noProof/>
          <w:color w:val="000000"/>
          <w:lang w:eastAsia="pl-PL"/>
        </w:rPr>
        <w:t xml:space="preserve">brutto </w:t>
      </w:r>
      <w:r w:rsidRPr="006B68D6">
        <w:rPr>
          <w:rFonts w:ascii="Times New Roman" w:eastAsia="Times New Roman" w:hAnsi="Times New Roman" w:cs="Times New Roman"/>
          <w:noProof/>
          <w:color w:val="000000"/>
          <w:lang w:eastAsia="pl-PL"/>
        </w:rPr>
        <w:t xml:space="preserve">umowy, o której mowa w </w:t>
      </w:r>
      <w:r w:rsidRPr="006B68D6">
        <w:rPr>
          <w:rFonts w:ascii="Times New Roman" w:eastAsia="Times New Roman" w:hAnsi="Times New Roman" w:cs="Times New Roman"/>
          <w:noProof/>
          <w:lang w:eastAsia="pl-PL"/>
        </w:rPr>
        <w:sym w:font="Arial Narrow" w:char="00A7"/>
      </w:r>
      <w:r w:rsidRPr="006B68D6">
        <w:rPr>
          <w:rFonts w:ascii="Times New Roman" w:eastAsia="Times New Roman" w:hAnsi="Times New Roman" w:cs="Times New Roman"/>
          <w:noProof/>
          <w:color w:val="000000"/>
          <w:lang w:eastAsia="pl-PL"/>
        </w:rPr>
        <w:t xml:space="preserve"> 4 ust. 1 pkt 1),</w:t>
      </w:r>
    </w:p>
    <w:p w14:paraId="46105425" w14:textId="1CC0C15C" w:rsidR="006B68D6" w:rsidRPr="006B68D6" w:rsidRDefault="006B68D6" w:rsidP="00B24D57">
      <w:pPr>
        <w:spacing w:after="0" w:line="360" w:lineRule="auto"/>
        <w:ind w:left="851"/>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Łączna wartość kar umownych</w:t>
      </w:r>
      <w:r w:rsidR="00742111">
        <w:rPr>
          <w:rFonts w:ascii="Times New Roman" w:eastAsia="Times New Roman" w:hAnsi="Times New Roman" w:cs="Times New Roman"/>
          <w:noProof/>
          <w:color w:val="000000"/>
          <w:lang w:eastAsia="pl-PL"/>
        </w:rPr>
        <w:t xml:space="preserve"> wymienionych w punktach a)</w:t>
      </w:r>
      <w:r w:rsidR="0056429F">
        <w:rPr>
          <w:rFonts w:ascii="Times New Roman" w:eastAsia="Times New Roman" w:hAnsi="Times New Roman" w:cs="Times New Roman"/>
          <w:noProof/>
          <w:color w:val="000000"/>
          <w:lang w:eastAsia="pl-PL"/>
        </w:rPr>
        <w:t>-e) powyżej</w:t>
      </w:r>
      <w:r w:rsidRPr="006B68D6">
        <w:rPr>
          <w:rFonts w:ascii="Times New Roman" w:eastAsia="Times New Roman" w:hAnsi="Times New Roman" w:cs="Times New Roman"/>
          <w:noProof/>
          <w:color w:val="000000"/>
          <w:lang w:eastAsia="pl-PL"/>
        </w:rPr>
        <w:t xml:space="preserve"> nie może przekroczyć 30% wartości </w:t>
      </w:r>
      <w:r w:rsidR="0056429F">
        <w:rPr>
          <w:rFonts w:ascii="Times New Roman" w:eastAsia="Times New Roman" w:hAnsi="Times New Roman" w:cs="Times New Roman"/>
          <w:noProof/>
          <w:color w:val="000000"/>
          <w:lang w:eastAsia="pl-PL"/>
        </w:rPr>
        <w:t xml:space="preserve">brutto </w:t>
      </w:r>
      <w:r w:rsidRPr="006B68D6">
        <w:rPr>
          <w:rFonts w:ascii="Times New Roman" w:eastAsia="Times New Roman" w:hAnsi="Times New Roman" w:cs="Times New Roman"/>
          <w:noProof/>
          <w:color w:val="000000"/>
          <w:lang w:eastAsia="pl-PL"/>
        </w:rPr>
        <w:t>umowy, o której mowa  w § 4 ust. 1 pkt 1).</w:t>
      </w:r>
    </w:p>
    <w:p w14:paraId="7B78EDB3" w14:textId="77777777" w:rsidR="006B68D6" w:rsidRPr="006B68D6" w:rsidRDefault="006B68D6" w:rsidP="00B24D57">
      <w:pPr>
        <w:spacing w:after="0" w:line="360" w:lineRule="auto"/>
        <w:ind w:left="567"/>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2)</w:t>
      </w:r>
      <w:r w:rsidRPr="006B68D6">
        <w:rPr>
          <w:rFonts w:ascii="Times New Roman" w:eastAsia="Times New Roman" w:hAnsi="Times New Roman" w:cs="Times New Roman"/>
          <w:noProof/>
          <w:color w:val="000000"/>
          <w:lang w:eastAsia="pl-PL"/>
        </w:rPr>
        <w:tab/>
        <w:t>w przypadku skorzystania z prawa opcji:</w:t>
      </w:r>
    </w:p>
    <w:p w14:paraId="6943D932" w14:textId="3CC41FCE" w:rsidR="006B68D6" w:rsidRPr="006B68D6" w:rsidRDefault="006B68D6" w:rsidP="00B24D57">
      <w:pPr>
        <w:numPr>
          <w:ilvl w:val="0"/>
          <w:numId w:val="151"/>
        </w:numPr>
        <w:spacing w:after="0" w:line="360" w:lineRule="auto"/>
        <w:contextualSpacing/>
        <w:jc w:val="both"/>
        <w:rPr>
          <w:rFonts w:ascii="Times New Roman" w:eastAsia="Times New Roman" w:hAnsi="Times New Roman" w:cs="Times New Roman"/>
          <w:noProof/>
          <w:color w:val="000000"/>
          <w:lang w:eastAsia="pl-PL"/>
        </w:rPr>
      </w:pPr>
      <w:bookmarkStart w:id="12" w:name="_Hlk198111679"/>
      <w:r w:rsidRPr="006B68D6">
        <w:rPr>
          <w:rFonts w:ascii="Times New Roman" w:eastAsia="Times New Roman" w:hAnsi="Times New Roman" w:cs="Times New Roman"/>
          <w:noProof/>
          <w:color w:val="000000"/>
          <w:lang w:eastAsia="pl-PL"/>
        </w:rPr>
        <w:t xml:space="preserve">20 % wartości </w:t>
      </w:r>
      <w:r w:rsidR="008F3CA2">
        <w:rPr>
          <w:rFonts w:ascii="Times New Roman" w:eastAsia="Times New Roman" w:hAnsi="Times New Roman" w:cs="Times New Roman"/>
          <w:noProof/>
          <w:color w:val="000000"/>
          <w:lang w:eastAsia="pl-PL"/>
        </w:rPr>
        <w:t xml:space="preserve">brutto przedmiotu umowy, o której mowa w </w:t>
      </w:r>
      <w:r w:rsidR="008F3CA2" w:rsidRPr="006B68D6">
        <w:rPr>
          <w:rFonts w:ascii="Times New Roman" w:eastAsia="Times New Roman" w:hAnsi="Times New Roman" w:cs="Times New Roman"/>
          <w:noProof/>
          <w:lang w:eastAsia="pl-PL"/>
        </w:rPr>
        <w:sym w:font="Arial Narrow" w:char="00A7"/>
      </w:r>
      <w:r w:rsidR="008F3CA2" w:rsidRPr="006B68D6">
        <w:rPr>
          <w:rFonts w:ascii="Times New Roman" w:eastAsia="Times New Roman" w:hAnsi="Times New Roman" w:cs="Times New Roman"/>
          <w:noProof/>
          <w:color w:val="000000"/>
          <w:lang w:eastAsia="pl-PL"/>
        </w:rPr>
        <w:t xml:space="preserve"> 4 ust. 1 pkt </w:t>
      </w:r>
      <w:r w:rsidR="008F3CA2">
        <w:rPr>
          <w:rFonts w:ascii="Times New Roman" w:eastAsia="Times New Roman" w:hAnsi="Times New Roman" w:cs="Times New Roman"/>
          <w:noProof/>
          <w:color w:val="000000"/>
          <w:lang w:eastAsia="pl-PL"/>
        </w:rPr>
        <w:t>2</w:t>
      </w:r>
      <w:r w:rsidR="00B35994">
        <w:rPr>
          <w:rFonts w:ascii="Times New Roman" w:eastAsia="Times New Roman" w:hAnsi="Times New Roman" w:cs="Times New Roman"/>
          <w:noProof/>
          <w:color w:val="000000"/>
          <w:lang w:eastAsia="pl-PL"/>
        </w:rPr>
        <w:t>)</w:t>
      </w:r>
      <w:r w:rsidRPr="006B68D6">
        <w:rPr>
          <w:rFonts w:ascii="Times New Roman" w:eastAsia="Times New Roman" w:hAnsi="Times New Roman" w:cs="Times New Roman"/>
          <w:noProof/>
          <w:color w:val="000000"/>
          <w:lang w:eastAsia="pl-PL"/>
        </w:rPr>
        <w:t>– w przypadku odstąpienia</w:t>
      </w:r>
      <w:r w:rsidR="00B35994">
        <w:rPr>
          <w:rFonts w:ascii="Times New Roman" w:eastAsia="Times New Roman" w:hAnsi="Times New Roman" w:cs="Times New Roman"/>
          <w:noProof/>
          <w:color w:val="000000"/>
          <w:lang w:eastAsia="pl-PL"/>
        </w:rPr>
        <w:t xml:space="preserve"> od umowy w części przez Wykonawcę</w:t>
      </w:r>
      <w:r w:rsidRPr="006B68D6">
        <w:rPr>
          <w:rFonts w:ascii="Times New Roman" w:eastAsia="Times New Roman" w:hAnsi="Times New Roman" w:cs="Times New Roman"/>
          <w:noProof/>
          <w:color w:val="000000"/>
          <w:lang w:eastAsia="pl-PL"/>
        </w:rPr>
        <w:t xml:space="preserve"> lub Zamawiającego z przyczyn leżących po stronie Wykonawcy,</w:t>
      </w:r>
    </w:p>
    <w:bookmarkEnd w:id="12"/>
    <w:p w14:paraId="6AF04607" w14:textId="62BEECBD" w:rsidR="006B68D6" w:rsidRPr="006B68D6" w:rsidRDefault="006B68D6" w:rsidP="00B24D57">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 xml:space="preserve">5% wartości </w:t>
      </w:r>
      <w:r w:rsidR="00B35994">
        <w:rPr>
          <w:rFonts w:ascii="Times New Roman" w:eastAsia="Times New Roman" w:hAnsi="Times New Roman" w:cs="Times New Roman"/>
          <w:noProof/>
          <w:color w:val="000000"/>
          <w:lang w:eastAsia="pl-PL"/>
        </w:rPr>
        <w:t>brutto</w:t>
      </w:r>
      <w:r w:rsidR="00B35994"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cen jednostkowych Towaru niedostarczonego w terminie - za każdy rozpoczęty dzień roboczy zwłoki w dostawie Towaru, ale nie więcej niż 20% wartości netto umowy określonego w § 4 ust. 1 pkt 2),</w:t>
      </w:r>
    </w:p>
    <w:p w14:paraId="1EBB65D8" w14:textId="26F6BA35" w:rsidR="006B68D6" w:rsidRPr="006B68D6" w:rsidRDefault="006B68D6" w:rsidP="00B24D57">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 xml:space="preserve">5% wartości </w:t>
      </w:r>
      <w:r w:rsidR="00B35994">
        <w:rPr>
          <w:rFonts w:ascii="Times New Roman" w:eastAsia="Times New Roman" w:hAnsi="Times New Roman" w:cs="Times New Roman"/>
          <w:noProof/>
          <w:color w:val="000000"/>
          <w:lang w:eastAsia="pl-PL"/>
        </w:rPr>
        <w:t>brutto</w:t>
      </w:r>
      <w:r w:rsidR="00B35994"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 xml:space="preserve">cen jednostkowych Towaru za każdy stwierdzony przypadek dostarczenia Towaru niewłaściwej ilości, wadliwego, niezgodnego z przedmiotem umowy, w opakowaniach uszkodzonych lub w opakowaniach, które nie są oryginalnymi opakowaniami producenta, ale nie więcej niż 20% wartości </w:t>
      </w:r>
      <w:r w:rsidR="00B35994">
        <w:rPr>
          <w:rFonts w:ascii="Times New Roman" w:eastAsia="Times New Roman" w:hAnsi="Times New Roman" w:cs="Times New Roman"/>
          <w:noProof/>
          <w:color w:val="000000"/>
          <w:lang w:eastAsia="pl-PL"/>
        </w:rPr>
        <w:t>brutto</w:t>
      </w:r>
      <w:r w:rsidR="00B35994"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 xml:space="preserve">umowy, o której mowa w </w:t>
      </w:r>
      <w:r w:rsidRPr="006B68D6">
        <w:rPr>
          <w:rFonts w:ascii="Times New Roman" w:eastAsia="Times New Roman" w:hAnsi="Times New Roman" w:cs="Times New Roman"/>
          <w:noProof/>
          <w:lang w:eastAsia="pl-PL"/>
        </w:rPr>
        <w:sym w:font="Arial Narrow" w:char="00A7"/>
      </w:r>
      <w:r w:rsidRPr="006B68D6">
        <w:rPr>
          <w:rFonts w:ascii="Times New Roman" w:eastAsia="Times New Roman" w:hAnsi="Times New Roman" w:cs="Times New Roman"/>
          <w:noProof/>
          <w:color w:val="000000"/>
          <w:lang w:eastAsia="pl-PL"/>
        </w:rPr>
        <w:t xml:space="preserve"> 4 ust. 1 pkt 2),</w:t>
      </w:r>
    </w:p>
    <w:p w14:paraId="163EC725" w14:textId="01C47B0E" w:rsidR="006B68D6" w:rsidRPr="006B68D6" w:rsidRDefault="006B68D6" w:rsidP="00B24D57">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 xml:space="preserve">5% wartości </w:t>
      </w:r>
      <w:r w:rsidR="00B35994">
        <w:rPr>
          <w:rFonts w:ascii="Times New Roman" w:eastAsia="Times New Roman" w:hAnsi="Times New Roman" w:cs="Times New Roman"/>
          <w:noProof/>
          <w:color w:val="000000"/>
          <w:lang w:eastAsia="pl-PL"/>
        </w:rPr>
        <w:t>brutto</w:t>
      </w:r>
      <w:r w:rsidRPr="006B68D6">
        <w:rPr>
          <w:rFonts w:ascii="Times New Roman" w:eastAsia="Times New Roman" w:hAnsi="Times New Roman" w:cs="Times New Roman"/>
          <w:noProof/>
          <w:color w:val="000000"/>
          <w:lang w:eastAsia="pl-PL"/>
        </w:rPr>
        <w:t xml:space="preserve"> cen jednostkowych Towaru za każdy rozpoczęty dzień roboczy zwłoki w dostarczeniu w terminie, o którym mowa w § 3 ust. 10, Towaru wolnego od wad lub określonej ilości albo wadliwie zapakowanego, w miejsce wadliwego lub niedostarczonego w </w:t>
      </w:r>
      <w:r w:rsidR="00B35994">
        <w:rPr>
          <w:rFonts w:ascii="Times New Roman" w:eastAsia="Times New Roman" w:hAnsi="Times New Roman" w:cs="Times New Roman"/>
          <w:noProof/>
          <w:color w:val="000000"/>
          <w:lang w:eastAsia="pl-PL"/>
        </w:rPr>
        <w:t>zbyt małej</w:t>
      </w:r>
      <w:r w:rsidR="00B35994"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 xml:space="preserve">ilości albo wadliwie zapakowanego, ale nie więcej niż 20% wartości </w:t>
      </w:r>
      <w:r w:rsidR="00B35994">
        <w:rPr>
          <w:rFonts w:ascii="Times New Roman" w:eastAsia="Times New Roman" w:hAnsi="Times New Roman" w:cs="Times New Roman"/>
          <w:noProof/>
          <w:color w:val="000000"/>
          <w:lang w:eastAsia="pl-PL"/>
        </w:rPr>
        <w:t>brutto</w:t>
      </w:r>
      <w:r w:rsidRPr="006B68D6">
        <w:rPr>
          <w:rFonts w:ascii="Times New Roman" w:eastAsia="Times New Roman" w:hAnsi="Times New Roman" w:cs="Times New Roman"/>
          <w:noProof/>
          <w:color w:val="000000"/>
          <w:lang w:eastAsia="pl-PL"/>
        </w:rPr>
        <w:t xml:space="preserve"> umowy, o której mowa w </w:t>
      </w:r>
      <w:r w:rsidRPr="006B68D6">
        <w:rPr>
          <w:rFonts w:ascii="Times New Roman" w:eastAsia="Times New Roman" w:hAnsi="Times New Roman" w:cs="Times New Roman"/>
          <w:noProof/>
          <w:lang w:eastAsia="pl-PL"/>
        </w:rPr>
        <w:sym w:font="Arial Narrow" w:char="00A7"/>
      </w:r>
      <w:r w:rsidRPr="006B68D6">
        <w:rPr>
          <w:rFonts w:ascii="Times New Roman" w:eastAsia="Times New Roman" w:hAnsi="Times New Roman" w:cs="Times New Roman"/>
          <w:noProof/>
          <w:color w:val="000000"/>
          <w:lang w:eastAsia="pl-PL"/>
        </w:rPr>
        <w:t xml:space="preserve"> 4 ust. 1 pkt 2),</w:t>
      </w:r>
    </w:p>
    <w:p w14:paraId="016A8859" w14:textId="70DBCA9A" w:rsidR="006B68D6" w:rsidRPr="006B68D6" w:rsidRDefault="006B68D6" w:rsidP="00B24D57">
      <w:pPr>
        <w:numPr>
          <w:ilvl w:val="0"/>
          <w:numId w:val="151"/>
        </w:numPr>
        <w:spacing w:after="0" w:line="360" w:lineRule="auto"/>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 xml:space="preserve">10% wartości </w:t>
      </w:r>
      <w:r w:rsidR="00B35994">
        <w:rPr>
          <w:rFonts w:ascii="Times New Roman" w:eastAsia="Times New Roman" w:hAnsi="Times New Roman" w:cs="Times New Roman"/>
          <w:noProof/>
          <w:color w:val="000000"/>
          <w:lang w:eastAsia="pl-PL"/>
        </w:rPr>
        <w:t>brutto</w:t>
      </w:r>
      <w:r w:rsidR="00B35994"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cen jednostkowych zareklamowanego Towaru</w:t>
      </w:r>
      <w:r w:rsidR="00B35994">
        <w:rPr>
          <w:rFonts w:ascii="Times New Roman" w:eastAsia="Times New Roman" w:hAnsi="Times New Roman" w:cs="Times New Roman"/>
          <w:noProof/>
          <w:color w:val="000000"/>
          <w:lang w:eastAsia="pl-PL"/>
        </w:rPr>
        <w:t xml:space="preserve"> w okresie gwarancji i rekojmii za wady </w:t>
      </w:r>
      <w:r w:rsidRPr="006B68D6">
        <w:rPr>
          <w:rFonts w:ascii="Times New Roman" w:eastAsia="Times New Roman" w:hAnsi="Times New Roman" w:cs="Times New Roman"/>
          <w:noProof/>
          <w:color w:val="000000"/>
          <w:lang w:eastAsia="pl-PL"/>
        </w:rPr>
        <w:t xml:space="preserve">w przypadku niedostarczenia w terminie, o którym mowa w § 5 ust. 4 lub 5, Towaru wolnego od wad, za każdy rozpoczęty dzień roboczy zwłoki w </w:t>
      </w:r>
      <w:r w:rsidRPr="006B68D6">
        <w:rPr>
          <w:rFonts w:ascii="Times New Roman" w:eastAsia="Times New Roman" w:hAnsi="Times New Roman" w:cs="Times New Roman"/>
          <w:noProof/>
          <w:color w:val="000000"/>
          <w:lang w:eastAsia="pl-PL"/>
        </w:rPr>
        <w:lastRenderedPageBreak/>
        <w:t xml:space="preserve">dostarczeniu Towaru wolnego od wad, w miejsce wadliwego przedmiotu umowy, ale nie więcej niż 20% wartości </w:t>
      </w:r>
      <w:r w:rsidR="00B35994">
        <w:rPr>
          <w:rFonts w:ascii="Times New Roman" w:eastAsia="Times New Roman" w:hAnsi="Times New Roman" w:cs="Times New Roman"/>
          <w:noProof/>
          <w:color w:val="000000"/>
          <w:lang w:eastAsia="pl-PL"/>
        </w:rPr>
        <w:t>brutto</w:t>
      </w:r>
      <w:r w:rsidR="00B35994" w:rsidRPr="006B68D6">
        <w:rPr>
          <w:rFonts w:ascii="Times New Roman" w:eastAsia="Times New Roman" w:hAnsi="Times New Roman" w:cs="Times New Roman"/>
          <w:noProof/>
          <w:color w:val="000000"/>
          <w:lang w:eastAsia="pl-PL"/>
        </w:rPr>
        <w:t xml:space="preserve"> </w:t>
      </w:r>
      <w:r w:rsidRPr="006B68D6">
        <w:rPr>
          <w:rFonts w:ascii="Times New Roman" w:eastAsia="Times New Roman" w:hAnsi="Times New Roman" w:cs="Times New Roman"/>
          <w:noProof/>
          <w:color w:val="000000"/>
          <w:lang w:eastAsia="pl-PL"/>
        </w:rPr>
        <w:t xml:space="preserve">umowy, o której mowa w </w:t>
      </w:r>
      <w:r w:rsidRPr="006B68D6">
        <w:rPr>
          <w:rFonts w:ascii="Times New Roman" w:eastAsia="Times New Roman" w:hAnsi="Times New Roman" w:cs="Times New Roman"/>
          <w:noProof/>
          <w:lang w:eastAsia="pl-PL"/>
        </w:rPr>
        <w:sym w:font="Arial Narrow" w:char="00A7"/>
      </w:r>
      <w:r w:rsidRPr="006B68D6">
        <w:rPr>
          <w:rFonts w:ascii="Times New Roman" w:eastAsia="Times New Roman" w:hAnsi="Times New Roman" w:cs="Times New Roman"/>
          <w:noProof/>
          <w:color w:val="000000"/>
          <w:lang w:eastAsia="pl-PL"/>
        </w:rPr>
        <w:t xml:space="preserve"> 4 ust. 1 pkt 2),</w:t>
      </w:r>
    </w:p>
    <w:p w14:paraId="0BDBA5B0" w14:textId="157A562E" w:rsidR="006B68D6" w:rsidRPr="006B68D6" w:rsidRDefault="006B68D6" w:rsidP="00B24D57">
      <w:pPr>
        <w:spacing w:after="0" w:line="360" w:lineRule="auto"/>
        <w:ind w:left="720"/>
        <w:contextualSpacing/>
        <w:jc w:val="both"/>
        <w:rPr>
          <w:rFonts w:ascii="Times New Roman" w:eastAsia="Times New Roman" w:hAnsi="Times New Roman" w:cs="Times New Roman"/>
          <w:noProof/>
          <w:color w:val="000000"/>
          <w:lang w:eastAsia="pl-PL"/>
        </w:rPr>
      </w:pPr>
      <w:r w:rsidRPr="006B68D6">
        <w:rPr>
          <w:rFonts w:ascii="Times New Roman" w:eastAsia="Times New Roman" w:hAnsi="Times New Roman" w:cs="Times New Roman"/>
          <w:noProof/>
          <w:color w:val="000000"/>
          <w:lang w:eastAsia="pl-PL"/>
        </w:rPr>
        <w:t>Łączna wartość kar umownych</w:t>
      </w:r>
      <w:r w:rsidR="0056429F">
        <w:rPr>
          <w:rFonts w:ascii="Times New Roman" w:eastAsia="Times New Roman" w:hAnsi="Times New Roman" w:cs="Times New Roman"/>
          <w:noProof/>
          <w:color w:val="000000"/>
          <w:lang w:eastAsia="pl-PL"/>
        </w:rPr>
        <w:t xml:space="preserve"> wymienionych w punktach a)-e) powyżej</w:t>
      </w:r>
      <w:r w:rsidRPr="006B68D6">
        <w:rPr>
          <w:rFonts w:ascii="Times New Roman" w:eastAsia="Times New Roman" w:hAnsi="Times New Roman" w:cs="Times New Roman"/>
          <w:noProof/>
          <w:color w:val="000000"/>
          <w:lang w:eastAsia="pl-PL"/>
        </w:rPr>
        <w:t xml:space="preserve"> nie może przekroczyć 30% wartości </w:t>
      </w:r>
      <w:r w:rsidR="0056429F">
        <w:rPr>
          <w:rFonts w:ascii="Times New Roman" w:eastAsia="Times New Roman" w:hAnsi="Times New Roman" w:cs="Times New Roman"/>
          <w:noProof/>
          <w:color w:val="000000"/>
          <w:lang w:eastAsia="pl-PL"/>
        </w:rPr>
        <w:t xml:space="preserve">brutto </w:t>
      </w:r>
      <w:r w:rsidRPr="006B68D6">
        <w:rPr>
          <w:rFonts w:ascii="Times New Roman" w:eastAsia="Times New Roman" w:hAnsi="Times New Roman" w:cs="Times New Roman"/>
          <w:noProof/>
          <w:color w:val="000000"/>
          <w:lang w:eastAsia="pl-PL"/>
        </w:rPr>
        <w:t>umowy, o której mowa  w § 4 ust. 1 pkt 2).</w:t>
      </w:r>
    </w:p>
    <w:p w14:paraId="046FFC7A" w14:textId="1148F270" w:rsidR="006B68D6" w:rsidRPr="006B68D6" w:rsidRDefault="006B68D6" w:rsidP="00B24D57">
      <w:pPr>
        <w:numPr>
          <w:ilvl w:val="0"/>
          <w:numId w:val="142"/>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r w:rsidR="00B35994">
        <w:rPr>
          <w:rFonts w:ascii="Times New Roman" w:eastAsia="Times New Roman" w:hAnsi="Times New Roman" w:cs="Times New Roman"/>
          <w:color w:val="000000"/>
          <w:lang w:eastAsia="pl-PL"/>
        </w:rPr>
        <w:t>, do pełnej wysokości poniesionej szkody.</w:t>
      </w:r>
    </w:p>
    <w:p w14:paraId="573575E3" w14:textId="77777777" w:rsidR="006B68D6" w:rsidRPr="006B68D6" w:rsidRDefault="006B68D6" w:rsidP="00B24D57">
      <w:pPr>
        <w:numPr>
          <w:ilvl w:val="0"/>
          <w:numId w:val="142"/>
        </w:numPr>
        <w:spacing w:before="120"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noProof/>
          <w:color w:val="000000"/>
          <w:lang w:eastAsia="pl-PL"/>
        </w:rPr>
        <w:t xml:space="preserve">Termin zapłaty kar umownych to 7 dni od dostarczenia drugiej Stronie dokumentu obciążającego karami umownymi. </w:t>
      </w:r>
    </w:p>
    <w:p w14:paraId="38F86DB1" w14:textId="77777777" w:rsidR="006B68D6" w:rsidRPr="006B68D6" w:rsidRDefault="006B68D6" w:rsidP="00B24D57">
      <w:pPr>
        <w:numPr>
          <w:ilvl w:val="0"/>
          <w:numId w:val="142"/>
        </w:numPr>
        <w:spacing w:before="120"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noProof/>
          <w:color w:val="000000"/>
          <w:lang w:eastAsia="pl-PL"/>
        </w:rPr>
        <w:t xml:space="preserve">Zamawiający jest uprawniony do potrącenia kar umownych z wynagrodzenia Wykonawcy, lub z wierzytelności należnych Wykonawcy z innych tytułów, w tym z innych umów zawartych z Zamawiającym, na co Wykonawca wyraża zgodę. </w:t>
      </w:r>
    </w:p>
    <w:p w14:paraId="2D94EC2E" w14:textId="77777777" w:rsidR="006B68D6" w:rsidRPr="006B68D6" w:rsidRDefault="006B68D6" w:rsidP="00B24D57">
      <w:pPr>
        <w:numPr>
          <w:ilvl w:val="0"/>
          <w:numId w:val="142"/>
        </w:numPr>
        <w:spacing w:before="120" w:after="0" w:line="360" w:lineRule="auto"/>
        <w:contextualSpacing/>
        <w:jc w:val="both"/>
        <w:rPr>
          <w:rFonts w:ascii="Times New Roman" w:eastAsia="Times New Roman" w:hAnsi="Times New Roman" w:cs="Times New Roman"/>
          <w:b/>
          <w:lang w:eastAsia="pl-PL"/>
        </w:rPr>
      </w:pPr>
      <w:r w:rsidRPr="006B68D6">
        <w:rPr>
          <w:rFonts w:ascii="Times New Roman" w:eastAsia="Times New Roman" w:hAnsi="Times New Roman" w:cs="Times New Roman"/>
          <w:noProof/>
          <w:lang w:eastAsia="pl-PL"/>
        </w:rPr>
        <w:t>Wykonawca</w:t>
      </w:r>
      <w:r w:rsidRPr="006B68D6">
        <w:rPr>
          <w:rFonts w:ascii="Times New Roman" w:eastAsia="Times New Roman" w:hAnsi="Times New Roman" w:cs="Times New Roman"/>
          <w:lang w:eastAsia="pl-PL"/>
        </w:rPr>
        <w:t xml:space="preserve"> nie może zwolnić się od odpowiedzialności względem Zamawiającego </w:t>
      </w:r>
      <w:r w:rsidRPr="006B68D6">
        <w:rPr>
          <w:rFonts w:ascii="Times New Roman" w:eastAsia="Times New Roman" w:hAnsi="Times New Roman" w:cs="Times New Roman"/>
          <w:lang w:eastAsia="pl-PL"/>
        </w:rPr>
        <w:br/>
        <w:t>z tego powodu, że niewykonanie lub nienależyte wykonanie umowy przez Wykonawcę było następstwem niewykonania lub nienależytego wykonania zobowiązań wobec Wykonawcy przez jego podwykonawców lub inne podmioty.</w:t>
      </w:r>
    </w:p>
    <w:p w14:paraId="45356220" w14:textId="77777777" w:rsidR="006B68D6" w:rsidRPr="006B68D6" w:rsidRDefault="006B68D6" w:rsidP="00B24D57">
      <w:pPr>
        <w:numPr>
          <w:ilvl w:val="0"/>
          <w:numId w:val="142"/>
        </w:numPr>
        <w:spacing w:before="120" w:after="0" w:line="360" w:lineRule="auto"/>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w:t>
      </w:r>
      <w:r w:rsidRPr="006B68D6">
        <w:rPr>
          <w:rFonts w:ascii="Times New Roman" w:eastAsia="Times New Roman" w:hAnsi="Times New Roman" w:cs="Times New Roman"/>
          <w:noProof/>
          <w:lang w:eastAsia="pl-PL"/>
        </w:rPr>
        <w:t>apłata</w:t>
      </w:r>
      <w:r w:rsidRPr="006B68D6">
        <w:rPr>
          <w:rFonts w:ascii="Times New Roman" w:eastAsia="Times New Roman" w:hAnsi="Times New Roman" w:cs="Times New Roman"/>
          <w:lang w:eastAsia="pl-PL"/>
        </w:rPr>
        <w:t xml:space="preserve"> kar umownych nie zwalnia Wykonawcy z wykonania obowiązków określonych </w:t>
      </w:r>
      <w:r w:rsidRPr="006B68D6">
        <w:rPr>
          <w:rFonts w:ascii="Times New Roman" w:eastAsia="Times New Roman" w:hAnsi="Times New Roman" w:cs="Times New Roman"/>
          <w:lang w:eastAsia="pl-PL"/>
        </w:rPr>
        <w:br/>
        <w:t>w niniejszej umowie, o ile Zamawiający nie podjął decyzji w przedmiocie odstąpienia lub rozwiązania umowy, lub dokonania jej zmiany.</w:t>
      </w:r>
    </w:p>
    <w:p w14:paraId="2C022F0E" w14:textId="77777777" w:rsidR="006B68D6" w:rsidRPr="006B68D6" w:rsidRDefault="006B68D6" w:rsidP="00B24D57">
      <w:pPr>
        <w:spacing w:before="120" w:after="0" w:line="360" w:lineRule="auto"/>
        <w:ind w:left="720"/>
        <w:contextualSpacing/>
        <w:jc w:val="both"/>
        <w:rPr>
          <w:rFonts w:ascii="Times New Roman" w:eastAsia="Times New Roman" w:hAnsi="Times New Roman" w:cs="Times New Roman"/>
          <w:lang w:eastAsia="pl-PL"/>
        </w:rPr>
      </w:pPr>
    </w:p>
    <w:p w14:paraId="6AD40639" w14:textId="77777777" w:rsidR="006B68D6" w:rsidRPr="006B68D6" w:rsidRDefault="006B68D6" w:rsidP="00B24D57">
      <w:pPr>
        <w:spacing w:after="0" w:line="360" w:lineRule="auto"/>
        <w:jc w:val="center"/>
        <w:rPr>
          <w:rFonts w:ascii="Times New Roman" w:eastAsia="Times New Roman" w:hAnsi="Times New Roman" w:cs="Times New Roman"/>
          <w:b/>
          <w:color w:val="000000"/>
          <w:lang w:eastAsia="pl-PL"/>
        </w:rPr>
      </w:pPr>
      <w:r w:rsidRPr="006B68D6">
        <w:rPr>
          <w:rFonts w:ascii="Times New Roman" w:eastAsia="Times New Roman" w:hAnsi="Times New Roman" w:cs="Times New Roman"/>
          <w:b/>
          <w:noProof/>
          <w:color w:val="000000"/>
          <w:lang w:eastAsia="pl-PL"/>
        </w:rPr>
        <w:sym w:font="Arial Narrow" w:char="00A7"/>
      </w:r>
      <w:r w:rsidRPr="006B68D6">
        <w:rPr>
          <w:rFonts w:ascii="Times New Roman" w:eastAsia="Times New Roman" w:hAnsi="Times New Roman" w:cs="Times New Roman"/>
          <w:b/>
          <w:color w:val="000000"/>
          <w:lang w:eastAsia="pl-PL"/>
        </w:rPr>
        <w:t xml:space="preserve"> 7</w:t>
      </w:r>
    </w:p>
    <w:p w14:paraId="62FFA640" w14:textId="51A81957" w:rsidR="006B68D6" w:rsidRPr="006B68D6" w:rsidRDefault="00EB25D1" w:rsidP="00B24D57">
      <w:pPr>
        <w:spacing w:after="0" w:line="360" w:lineRule="auto"/>
        <w:jc w:val="center"/>
        <w:rPr>
          <w:rFonts w:ascii="Times New Roman" w:eastAsia="Times New Roman" w:hAnsi="Times New Roman" w:cs="Times New Roman"/>
          <w:b/>
          <w:noProof/>
          <w:color w:val="000000"/>
          <w:lang w:eastAsia="pl-PL"/>
        </w:rPr>
      </w:pPr>
      <w:r>
        <w:rPr>
          <w:rFonts w:ascii="Times New Roman" w:eastAsia="Times New Roman" w:hAnsi="Times New Roman" w:cs="Times New Roman"/>
          <w:b/>
          <w:noProof/>
          <w:color w:val="000000"/>
          <w:lang w:eastAsia="pl-PL"/>
        </w:rPr>
        <w:t>O</w:t>
      </w:r>
      <w:r w:rsidR="006B68D6" w:rsidRPr="006B68D6">
        <w:rPr>
          <w:rFonts w:ascii="Times New Roman" w:eastAsia="Times New Roman" w:hAnsi="Times New Roman" w:cs="Times New Roman"/>
          <w:b/>
          <w:noProof/>
          <w:color w:val="000000"/>
          <w:lang w:eastAsia="pl-PL"/>
        </w:rPr>
        <w:t>dstąpienie od umowy</w:t>
      </w:r>
    </w:p>
    <w:p w14:paraId="0499D4AC" w14:textId="38E106FB" w:rsidR="006B68D6" w:rsidRPr="006B68D6" w:rsidRDefault="006B68D6" w:rsidP="00B24D57">
      <w:pPr>
        <w:numPr>
          <w:ilvl w:val="0"/>
          <w:numId w:val="132"/>
        </w:numPr>
        <w:suppressAutoHyphens/>
        <w:spacing w:after="12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Zamawiający ma prawo odstąpić od niniejszej umowy w całości lub w części, jeżeli Wykonawca naruszy jakiekolwiek jej istotne postanowienie, w tym w szczególności:</w:t>
      </w:r>
    </w:p>
    <w:p w14:paraId="08FFB172" w14:textId="1118375B" w:rsidR="006B68D6" w:rsidRPr="000E0E2B" w:rsidRDefault="006B68D6" w:rsidP="00B24D57">
      <w:pPr>
        <w:pStyle w:val="Akapitzlist"/>
        <w:numPr>
          <w:ilvl w:val="1"/>
          <w:numId w:val="100"/>
        </w:numPr>
        <w:spacing w:line="360" w:lineRule="auto"/>
        <w:rPr>
          <w:rFonts w:ascii="Times New Roman" w:hAnsi="Times New Roman" w:cs="Times New Roman"/>
          <w:lang w:eastAsia="pl-PL"/>
        </w:rPr>
      </w:pPr>
      <w:r w:rsidRPr="000E0E2B">
        <w:rPr>
          <w:rFonts w:ascii="Times New Roman" w:hAnsi="Times New Roman" w:cs="Times New Roman"/>
          <w:bCs/>
          <w:lang w:eastAsia="pl-PL"/>
        </w:rPr>
        <w:t>Wykonawca wykonuje przedmiot umowy niezgodnie z jej postanowieniami</w:t>
      </w:r>
      <w:r w:rsidR="00B35994" w:rsidRPr="000E0E2B">
        <w:rPr>
          <w:rFonts w:ascii="Times New Roman" w:hAnsi="Times New Roman" w:cs="Times New Roman"/>
          <w:bCs/>
          <w:lang w:eastAsia="pl-PL"/>
        </w:rPr>
        <w:t xml:space="preserve"> i pomimo pisemnego wezwania Zamawiającego</w:t>
      </w:r>
      <w:r w:rsidR="00DF411A" w:rsidRPr="000E0E2B">
        <w:rPr>
          <w:rFonts w:ascii="Times New Roman" w:hAnsi="Times New Roman" w:cs="Times New Roman"/>
          <w:bCs/>
          <w:lang w:eastAsia="pl-PL"/>
        </w:rPr>
        <w:t xml:space="preserve"> nadal nie realizuje jej postanowień</w:t>
      </w:r>
    </w:p>
    <w:p w14:paraId="07D9A754" w14:textId="3F2D1970" w:rsidR="00DF411A" w:rsidRPr="000E0E2B" w:rsidRDefault="006B68D6" w:rsidP="00B24D57">
      <w:pPr>
        <w:pStyle w:val="Akapitzlist"/>
        <w:numPr>
          <w:ilvl w:val="1"/>
          <w:numId w:val="100"/>
        </w:numPr>
        <w:spacing w:before="120" w:after="12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bCs/>
          <w:lang w:eastAsia="pl-PL"/>
        </w:rPr>
        <w:t>w przypadku wydania nakazu zajęcia majątku Wykonawcy</w:t>
      </w:r>
      <w:r w:rsidR="00DF411A" w:rsidRPr="000E0E2B">
        <w:rPr>
          <w:rFonts w:ascii="Times New Roman" w:eastAsia="Times New Roman" w:hAnsi="Times New Roman" w:cs="Times New Roman"/>
          <w:bCs/>
          <w:lang w:eastAsia="pl-PL"/>
        </w:rPr>
        <w:t>, w zakresie uniemożliwiającym realizację przedmiotu umowy</w:t>
      </w:r>
    </w:p>
    <w:p w14:paraId="6A2CA813" w14:textId="7F62C40F" w:rsidR="00DF411A" w:rsidRPr="000E0E2B" w:rsidRDefault="00DF411A" w:rsidP="00B24D57">
      <w:pPr>
        <w:pStyle w:val="Akapitzlist"/>
        <w:numPr>
          <w:ilvl w:val="1"/>
          <w:numId w:val="100"/>
        </w:numPr>
        <w:spacing w:before="120" w:after="12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bCs/>
          <w:lang w:eastAsia="pl-PL"/>
        </w:rPr>
        <w:t>dostarczył przedmiot umowy wadliwy i odmawia usunięcia wad,</w:t>
      </w:r>
    </w:p>
    <w:p w14:paraId="54472972" w14:textId="4DF0C7D7" w:rsidR="006B68D6" w:rsidRPr="000E0E2B" w:rsidRDefault="00DF411A" w:rsidP="00B24D57">
      <w:pPr>
        <w:pStyle w:val="Akapitzlist"/>
        <w:numPr>
          <w:ilvl w:val="1"/>
          <w:numId w:val="100"/>
        </w:numPr>
        <w:spacing w:before="120" w:after="12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bCs/>
          <w:lang w:eastAsia="pl-PL"/>
        </w:rPr>
        <w:t>nie realizuje uprawnień Zamawiającego wynikających z rękojmi za wady i gwarancji jakości.</w:t>
      </w:r>
    </w:p>
    <w:p w14:paraId="6BEC64BC" w14:textId="43FB98CB" w:rsidR="00DF411A" w:rsidRPr="000E0E2B" w:rsidRDefault="00DF411A" w:rsidP="00B24D57">
      <w:pPr>
        <w:pStyle w:val="Akapitzlist"/>
        <w:numPr>
          <w:ilvl w:val="1"/>
          <w:numId w:val="100"/>
        </w:numPr>
        <w:suppressAutoHyphens/>
        <w:spacing w:after="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Wykonawca bez uzasadnionych przyczyn nie rozpoczął realizacji przedmiotu umowy pomimo upływu terminów określonych w § 2 ust. 2 i 3 Umowy - lub jej nie kontynuuje pomimo wezwania Zamawiającego złożonego na piśmie;</w:t>
      </w:r>
    </w:p>
    <w:p w14:paraId="66E18272" w14:textId="77777777" w:rsidR="00DF411A" w:rsidRPr="00DF411A" w:rsidRDefault="00DF411A" w:rsidP="00B24D57">
      <w:pPr>
        <w:pStyle w:val="Akapitzlist"/>
        <w:suppressAutoHyphens/>
        <w:spacing w:after="0" w:line="360" w:lineRule="auto"/>
        <w:ind w:left="360"/>
        <w:jc w:val="both"/>
        <w:rPr>
          <w:rFonts w:ascii="Times New Roman" w:eastAsia="Times New Roman" w:hAnsi="Times New Roman" w:cs="Times New Roman"/>
          <w:lang w:eastAsia="pl-PL"/>
        </w:rPr>
      </w:pPr>
      <w:r w:rsidRPr="00DF411A">
        <w:rPr>
          <w:rFonts w:ascii="Times New Roman" w:eastAsia="Times New Roman" w:hAnsi="Times New Roman" w:cs="Times New Roman"/>
          <w:lang w:eastAsia="pl-PL"/>
        </w:rPr>
        <w:lastRenderedPageBreak/>
        <w:t>g)</w:t>
      </w:r>
      <w:r w:rsidRPr="00DF411A">
        <w:rPr>
          <w:rFonts w:ascii="Times New Roman" w:eastAsia="Times New Roman" w:hAnsi="Times New Roman" w:cs="Times New Roman"/>
          <w:lang w:eastAsia="pl-PL"/>
        </w:rPr>
        <w:tab/>
        <w:t>Wykonawca wykonuje przedmiot umowy niezgodnie z jej postanowieniami;</w:t>
      </w:r>
    </w:p>
    <w:p w14:paraId="74563CE2" w14:textId="54FD827E" w:rsidR="00DF411A" w:rsidRPr="000E0E2B" w:rsidRDefault="00EB25D1" w:rsidP="00B24D57">
      <w:pPr>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DF411A" w:rsidRPr="000E0E2B">
        <w:rPr>
          <w:rFonts w:ascii="Times New Roman" w:eastAsia="Times New Roman" w:hAnsi="Times New Roman" w:cs="Times New Roman"/>
          <w:lang w:eastAsia="pl-PL"/>
        </w:rPr>
        <w:t>h)</w:t>
      </w:r>
      <w:r w:rsidR="00DF411A" w:rsidRPr="000E0E2B">
        <w:rPr>
          <w:rFonts w:ascii="Times New Roman" w:eastAsia="Times New Roman" w:hAnsi="Times New Roman" w:cs="Times New Roman"/>
          <w:lang w:eastAsia="pl-PL"/>
        </w:rPr>
        <w:tab/>
        <w:t>Wykonawca zaprzestał prowadzenia działalności;</w:t>
      </w:r>
    </w:p>
    <w:p w14:paraId="2B6A9267" w14:textId="77777777" w:rsidR="00DF411A" w:rsidRPr="00DF411A" w:rsidRDefault="00DF411A" w:rsidP="00B24D57">
      <w:pPr>
        <w:pStyle w:val="Akapitzlist"/>
        <w:suppressAutoHyphens/>
        <w:spacing w:after="0" w:line="360" w:lineRule="auto"/>
        <w:ind w:left="360"/>
        <w:jc w:val="both"/>
        <w:rPr>
          <w:rFonts w:ascii="Times New Roman" w:eastAsia="Times New Roman" w:hAnsi="Times New Roman" w:cs="Times New Roman"/>
          <w:lang w:eastAsia="pl-PL"/>
        </w:rPr>
      </w:pPr>
      <w:r w:rsidRPr="00DF411A">
        <w:rPr>
          <w:rFonts w:ascii="Times New Roman" w:eastAsia="Times New Roman" w:hAnsi="Times New Roman" w:cs="Times New Roman"/>
          <w:lang w:eastAsia="pl-PL"/>
        </w:rPr>
        <w:t>i)</w:t>
      </w:r>
      <w:r w:rsidRPr="00DF411A">
        <w:rPr>
          <w:rFonts w:ascii="Times New Roman" w:eastAsia="Times New Roman" w:hAnsi="Times New Roman" w:cs="Times New Roman"/>
          <w:lang w:eastAsia="pl-PL"/>
        </w:rPr>
        <w:tab/>
        <w:t>Wykonawca utracił uprawnienia do prowadzenia działalności gospodarczej w zakresie objętym Umową;</w:t>
      </w:r>
    </w:p>
    <w:p w14:paraId="327F4D44" w14:textId="57AAFE75" w:rsidR="00DF411A" w:rsidRPr="000E0E2B" w:rsidRDefault="00EB25D1" w:rsidP="00B24D57">
      <w:pPr>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DF411A" w:rsidRPr="000E0E2B">
        <w:rPr>
          <w:rFonts w:ascii="Times New Roman" w:eastAsia="Times New Roman" w:hAnsi="Times New Roman" w:cs="Times New Roman"/>
          <w:lang w:eastAsia="pl-PL"/>
        </w:rPr>
        <w:t>j)</w:t>
      </w:r>
      <w:r w:rsidR="00DF411A" w:rsidRPr="000E0E2B">
        <w:rPr>
          <w:rFonts w:ascii="Times New Roman" w:eastAsia="Times New Roman" w:hAnsi="Times New Roman" w:cs="Times New Roman"/>
          <w:lang w:eastAsia="pl-PL"/>
        </w:rPr>
        <w:tab/>
        <w:t>gdy Wykonawca powierzył wykonanie przedmiotu umowy w zakresie nieprzewidzianym przez Zamawiającego osobom trzecim;</w:t>
      </w:r>
    </w:p>
    <w:p w14:paraId="58C3E6FE" w14:textId="77777777" w:rsidR="00DF411A" w:rsidRPr="00DF411A" w:rsidRDefault="00DF411A" w:rsidP="00B24D57">
      <w:pPr>
        <w:pStyle w:val="Akapitzlist"/>
        <w:suppressAutoHyphens/>
        <w:spacing w:after="0" w:line="360" w:lineRule="auto"/>
        <w:ind w:left="360"/>
        <w:jc w:val="both"/>
        <w:rPr>
          <w:rFonts w:ascii="Times New Roman" w:eastAsia="Times New Roman" w:hAnsi="Times New Roman" w:cs="Times New Roman"/>
          <w:lang w:eastAsia="pl-PL"/>
        </w:rPr>
      </w:pPr>
      <w:r w:rsidRPr="00DF411A">
        <w:rPr>
          <w:rFonts w:ascii="Times New Roman" w:eastAsia="Times New Roman" w:hAnsi="Times New Roman" w:cs="Times New Roman"/>
          <w:lang w:eastAsia="pl-PL"/>
        </w:rPr>
        <w:t>k)</w:t>
      </w:r>
      <w:r w:rsidRPr="00DF411A">
        <w:rPr>
          <w:rFonts w:ascii="Times New Roman" w:eastAsia="Times New Roman" w:hAnsi="Times New Roman" w:cs="Times New Roman"/>
          <w:lang w:eastAsia="pl-PL"/>
        </w:rPr>
        <w:tab/>
        <w:t>łączna wartość kar umownych przekroczy 30% wartości brutto umowy określonej w § 4 ust. 1 pkt 1) -</w:t>
      </w:r>
      <w:r w:rsidRPr="00DF411A">
        <w:rPr>
          <w:rFonts w:ascii="Times New Roman" w:eastAsia="Times New Roman" w:hAnsi="Times New Roman" w:cs="Times New Roman"/>
          <w:bCs/>
          <w:lang w:eastAsia="pl-PL"/>
        </w:rPr>
        <w:t xml:space="preserve"> w przypadku zamówienia podstawowego lub § 4 ust. 1 pkt 2) - w przypadku zamówienia objętego prawem opcji.</w:t>
      </w:r>
    </w:p>
    <w:p w14:paraId="58A77D25" w14:textId="2FD83EF1" w:rsidR="006B68D6" w:rsidRDefault="006B68D6" w:rsidP="00B24D57">
      <w:pPr>
        <w:numPr>
          <w:ilvl w:val="0"/>
          <w:numId w:val="132"/>
        </w:numPr>
        <w:suppressAutoHyphens/>
        <w:spacing w:before="120" w:after="12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Niezależnie od powyższego Zamawiającemu przysługuje prawo jednostronnego odstąpienia od umowy w przypadku gdy:</w:t>
      </w:r>
    </w:p>
    <w:p w14:paraId="51B4D7FE" w14:textId="1F1F36E9" w:rsidR="00EB25D1" w:rsidRPr="000E0E2B" w:rsidRDefault="00EB25D1" w:rsidP="00B24D57">
      <w:pPr>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0E0E2B">
        <w:rPr>
          <w:rFonts w:ascii="Times New Roman" w:eastAsia="Times New Roman" w:hAnsi="Times New Roman" w:cs="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1CF0FE8" w14:textId="77777777" w:rsidR="00EB25D1" w:rsidRPr="000E0E2B" w:rsidRDefault="00EB25D1" w:rsidP="00B24D57">
      <w:pPr>
        <w:suppressAutoHyphens/>
        <w:spacing w:after="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2) jeżeli zachodzi co najmniej jedna z następujących okoliczności:</w:t>
      </w:r>
    </w:p>
    <w:p w14:paraId="1FA1E896" w14:textId="0E59BD3D" w:rsidR="00EB25D1" w:rsidRPr="000E0E2B" w:rsidRDefault="00EB25D1" w:rsidP="00B24D57">
      <w:pPr>
        <w:suppressAutoHyphens/>
        <w:spacing w:after="0" w:line="360" w:lineRule="auto"/>
        <w:jc w:val="both"/>
        <w:rPr>
          <w:rFonts w:ascii="Times New Roman" w:eastAsia="Times New Roman" w:hAnsi="Times New Roman" w:cs="Times New Roman"/>
          <w:lang w:eastAsia="pl-PL"/>
        </w:rPr>
      </w:pPr>
      <w:r w:rsidRPr="00EB25D1">
        <w:rPr>
          <w:rFonts w:ascii="Times New Roman" w:eastAsia="Times New Roman" w:hAnsi="Times New Roman" w:cs="Times New Roman"/>
          <w:lang w:eastAsia="pl-PL"/>
        </w:rPr>
        <w:t>a</w:t>
      </w:r>
      <w:r>
        <w:rPr>
          <w:rFonts w:ascii="Times New Roman" w:eastAsia="Times New Roman" w:hAnsi="Times New Roman" w:cs="Times New Roman"/>
          <w:lang w:eastAsia="pl-PL"/>
        </w:rPr>
        <w:t>)</w:t>
      </w:r>
      <w:r w:rsidRPr="000E0E2B">
        <w:rPr>
          <w:rFonts w:ascii="Times New Roman" w:eastAsia="Times New Roman" w:hAnsi="Times New Roman" w:cs="Times New Roman"/>
          <w:lang w:eastAsia="pl-PL"/>
        </w:rPr>
        <w:t xml:space="preserve"> dokonano zmiany Umowy z naruszeniem art. 454 i art. 455 ustawy Pzp,</w:t>
      </w:r>
    </w:p>
    <w:p w14:paraId="216489E7" w14:textId="77777777" w:rsidR="00EB25D1" w:rsidRPr="000E0E2B" w:rsidRDefault="00EB25D1" w:rsidP="00B24D57">
      <w:pPr>
        <w:suppressAutoHyphens/>
        <w:spacing w:after="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b) Wykonawca w chwili zawarcia Umowy podlegał wykluczeniu na podstawie art. 108 ustawy Pzp,</w:t>
      </w:r>
    </w:p>
    <w:p w14:paraId="37AA6B5C" w14:textId="042A77CB" w:rsidR="00EB25D1" w:rsidRPr="000E0E2B" w:rsidRDefault="00EB25D1" w:rsidP="00B24D57">
      <w:pPr>
        <w:suppressAutoHyphens/>
        <w:spacing w:after="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C78DFAA" w14:textId="3B1ECC5F" w:rsidR="006B68D6" w:rsidRPr="000E0E2B" w:rsidRDefault="00EB25D1" w:rsidP="00B24D57">
      <w:pPr>
        <w:suppressAutoHyphens/>
        <w:spacing w:before="120" w:after="120" w:line="360" w:lineRule="auto"/>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3) </w:t>
      </w:r>
      <w:r w:rsidR="006B68D6" w:rsidRPr="000E0E2B">
        <w:rPr>
          <w:rFonts w:ascii="Times New Roman" w:eastAsia="Times New Roman" w:hAnsi="Times New Roman" w:cs="Times New Roman"/>
          <w:lang w:val="x-none" w:eastAsia="x-none"/>
        </w:rPr>
        <w:t>Wykonawca wymieniony został w wykazach określonych w rozporządzeniu 765/2006</w:t>
      </w:r>
      <w:r w:rsidR="006B68D6" w:rsidRPr="000E0E2B">
        <w:rPr>
          <w:rFonts w:ascii="Times New Roman" w:eastAsia="Times New Roman" w:hAnsi="Times New Roman" w:cs="Times New Roman"/>
          <w:lang w:val="x-none" w:eastAsia="x-none"/>
        </w:rPr>
        <w:br/>
        <w:t>i rozporządzeniu 269/2014 albo wpisany na listę na podstawie decyzji w sprawie wpisu na listę rozstrzygającej o zastosowaniu środka, o którym mowa w art. 1 pkt. 3 ustawy</w:t>
      </w:r>
      <w:r w:rsidR="006B68D6" w:rsidRPr="000E0E2B">
        <w:rPr>
          <w:rFonts w:ascii="Times New Roman" w:eastAsia="Times New Roman" w:hAnsi="Times New Roman" w:cs="Times New Roman"/>
          <w:lang w:val="x-none" w:eastAsia="x-none"/>
        </w:rPr>
        <w:br/>
        <w:t>z dnia 13 kwietnia 2022 r. o szczególnych rozwiązaniach w zakresie przeciwdziałania wspieraniu agresji na Ukrainę oraz służących ochronie bezpieczeństwa narodowego (Dz. U. z 202</w:t>
      </w:r>
      <w:r w:rsidR="006B68D6" w:rsidRPr="000E0E2B">
        <w:rPr>
          <w:rFonts w:ascii="Times New Roman" w:eastAsia="Times New Roman" w:hAnsi="Times New Roman" w:cs="Times New Roman"/>
          <w:lang w:eastAsia="x-none"/>
        </w:rPr>
        <w:t>3</w:t>
      </w:r>
      <w:r w:rsidR="006B68D6" w:rsidRPr="000E0E2B">
        <w:rPr>
          <w:rFonts w:ascii="Times New Roman" w:eastAsia="Times New Roman" w:hAnsi="Times New Roman" w:cs="Times New Roman"/>
          <w:lang w:val="x-none" w:eastAsia="x-none"/>
        </w:rPr>
        <w:t xml:space="preserve"> r., poz. </w:t>
      </w:r>
      <w:r w:rsidR="006B68D6" w:rsidRPr="000E0E2B">
        <w:rPr>
          <w:rFonts w:ascii="Times New Roman" w:eastAsia="Times New Roman" w:hAnsi="Times New Roman" w:cs="Times New Roman"/>
          <w:lang w:eastAsia="x-none"/>
        </w:rPr>
        <w:t>129</w:t>
      </w:r>
      <w:r w:rsidR="006B68D6" w:rsidRPr="000E0E2B">
        <w:rPr>
          <w:rFonts w:ascii="Times New Roman" w:eastAsia="Times New Roman" w:hAnsi="Times New Roman" w:cs="Times New Roman"/>
          <w:lang w:val="x-none" w:eastAsia="x-none"/>
        </w:rPr>
        <w:t>),</w:t>
      </w:r>
      <w:r w:rsidR="006B68D6" w:rsidRPr="000E0E2B">
        <w:rPr>
          <w:rFonts w:ascii="Times New Roman" w:eastAsia="Times New Roman" w:hAnsi="Times New Roman" w:cs="Times New Roman"/>
          <w:b/>
          <w:bCs/>
          <w:lang w:val="x-none" w:eastAsia="x-none"/>
        </w:rPr>
        <w:t xml:space="preserve"> </w:t>
      </w:r>
    </w:p>
    <w:p w14:paraId="342953D3" w14:textId="3D221EC1" w:rsidR="006B68D6" w:rsidRPr="000E0E2B" w:rsidRDefault="00EB25D1" w:rsidP="00B24D57">
      <w:pPr>
        <w:suppressAutoHyphens/>
        <w:spacing w:before="120" w:after="120" w:line="360" w:lineRule="auto"/>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4)</w:t>
      </w:r>
      <w:r w:rsidR="00157CF9">
        <w:rPr>
          <w:rFonts w:ascii="Times New Roman" w:eastAsia="Times New Roman" w:hAnsi="Times New Roman" w:cs="Times New Roman"/>
          <w:lang w:eastAsia="x-none"/>
        </w:rPr>
        <w:t xml:space="preserve"> </w:t>
      </w:r>
      <w:r w:rsidR="006B68D6" w:rsidRPr="000E0E2B">
        <w:rPr>
          <w:rFonts w:ascii="Times New Roman" w:eastAsia="Times New Roman" w:hAnsi="Times New Roman" w:cs="Times New Roman"/>
          <w:lang w:val="x-none" w:eastAsia="x-none"/>
        </w:rPr>
        <w:t>osoba będąca beneficjentem rzeczywistym Wykonawcy (w rozumieniu ustawy z dnia</w:t>
      </w:r>
      <w:r w:rsidR="006B68D6" w:rsidRPr="000E0E2B">
        <w:rPr>
          <w:rFonts w:ascii="Times New Roman" w:eastAsia="Times New Roman" w:hAnsi="Times New Roman" w:cs="Times New Roman"/>
          <w:lang w:val="x-none" w:eastAsia="x-none"/>
        </w:rPr>
        <w:br/>
        <w:t>1 marca 2018 r. o przeciwdziałaniu praniu pieniędzy oraz finansowaniu terroryzmu</w:t>
      </w:r>
      <w:r w:rsidR="006B68D6" w:rsidRPr="000E0E2B">
        <w:rPr>
          <w:rFonts w:ascii="Times New Roman" w:eastAsia="Times New Roman" w:hAnsi="Times New Roman" w:cs="Times New Roman"/>
          <w:lang w:val="x-none" w:eastAsia="x-none"/>
        </w:rPr>
        <w:br/>
        <w:t xml:space="preserve">(Dz. U. z </w:t>
      </w:r>
      <w:r w:rsidR="006B68D6" w:rsidRPr="000E0E2B">
        <w:rPr>
          <w:rFonts w:ascii="Times New Roman" w:eastAsia="Times New Roman" w:hAnsi="Times New Roman" w:cs="Times New Roman"/>
          <w:lang w:eastAsia="x-none"/>
        </w:rPr>
        <w:t>2023</w:t>
      </w:r>
      <w:r w:rsidR="006B68D6" w:rsidRPr="000E0E2B">
        <w:rPr>
          <w:rFonts w:ascii="Times New Roman" w:eastAsia="Times New Roman" w:hAnsi="Times New Roman" w:cs="Times New Roman"/>
          <w:lang w:val="x-none" w:eastAsia="x-none"/>
        </w:rPr>
        <w:t xml:space="preserve"> r. poz. </w:t>
      </w:r>
      <w:r w:rsidR="006B68D6" w:rsidRPr="000E0E2B">
        <w:rPr>
          <w:rFonts w:ascii="Times New Roman" w:eastAsia="Times New Roman" w:hAnsi="Times New Roman" w:cs="Times New Roman"/>
          <w:lang w:eastAsia="x-none"/>
        </w:rPr>
        <w:t>1124</w:t>
      </w:r>
      <w:r w:rsidR="006B68D6" w:rsidRPr="000E0E2B">
        <w:rPr>
          <w:rFonts w:ascii="Times New Roman" w:eastAsia="Times New Roman" w:hAnsi="Times New Roman" w:cs="Times New Roman"/>
          <w:lang w:val="x-none" w:eastAsia="x-none"/>
        </w:rPr>
        <w:t>) została wymieniona w wykazach określonych</w:t>
      </w:r>
      <w:r w:rsidR="006B68D6" w:rsidRPr="000E0E2B">
        <w:rPr>
          <w:rFonts w:ascii="Times New Roman" w:eastAsia="Times New Roman" w:hAnsi="Times New Roman" w:cs="Times New Roman"/>
          <w:lang w:val="x-none" w:eastAsia="x-none"/>
        </w:rPr>
        <w:br/>
        <w:t>w rozporządzeniu 765/2006 i rozporządzeniu 269/2014 albo wpisana na listę na podstawie decyzji w sprawie wpisu na listę rozstrzygającej o zastosowaniu środka,</w:t>
      </w:r>
      <w:r w:rsidR="006B68D6" w:rsidRPr="000E0E2B">
        <w:rPr>
          <w:rFonts w:ascii="Times New Roman" w:eastAsia="Times New Roman" w:hAnsi="Times New Roman" w:cs="Times New Roman"/>
          <w:lang w:val="x-none" w:eastAsia="x-none"/>
        </w:rPr>
        <w:br/>
        <w:t xml:space="preserve">o którym mowa w art. 1 pkt. 3 ustawy z dnia 13 kwietnia 2022 r. o szczególnych rozwiązaniach w </w:t>
      </w:r>
      <w:r w:rsidR="006B68D6" w:rsidRPr="000E0E2B">
        <w:rPr>
          <w:rFonts w:ascii="Times New Roman" w:eastAsia="Times New Roman" w:hAnsi="Times New Roman" w:cs="Times New Roman"/>
          <w:lang w:val="x-none" w:eastAsia="x-none"/>
        </w:rPr>
        <w:lastRenderedPageBreak/>
        <w:t>zakresie przeciwdziałania wspieraniu agresji na Ukrainę oraz służących ochronie bezpieczeństwa narodowego (Dz. U. z 202</w:t>
      </w:r>
      <w:r w:rsidR="006B68D6" w:rsidRPr="000E0E2B">
        <w:rPr>
          <w:rFonts w:ascii="Times New Roman" w:eastAsia="Times New Roman" w:hAnsi="Times New Roman" w:cs="Times New Roman"/>
          <w:lang w:eastAsia="x-none"/>
        </w:rPr>
        <w:t>3</w:t>
      </w:r>
      <w:r w:rsidR="006B68D6" w:rsidRPr="000E0E2B">
        <w:rPr>
          <w:rFonts w:ascii="Times New Roman" w:eastAsia="Times New Roman" w:hAnsi="Times New Roman" w:cs="Times New Roman"/>
          <w:lang w:val="x-none" w:eastAsia="x-none"/>
        </w:rPr>
        <w:t xml:space="preserve"> r., poz. </w:t>
      </w:r>
      <w:r w:rsidR="006B68D6" w:rsidRPr="000E0E2B">
        <w:rPr>
          <w:rFonts w:ascii="Times New Roman" w:eastAsia="Times New Roman" w:hAnsi="Times New Roman" w:cs="Times New Roman"/>
          <w:lang w:eastAsia="x-none"/>
        </w:rPr>
        <w:t>129</w:t>
      </w:r>
      <w:r w:rsidR="006B68D6" w:rsidRPr="000E0E2B">
        <w:rPr>
          <w:rFonts w:ascii="Times New Roman" w:eastAsia="Times New Roman" w:hAnsi="Times New Roman" w:cs="Times New Roman"/>
          <w:lang w:val="x-none" w:eastAsia="x-none"/>
        </w:rPr>
        <w:t>),</w:t>
      </w:r>
    </w:p>
    <w:p w14:paraId="3081A20A" w14:textId="4A2A5244" w:rsidR="006B68D6" w:rsidRPr="000E0E2B" w:rsidRDefault="006B68D6" w:rsidP="00B24D57">
      <w:pPr>
        <w:pStyle w:val="Akapitzlist"/>
        <w:numPr>
          <w:ilvl w:val="0"/>
          <w:numId w:val="93"/>
        </w:numPr>
        <w:suppressAutoHyphens/>
        <w:spacing w:before="120" w:after="120" w:line="360" w:lineRule="auto"/>
        <w:jc w:val="both"/>
        <w:rPr>
          <w:rFonts w:ascii="Times New Roman" w:eastAsia="Times New Roman" w:hAnsi="Times New Roman" w:cs="Times New Roman"/>
          <w:lang w:val="x-none" w:eastAsia="x-none"/>
        </w:rPr>
      </w:pPr>
      <w:r w:rsidRPr="000E0E2B">
        <w:rPr>
          <w:rFonts w:ascii="Times New Roman" w:eastAsia="Times New Roman" w:hAnsi="Times New Roman" w:cs="Times New Roman"/>
          <w:lang w:val="x-none" w:eastAsia="x-none"/>
        </w:rPr>
        <w:t>podmiot będący jednostką dominującą Wykonawcy (w rozumieniu art. 3 ust. 1 pkt 37 ustawy z dnia 29 września 1994 r. o rachunkowości (Dz.</w:t>
      </w:r>
      <w:r w:rsidRPr="000E0E2B">
        <w:rPr>
          <w:rFonts w:ascii="Times New Roman" w:eastAsia="Times New Roman" w:hAnsi="Times New Roman" w:cs="Times New Roman"/>
          <w:lang w:eastAsia="x-none"/>
        </w:rPr>
        <w:t xml:space="preserve"> </w:t>
      </w:r>
      <w:r w:rsidRPr="000E0E2B">
        <w:rPr>
          <w:rFonts w:ascii="Times New Roman" w:eastAsia="Times New Roman" w:hAnsi="Times New Roman" w:cs="Times New Roman"/>
          <w:lang w:val="x-none" w:eastAsia="x-none"/>
        </w:rPr>
        <w:t>U. z 202</w:t>
      </w:r>
      <w:r w:rsidRPr="000E0E2B">
        <w:rPr>
          <w:rFonts w:ascii="Times New Roman" w:eastAsia="Times New Roman" w:hAnsi="Times New Roman" w:cs="Times New Roman"/>
          <w:lang w:eastAsia="x-none"/>
        </w:rPr>
        <w:t>3</w:t>
      </w:r>
      <w:r w:rsidRPr="000E0E2B">
        <w:rPr>
          <w:rFonts w:ascii="Times New Roman" w:eastAsia="Times New Roman" w:hAnsi="Times New Roman" w:cs="Times New Roman"/>
          <w:lang w:val="x-none" w:eastAsia="x-none"/>
        </w:rPr>
        <w:t xml:space="preserve"> r. poz. </w:t>
      </w:r>
      <w:r w:rsidRPr="000E0E2B">
        <w:rPr>
          <w:rFonts w:ascii="Times New Roman" w:eastAsia="Times New Roman" w:hAnsi="Times New Roman" w:cs="Times New Roman"/>
          <w:lang w:eastAsia="x-none"/>
        </w:rPr>
        <w:t>120, z późn. zm.)</w:t>
      </w:r>
      <w:r w:rsidRPr="000E0E2B">
        <w:rPr>
          <w:rFonts w:ascii="Times New Roman" w:eastAsia="Times New Roman" w:hAnsi="Times New Roman" w:cs="Times New Roman"/>
          <w:lang w:val="x-none" w:eastAsia="x-none"/>
        </w:rPr>
        <w:t xml:space="preserve"> wymieniony jest w wykazach określonych w rozporządzeniu 765/2006</w:t>
      </w:r>
      <w:r w:rsidRPr="000E0E2B">
        <w:rPr>
          <w:rFonts w:ascii="Times New Roman" w:eastAsia="Times New Roman" w:hAnsi="Times New Roman" w:cs="Times New Roman"/>
          <w:lang w:val="x-none" w:eastAsia="x-none"/>
        </w:rPr>
        <w:br/>
        <w:t>i rozporządzeniu 269/2014 albo wpisany na listę lub będący taką jednostką dominującą</w:t>
      </w:r>
      <w:r w:rsidRPr="000E0E2B">
        <w:rPr>
          <w:rFonts w:ascii="Times New Roman" w:eastAsia="Times New Roman" w:hAnsi="Times New Roman" w:cs="Times New Roman"/>
          <w:lang w:val="x-none" w:eastAsia="x-none"/>
        </w:rPr>
        <w:b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Pr="000E0E2B">
        <w:rPr>
          <w:rFonts w:ascii="Times New Roman" w:eastAsia="Times New Roman" w:hAnsi="Times New Roman" w:cs="Times New Roman"/>
          <w:lang w:eastAsia="x-none"/>
        </w:rPr>
        <w:t>3</w:t>
      </w:r>
      <w:r w:rsidRPr="000E0E2B">
        <w:rPr>
          <w:rFonts w:ascii="Times New Roman" w:eastAsia="Times New Roman" w:hAnsi="Times New Roman" w:cs="Times New Roman"/>
          <w:lang w:val="x-none" w:eastAsia="x-none"/>
        </w:rPr>
        <w:t xml:space="preserve"> r., poz. </w:t>
      </w:r>
      <w:r w:rsidRPr="000E0E2B">
        <w:rPr>
          <w:rFonts w:ascii="Times New Roman" w:eastAsia="Times New Roman" w:hAnsi="Times New Roman" w:cs="Times New Roman"/>
          <w:lang w:eastAsia="x-none"/>
        </w:rPr>
        <w:t>129</w:t>
      </w:r>
      <w:r w:rsidRPr="000E0E2B">
        <w:rPr>
          <w:rFonts w:ascii="Times New Roman" w:eastAsia="Times New Roman" w:hAnsi="Times New Roman" w:cs="Times New Roman"/>
          <w:lang w:val="x-none" w:eastAsia="x-none"/>
        </w:rPr>
        <w:t xml:space="preserve">). </w:t>
      </w:r>
    </w:p>
    <w:p w14:paraId="7832320C" w14:textId="77777777" w:rsidR="006B68D6" w:rsidRPr="006B68D6" w:rsidRDefault="006B68D6" w:rsidP="00B24D57">
      <w:pPr>
        <w:numPr>
          <w:ilvl w:val="0"/>
          <w:numId w:val="93"/>
        </w:numPr>
        <w:suppressAutoHyphens/>
        <w:spacing w:before="120" w:after="120" w:line="360" w:lineRule="auto"/>
        <w:ind w:left="756"/>
        <w:contextualSpacing/>
        <w:jc w:val="both"/>
        <w:rPr>
          <w:rFonts w:ascii="Times New Roman" w:eastAsia="Times New Roman" w:hAnsi="Times New Roman" w:cs="Times New Roman"/>
          <w:lang w:val="x-none" w:eastAsia="x-none"/>
        </w:rPr>
      </w:pPr>
      <w:r w:rsidRPr="006B68D6">
        <w:rPr>
          <w:rFonts w:ascii="Times New Roman" w:eastAsia="Times New Roman" w:hAnsi="Times New Roman" w:cs="Times New Roman"/>
          <w:lang w:eastAsia="x-none"/>
        </w:rPr>
        <w:t>Jeżeli w trakcie jej trwania zajdzie co najmniej jedna z okoliczności wskazanych w art. 5k Rozporządzenia rady (UE) nr 833/2024 z dnia 31 lipca 2014 r. dotyczącego środków ograniczających w związku z działaniem Rosji dstabilizującycmi sytuację na Ukrainie (Dz. U. UE.L. 2014 nr 229, str. 1 z późn. zm.)</w:t>
      </w:r>
    </w:p>
    <w:p w14:paraId="38B6DD16" w14:textId="0D10CB1F" w:rsidR="006B68D6" w:rsidRPr="000E0E2B" w:rsidRDefault="006B68D6" w:rsidP="00B24D57">
      <w:pPr>
        <w:pStyle w:val="Akapitzlist"/>
        <w:numPr>
          <w:ilvl w:val="0"/>
          <w:numId w:val="132"/>
        </w:numPr>
        <w:suppressAutoHyphens/>
        <w:spacing w:before="120" w:after="12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 xml:space="preserve">Zamawiający może odstąpić od umowy w ciągu 30 dni roboczych od powzięcia wiadomości o okolicznościach wymienionych w ust. 1, nie później jednak niż </w:t>
      </w:r>
      <w:r w:rsidR="00157CF9">
        <w:rPr>
          <w:rFonts w:ascii="Times New Roman" w:eastAsia="Times New Roman" w:hAnsi="Times New Roman" w:cs="Times New Roman"/>
          <w:lang w:eastAsia="pl-PL"/>
        </w:rPr>
        <w:t xml:space="preserve">w terminie 30 dni licząc od upłuwy terminu, o którym mowa </w:t>
      </w:r>
      <w:r w:rsidR="00157CF9" w:rsidRPr="00157CF9">
        <w:rPr>
          <w:rFonts w:ascii="Times New Roman" w:eastAsia="Times New Roman" w:hAnsi="Times New Roman" w:cs="Times New Roman"/>
          <w:lang w:eastAsia="pl-PL"/>
        </w:rPr>
        <w:t xml:space="preserve">w </w:t>
      </w:r>
      <w:r w:rsidR="00157CF9" w:rsidRPr="000E0E2B">
        <w:rPr>
          <w:rFonts w:ascii="Times New Roman" w:eastAsia="Times New Roman" w:hAnsi="Times New Roman" w:cs="Times New Roman"/>
          <w:lang w:eastAsia="pl-PL"/>
        </w:rPr>
        <w:t>§ 2 ust. 1 Umowy</w:t>
      </w:r>
      <w:r w:rsidR="00157CF9">
        <w:rPr>
          <w:rFonts w:ascii="Times New Roman" w:eastAsia="Times New Roman" w:hAnsi="Times New Roman" w:cs="Times New Roman"/>
          <w:lang w:eastAsia="pl-PL"/>
        </w:rPr>
        <w:t>.</w:t>
      </w:r>
    </w:p>
    <w:p w14:paraId="4172B0FB" w14:textId="28F8A64C" w:rsidR="006B68D6" w:rsidRDefault="006B68D6" w:rsidP="00B24D57">
      <w:pPr>
        <w:numPr>
          <w:ilvl w:val="0"/>
          <w:numId w:val="132"/>
        </w:numPr>
        <w:suppressAutoHyphens/>
        <w:spacing w:before="120" w:after="12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W przypadku, o którym mowa w ust. </w:t>
      </w:r>
      <w:r w:rsidR="00157CF9">
        <w:rPr>
          <w:rFonts w:ascii="Times New Roman" w:eastAsia="Times New Roman" w:hAnsi="Times New Roman" w:cs="Times New Roman"/>
          <w:lang w:eastAsia="pl-PL"/>
        </w:rPr>
        <w:t>2</w:t>
      </w:r>
      <w:r w:rsidRPr="006B68D6">
        <w:rPr>
          <w:rFonts w:ascii="Times New Roman" w:eastAsia="Times New Roman" w:hAnsi="Times New Roman" w:cs="Times New Roman"/>
          <w:lang w:eastAsia="pl-PL"/>
        </w:rPr>
        <w:t xml:space="preserve"> pkt 2</w:t>
      </w:r>
      <w:r w:rsidR="00157CF9">
        <w:rPr>
          <w:rFonts w:ascii="Times New Roman" w:eastAsia="Times New Roman" w:hAnsi="Times New Roman" w:cs="Times New Roman"/>
          <w:lang w:eastAsia="pl-PL"/>
        </w:rPr>
        <w:t xml:space="preserve"> lit a</w:t>
      </w:r>
      <w:r w:rsidRPr="006B68D6">
        <w:rPr>
          <w:rFonts w:ascii="Times New Roman" w:eastAsia="Times New Roman" w:hAnsi="Times New Roman" w:cs="Times New Roman"/>
          <w:lang w:eastAsia="pl-PL"/>
        </w:rPr>
        <w:t xml:space="preserve">, </w:t>
      </w:r>
      <w:r w:rsidR="00157CF9">
        <w:rPr>
          <w:rFonts w:ascii="Times New Roman" w:eastAsia="Times New Roman" w:hAnsi="Times New Roman" w:cs="Times New Roman"/>
          <w:lang w:eastAsia="pl-PL"/>
        </w:rPr>
        <w:t>Zamawiający odstępuje od umowy w części, której zmiana dotyczy.</w:t>
      </w:r>
    </w:p>
    <w:p w14:paraId="30CF3AE5" w14:textId="6610696E" w:rsidR="00157CF9" w:rsidRPr="000E0E2B" w:rsidRDefault="00157CF9" w:rsidP="00B24D57">
      <w:pPr>
        <w:pStyle w:val="Akapitzlist"/>
        <w:numPr>
          <w:ilvl w:val="0"/>
          <w:numId w:val="132"/>
        </w:numPr>
        <w:suppressAutoHyphens/>
        <w:spacing w:after="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 xml:space="preserve">W przypadku, o którym mowa w ust. </w:t>
      </w:r>
      <w:r w:rsidR="00EA23A0">
        <w:rPr>
          <w:rFonts w:ascii="Times New Roman" w:eastAsia="Times New Roman" w:hAnsi="Times New Roman" w:cs="Times New Roman"/>
          <w:lang w:eastAsia="pl-PL"/>
        </w:rPr>
        <w:t>2</w:t>
      </w:r>
      <w:r w:rsidRPr="000E0E2B">
        <w:rPr>
          <w:rFonts w:ascii="Times New Roman" w:eastAsia="Times New Roman" w:hAnsi="Times New Roman" w:cs="Times New Roman"/>
          <w:lang w:eastAsia="pl-PL"/>
        </w:rPr>
        <w:t xml:space="preserve"> Wykonawca może żądać wyłącznie wynagrodzenia za faktycznie zrealizowaną część umowy.</w:t>
      </w:r>
    </w:p>
    <w:p w14:paraId="67FC715C" w14:textId="4A90CD97" w:rsidR="006B68D6" w:rsidRPr="006B68D6" w:rsidRDefault="006B68D6" w:rsidP="00B24D57">
      <w:pPr>
        <w:numPr>
          <w:ilvl w:val="0"/>
          <w:numId w:val="132"/>
        </w:numPr>
        <w:suppressAutoHyphens/>
        <w:spacing w:before="120" w:after="12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Odstąpienie od umowy oraz jej rozwiązanie musi nastąpić w formie pisemnej pod rygorem nieważności wraz z podaniem</w:t>
      </w:r>
      <w:r w:rsidR="000E0E2B">
        <w:rPr>
          <w:rFonts w:ascii="Times New Roman" w:eastAsia="Times New Roman" w:hAnsi="Times New Roman" w:cs="Times New Roman"/>
          <w:lang w:eastAsia="pl-PL"/>
        </w:rPr>
        <w:t xml:space="preserve"> u</w:t>
      </w:r>
      <w:r w:rsidR="0056429F">
        <w:rPr>
          <w:rFonts w:ascii="Times New Roman" w:eastAsia="Times New Roman" w:hAnsi="Times New Roman" w:cs="Times New Roman"/>
          <w:lang w:eastAsia="pl-PL"/>
        </w:rPr>
        <w:t>zasadnienia</w:t>
      </w:r>
      <w:r w:rsidRPr="006B68D6">
        <w:rPr>
          <w:rFonts w:ascii="Times New Roman" w:eastAsia="Times New Roman" w:hAnsi="Times New Roman" w:cs="Times New Roman"/>
          <w:lang w:eastAsia="pl-PL"/>
        </w:rPr>
        <w:t>.</w:t>
      </w:r>
    </w:p>
    <w:p w14:paraId="5A95D101" w14:textId="5390282B" w:rsidR="006B68D6" w:rsidRPr="006B68D6" w:rsidRDefault="006B68D6" w:rsidP="00B24D57">
      <w:pPr>
        <w:spacing w:after="0" w:line="360" w:lineRule="auto"/>
        <w:jc w:val="center"/>
        <w:outlineLvl w:val="0"/>
        <w:rPr>
          <w:rFonts w:ascii="Times New Roman" w:eastAsia="Times New Roman" w:hAnsi="Times New Roman" w:cs="Times New Roman"/>
          <w:b/>
          <w:lang w:eastAsia="pl-PL"/>
        </w:rPr>
      </w:pPr>
      <w:r w:rsidRPr="006B68D6">
        <w:rPr>
          <w:rFonts w:ascii="Times New Roman" w:eastAsia="Times New Roman" w:hAnsi="Times New Roman" w:cs="Times New Roman"/>
          <w:b/>
          <w:lang w:eastAsia="pl-PL"/>
        </w:rPr>
        <w:t xml:space="preserve">§ </w:t>
      </w:r>
      <w:r w:rsidR="00B24D57">
        <w:rPr>
          <w:rFonts w:ascii="Times New Roman" w:eastAsia="Times New Roman" w:hAnsi="Times New Roman" w:cs="Times New Roman"/>
          <w:b/>
          <w:lang w:eastAsia="pl-PL"/>
        </w:rPr>
        <w:t>8</w:t>
      </w:r>
      <w:r w:rsidR="00B24D57">
        <w:rPr>
          <w:rFonts w:ascii="Times New Roman" w:eastAsia="Times New Roman" w:hAnsi="Times New Roman" w:cs="Times New Roman"/>
          <w:b/>
          <w:lang w:eastAsia="pl-PL"/>
        </w:rPr>
        <w:br/>
      </w:r>
      <w:r w:rsidRPr="006B68D6">
        <w:rPr>
          <w:rFonts w:ascii="Times New Roman" w:eastAsia="Times New Roman" w:hAnsi="Times New Roman" w:cs="Times New Roman"/>
          <w:b/>
          <w:lang w:eastAsia="pl-PL"/>
        </w:rPr>
        <w:t>Zmiana umowy</w:t>
      </w:r>
    </w:p>
    <w:p w14:paraId="407FF37F" w14:textId="77777777" w:rsidR="006B68D6" w:rsidRPr="006B68D6" w:rsidRDefault="006B68D6" w:rsidP="00B24D57">
      <w:pPr>
        <w:numPr>
          <w:ilvl w:val="0"/>
          <w:numId w:val="104"/>
        </w:numPr>
        <w:spacing w:after="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Zamawiający zgodnie z art. 455 ustawy Pzp przewiduje możliwość prowadzenia zmian do treści zawartej umowy w przypadku:</w:t>
      </w:r>
    </w:p>
    <w:p w14:paraId="07AD2AB4" w14:textId="77777777" w:rsidR="006B68D6" w:rsidRPr="006B68D6" w:rsidRDefault="006B68D6" w:rsidP="00B24D57">
      <w:pPr>
        <w:numPr>
          <w:ilvl w:val="0"/>
          <w:numId w:val="145"/>
        </w:numPr>
        <w:spacing w:after="0" w:line="360" w:lineRule="auto"/>
        <w:ind w:left="709"/>
        <w:contextualSpacing/>
        <w:jc w:val="both"/>
        <w:rPr>
          <w:rFonts w:ascii="Times New Roman" w:eastAsia="Times New Roman" w:hAnsi="Times New Roman" w:cs="Times New Roman"/>
          <w:lang w:eastAsia="pl-PL"/>
        </w:rPr>
      </w:pPr>
      <w:bookmarkStart w:id="13" w:name="_Hlk80136039"/>
      <w:r w:rsidRPr="006B68D6">
        <w:rPr>
          <w:rFonts w:ascii="Times New Roman" w:eastAsia="Times New Roman" w:hAnsi="Times New Roman" w:cs="Times New Roman"/>
          <w:lang w:eastAsia="pl-PL"/>
        </w:rPr>
        <w:t xml:space="preserve">wystąpienia siły wyższej (rozumianej, jako zdarzenie zewnętrzne, niemożliwe do przewidzenia, którego skutkom nie można było zapobiec) uniemożliwiającej wykonanie przedmiotu umowy; za siłę wyższą wywołującą zmianę umowy uważać się będzie </w:t>
      </w:r>
      <w:r w:rsidRPr="006B68D6">
        <w:rPr>
          <w:rFonts w:ascii="Times New Roman" w:eastAsia="Times New Roman" w:hAnsi="Times New Roman" w:cs="Times New Roman"/>
          <w:lang w:eastAsia="pl-PL"/>
        </w:rPr>
        <w:br/>
        <w:t xml:space="preserve">w szczególności powódź, pożar i inne klęski żywiołowe; zamieszki; strajki; ataki terrorystyczne; działania wojenne; nagłe załamania warunków atmosferycznych; nagłe przerwy </w:t>
      </w:r>
      <w:r w:rsidRPr="006B68D6">
        <w:rPr>
          <w:rFonts w:ascii="Times New Roman" w:eastAsia="Times New Roman" w:hAnsi="Times New Roman" w:cs="Times New Roman"/>
          <w:lang w:eastAsia="pl-PL"/>
        </w:rPr>
        <w:lastRenderedPageBreak/>
        <w:t>w dostawie energii elektrycznej; promieniowanie lub skażenie. W przypadku zaistnienia siły wyższej strony dostosują sposób realizacji umowy do tych okoliczności</w:t>
      </w:r>
    </w:p>
    <w:bookmarkEnd w:id="13"/>
    <w:p w14:paraId="194BED85" w14:textId="77777777" w:rsidR="006B68D6" w:rsidRPr="006B68D6" w:rsidRDefault="006B68D6" w:rsidP="00B24D57">
      <w:pPr>
        <w:numPr>
          <w:ilvl w:val="0"/>
          <w:numId w:val="145"/>
        </w:numPr>
        <w:spacing w:after="0" w:line="360" w:lineRule="auto"/>
        <w:ind w:left="709"/>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0E3CEA7" w14:textId="77777777" w:rsidR="006B68D6" w:rsidRPr="006B68D6" w:rsidRDefault="006B68D6" w:rsidP="00B24D57">
      <w:pPr>
        <w:numPr>
          <w:ilvl w:val="0"/>
          <w:numId w:val="145"/>
        </w:numPr>
        <w:spacing w:after="0" w:line="360" w:lineRule="auto"/>
        <w:ind w:left="709"/>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zmiany Wykonawcy, jeżeli nowy Wykonawca ma zastąpić dotychczasowego Wykonawcę: </w:t>
      </w:r>
    </w:p>
    <w:p w14:paraId="0E7B8D26" w14:textId="77777777" w:rsidR="006B68D6" w:rsidRPr="006B68D6" w:rsidRDefault="006B68D6" w:rsidP="00B24D57">
      <w:pPr>
        <w:numPr>
          <w:ilvl w:val="0"/>
          <w:numId w:val="146"/>
        </w:numPr>
        <w:spacing w:after="0" w:line="360" w:lineRule="auto"/>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w:t>
      </w:r>
      <w:r w:rsidRPr="006B68D6">
        <w:rPr>
          <w:rFonts w:ascii="Times New Roman" w:eastAsia="Times New Roman" w:hAnsi="Times New Roman" w:cs="Times New Roman"/>
          <w:lang w:eastAsia="pl-PL"/>
        </w:rPr>
        <w:b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34E2B24A" w14:textId="77777777" w:rsidR="006B68D6" w:rsidRPr="006B68D6" w:rsidRDefault="006B68D6" w:rsidP="00B24D57">
      <w:pPr>
        <w:numPr>
          <w:ilvl w:val="0"/>
          <w:numId w:val="146"/>
        </w:numPr>
        <w:spacing w:after="0" w:line="360" w:lineRule="auto"/>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w wyniku przejęcia przez zamawiającego zobowiązań wykonawcy względem jego podwykonawców, w przypadku, o którym mowa w art. 465 ust. 1 ustawy Pzp; </w:t>
      </w:r>
    </w:p>
    <w:p w14:paraId="77DE7F4C" w14:textId="77777777" w:rsidR="006B68D6" w:rsidRPr="006B68D6" w:rsidRDefault="006B68D6" w:rsidP="00B24D57">
      <w:pPr>
        <w:numPr>
          <w:ilvl w:val="0"/>
          <w:numId w:val="145"/>
        </w:numPr>
        <w:spacing w:after="0" w:line="360" w:lineRule="auto"/>
        <w:ind w:left="709"/>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DC66C37" w14:textId="77777777" w:rsidR="006B68D6" w:rsidRPr="006B68D6" w:rsidRDefault="006B68D6" w:rsidP="00B24D57">
      <w:pPr>
        <w:numPr>
          <w:ilvl w:val="0"/>
          <w:numId w:val="145"/>
        </w:numPr>
        <w:spacing w:after="0" w:line="360" w:lineRule="auto"/>
        <w:ind w:left="709"/>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gdy zaistnieje inna okoliczność prawna, ekonomiczna lub techniczna skutkująca niemożliwością wykonania lub należytego wykonania umowy zgodnie z SWZ.</w:t>
      </w:r>
    </w:p>
    <w:p w14:paraId="30323925" w14:textId="77777777" w:rsidR="006B68D6" w:rsidRPr="006B68D6" w:rsidRDefault="006B68D6" w:rsidP="00B24D57">
      <w:pPr>
        <w:numPr>
          <w:ilvl w:val="0"/>
          <w:numId w:val="104"/>
        </w:numPr>
        <w:spacing w:after="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Zakres zmian umowy obejmuje przypadku, o którym mowa w ust. 1, w:</w:t>
      </w:r>
    </w:p>
    <w:p w14:paraId="11C71F01" w14:textId="5E858CED" w:rsidR="006B68D6" w:rsidRPr="000E0E2B" w:rsidRDefault="006B68D6" w:rsidP="00B24D57">
      <w:pPr>
        <w:pStyle w:val="Akapitzlist"/>
        <w:numPr>
          <w:ilvl w:val="0"/>
          <w:numId w:val="106"/>
        </w:numPr>
        <w:spacing w:after="0" w:line="360" w:lineRule="auto"/>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pkt 1 - odstąpienie od umowy bez naliczania kar umownych, przedłużenie terminu realizacji umowy, zmniejszenie zakresu realizacji umowy;</w:t>
      </w:r>
    </w:p>
    <w:p w14:paraId="1EFD25AF" w14:textId="77777777" w:rsidR="006B68D6" w:rsidRPr="006B68D6" w:rsidRDefault="006B68D6" w:rsidP="00B24D57">
      <w:pPr>
        <w:numPr>
          <w:ilvl w:val="0"/>
          <w:numId w:val="106"/>
        </w:numPr>
        <w:spacing w:after="0" w:line="360" w:lineRule="auto"/>
        <w:ind w:left="714"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pkt 2 - zmniejszenie zakresu realizacji umowy oraz zmniejszenie wynagrodzenia Wykonawcy;</w:t>
      </w:r>
    </w:p>
    <w:p w14:paraId="709B6684" w14:textId="77777777" w:rsidR="006B68D6" w:rsidRPr="006B68D6" w:rsidRDefault="006B68D6" w:rsidP="00B24D57">
      <w:pPr>
        <w:numPr>
          <w:ilvl w:val="0"/>
          <w:numId w:val="106"/>
        </w:numPr>
        <w:spacing w:after="0" w:line="360" w:lineRule="auto"/>
        <w:ind w:left="714"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pkt 3 - zmianę wykonawcy;</w:t>
      </w:r>
    </w:p>
    <w:p w14:paraId="14B8BBC9" w14:textId="77777777" w:rsidR="006B68D6" w:rsidRPr="006B68D6" w:rsidRDefault="006B68D6" w:rsidP="00B24D57">
      <w:pPr>
        <w:numPr>
          <w:ilvl w:val="0"/>
          <w:numId w:val="106"/>
        </w:numPr>
        <w:spacing w:after="0" w:line="360" w:lineRule="auto"/>
        <w:ind w:left="714"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pkt 4 – zmianę podwykonawcy;</w:t>
      </w:r>
    </w:p>
    <w:p w14:paraId="0E08BBCE" w14:textId="77777777" w:rsidR="006B68D6" w:rsidRPr="006B68D6" w:rsidRDefault="006B68D6" w:rsidP="00B24D57">
      <w:pPr>
        <w:numPr>
          <w:ilvl w:val="0"/>
          <w:numId w:val="106"/>
        </w:numPr>
        <w:spacing w:after="0" w:line="360" w:lineRule="auto"/>
        <w:ind w:left="714"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pkt 5 - przedłużenie terminu realizacji umowy, zmniejszenie zakresu realizacji umowy, odstąpienie od umowy bez naliczania kar umownych.</w:t>
      </w:r>
    </w:p>
    <w:p w14:paraId="001980A4" w14:textId="77777777" w:rsidR="006B68D6" w:rsidRPr="006B68D6" w:rsidRDefault="006B68D6" w:rsidP="00B24D57">
      <w:pPr>
        <w:numPr>
          <w:ilvl w:val="0"/>
          <w:numId w:val="104"/>
        </w:numPr>
        <w:spacing w:after="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Zamawiający dopuszcza możliwość dokonania zmian umowy, gdy łączna wartość zmian jest mniejsza niż progi unijne i jest niższa niż 10% wartości pierwotnej umowy.</w:t>
      </w:r>
    </w:p>
    <w:p w14:paraId="6D68CCE5" w14:textId="77777777" w:rsidR="006B68D6" w:rsidRPr="006B68D6" w:rsidRDefault="006B68D6" w:rsidP="00B24D57">
      <w:pPr>
        <w:numPr>
          <w:ilvl w:val="0"/>
          <w:numId w:val="104"/>
        </w:numPr>
        <w:spacing w:after="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Pr="006B68D6">
        <w:rPr>
          <w:rFonts w:ascii="Times New Roman" w:eastAsia="Times New Roman" w:hAnsi="Times New Roman" w:cs="Times New Roman"/>
          <w:lang w:eastAsia="pl-PL"/>
        </w:rPr>
        <w:br/>
        <w:t>a wzrost ceny spowodowany każdą kolejną zmianą nie przekracza 50% wartości pierwotnej umowy.</w:t>
      </w:r>
    </w:p>
    <w:p w14:paraId="68896BAB" w14:textId="77777777" w:rsidR="006B68D6" w:rsidRPr="006B68D6" w:rsidRDefault="006B68D6" w:rsidP="00B24D57">
      <w:pPr>
        <w:numPr>
          <w:ilvl w:val="0"/>
          <w:numId w:val="104"/>
        </w:numPr>
        <w:spacing w:after="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lastRenderedPageBreak/>
        <w:t xml:space="preserve">Zamawiający zastrzega sobie prawo do zmniejszenia zakresu usługi w przypadku zaistnienia okoliczności organizacyjnych i formalnych, a także zmiany uwarunkowań prawnych, bądź zmian organizacyjnych struktur użytkownika o nie więcej niż 50% wartości określonej </w:t>
      </w:r>
      <w:r w:rsidRPr="006B68D6">
        <w:rPr>
          <w:rFonts w:ascii="Times New Roman" w:eastAsia="Times New Roman" w:hAnsi="Times New Roman" w:cs="Times New Roman"/>
          <w:lang w:eastAsia="pl-PL"/>
        </w:rPr>
        <w:br/>
        <w:t>w niniejszej umowie.</w:t>
      </w:r>
    </w:p>
    <w:p w14:paraId="68205C28" w14:textId="6E6313FD" w:rsidR="006B68D6" w:rsidRPr="006B68D6" w:rsidRDefault="006B68D6" w:rsidP="00B24D57">
      <w:pPr>
        <w:numPr>
          <w:ilvl w:val="0"/>
          <w:numId w:val="104"/>
        </w:numPr>
        <w:spacing w:after="0" w:line="360" w:lineRule="auto"/>
        <w:ind w:left="357" w:hanging="35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Zmiana umowy w przypadkach, o których mowa w ust. 1-</w:t>
      </w:r>
      <w:r w:rsidR="00D3254C">
        <w:rPr>
          <w:rFonts w:ascii="Times New Roman" w:eastAsia="Times New Roman" w:hAnsi="Times New Roman" w:cs="Times New Roman"/>
          <w:lang w:eastAsia="pl-PL"/>
        </w:rPr>
        <w:t>5</w:t>
      </w:r>
      <w:r w:rsidRPr="006B68D6">
        <w:rPr>
          <w:rFonts w:ascii="Times New Roman" w:eastAsia="Times New Roman" w:hAnsi="Times New Roman" w:cs="Times New Roman"/>
          <w:lang w:eastAsia="pl-PL"/>
        </w:rPr>
        <w:t>, wymagają zachowania formy pisemnej (w formie aneksu) pod rygorem nieważności.</w:t>
      </w:r>
    </w:p>
    <w:p w14:paraId="331663B8" w14:textId="77777777" w:rsidR="00B24D57" w:rsidRDefault="00B24D57" w:rsidP="00B24D57">
      <w:pPr>
        <w:spacing w:after="0" w:line="360" w:lineRule="auto"/>
        <w:jc w:val="center"/>
        <w:rPr>
          <w:rFonts w:ascii="Times New Roman" w:eastAsia="Times New Roman" w:hAnsi="Times New Roman" w:cs="Times New Roman"/>
          <w:lang w:eastAsia="pl-PL"/>
        </w:rPr>
      </w:pPr>
    </w:p>
    <w:p w14:paraId="093A80F3" w14:textId="5C61E837" w:rsidR="006B68D6" w:rsidRPr="006B68D6" w:rsidRDefault="006B68D6" w:rsidP="00B24D57">
      <w:pPr>
        <w:spacing w:after="0" w:line="360" w:lineRule="auto"/>
        <w:jc w:val="center"/>
        <w:rPr>
          <w:rFonts w:ascii="Times New Roman" w:eastAsia="Times New Roman" w:hAnsi="Times New Roman" w:cs="Times New Roman"/>
          <w:b/>
          <w:lang w:eastAsia="pl-PL"/>
        </w:rPr>
      </w:pPr>
      <w:r w:rsidRPr="006B68D6">
        <w:rPr>
          <w:rFonts w:ascii="Times New Roman" w:eastAsia="Times New Roman" w:hAnsi="Times New Roman" w:cs="Times New Roman"/>
          <w:b/>
          <w:lang w:eastAsia="pl-PL"/>
        </w:rPr>
        <w:t>§ 9</w:t>
      </w:r>
    </w:p>
    <w:p w14:paraId="2471AC5E" w14:textId="77777777" w:rsidR="006B68D6" w:rsidRPr="006B68D6" w:rsidRDefault="006B68D6" w:rsidP="00B24D57">
      <w:pPr>
        <w:spacing w:after="0" w:line="360" w:lineRule="auto"/>
        <w:ind w:left="2832" w:firstLine="708"/>
        <w:rPr>
          <w:rFonts w:ascii="Times New Roman" w:eastAsia="Times New Roman" w:hAnsi="Times New Roman" w:cs="Times New Roman"/>
          <w:lang w:eastAsia="pl-PL"/>
        </w:rPr>
      </w:pPr>
      <w:r w:rsidRPr="006B68D6">
        <w:rPr>
          <w:rFonts w:ascii="Times New Roman" w:eastAsia="Times New Roman" w:hAnsi="Times New Roman" w:cs="Times New Roman"/>
          <w:b/>
          <w:lang w:eastAsia="pl-PL"/>
        </w:rPr>
        <w:t xml:space="preserve">    Prawo opcji</w:t>
      </w:r>
    </w:p>
    <w:p w14:paraId="37EE4D91" w14:textId="63844363" w:rsidR="006B68D6" w:rsidRPr="006B68D6" w:rsidRDefault="006B68D6" w:rsidP="00B24D57">
      <w:pPr>
        <w:numPr>
          <w:ilvl w:val="0"/>
          <w:numId w:val="139"/>
        </w:numPr>
        <w:autoSpaceDE w:val="0"/>
        <w:autoSpaceDN w:val="0"/>
        <w:adjustRightInd w:val="0"/>
        <w:spacing w:after="0" w:line="360" w:lineRule="auto"/>
        <w:contextualSpacing/>
        <w:jc w:val="both"/>
        <w:rPr>
          <w:rFonts w:ascii="Times New Roman" w:eastAsia="Times New Roman" w:hAnsi="Times New Roman" w:cs="Times New Roman"/>
          <w:bCs/>
          <w:color w:val="000000"/>
          <w:lang w:eastAsia="pl-PL"/>
        </w:rPr>
      </w:pPr>
      <w:r w:rsidRPr="006B68D6">
        <w:rPr>
          <w:rFonts w:ascii="Times New Roman" w:eastAsia="Times New Roman" w:hAnsi="Times New Roman" w:cs="Times New Roman"/>
          <w:bCs/>
          <w:color w:val="000000"/>
          <w:lang w:eastAsia="pl-PL"/>
        </w:rPr>
        <w:t>Zamawiający przewiduje możliwość skorzystania z prawa opcji polegającego zwiększeni</w:t>
      </w:r>
      <w:r w:rsidR="00CC5E52">
        <w:rPr>
          <w:rFonts w:ascii="Times New Roman" w:eastAsia="Times New Roman" w:hAnsi="Times New Roman" w:cs="Times New Roman"/>
          <w:bCs/>
          <w:color w:val="000000"/>
          <w:lang w:eastAsia="pl-PL"/>
        </w:rPr>
        <w:t xml:space="preserve">u </w:t>
      </w:r>
      <w:r w:rsidRPr="006B68D6">
        <w:rPr>
          <w:rFonts w:ascii="Times New Roman" w:eastAsia="Times New Roman" w:hAnsi="Times New Roman" w:cs="Times New Roman"/>
          <w:bCs/>
          <w:color w:val="000000"/>
          <w:lang w:eastAsia="pl-PL"/>
        </w:rPr>
        <w:t xml:space="preserve">podstawowego zakresu o </w:t>
      </w:r>
      <w:r w:rsidRPr="006B68D6">
        <w:rPr>
          <w:rFonts w:ascii="Times New Roman" w:eastAsia="Times New Roman" w:hAnsi="Times New Roman" w:cs="Times New Roman"/>
          <w:bCs/>
          <w:lang w:eastAsia="pl-PL"/>
        </w:rPr>
        <w:t>100%</w:t>
      </w:r>
      <w:r w:rsidRPr="006B68D6">
        <w:rPr>
          <w:rFonts w:ascii="Times New Roman" w:eastAsia="Times New Roman" w:hAnsi="Times New Roman" w:cs="Times New Roman"/>
          <w:bCs/>
          <w:color w:val="000000"/>
          <w:lang w:eastAsia="pl-PL"/>
        </w:rPr>
        <w:t xml:space="preserve"> przedmiotu zamówienia gwarantowanego w zakresie zakupu i dostawy </w:t>
      </w:r>
      <w:r w:rsidR="001F7ACB">
        <w:rPr>
          <w:rFonts w:ascii="Times New Roman" w:eastAsia="Times New Roman" w:hAnsi="Times New Roman" w:cs="Times New Roman"/>
          <w:color w:val="000000"/>
          <w:lang w:eastAsia="pl-PL"/>
        </w:rPr>
        <w:t>środków czystości i higieny.</w:t>
      </w:r>
    </w:p>
    <w:p w14:paraId="4C228F16" w14:textId="77777777" w:rsidR="006B68D6" w:rsidRPr="006B68D6" w:rsidRDefault="006B68D6" w:rsidP="00B24D57">
      <w:pPr>
        <w:numPr>
          <w:ilvl w:val="0"/>
          <w:numId w:val="139"/>
        </w:numPr>
        <w:autoSpaceDE w:val="0"/>
        <w:autoSpaceDN w:val="0"/>
        <w:adjustRightInd w:val="0"/>
        <w:spacing w:after="0" w:line="360" w:lineRule="auto"/>
        <w:contextualSpacing/>
        <w:jc w:val="both"/>
        <w:rPr>
          <w:rFonts w:ascii="Times New Roman" w:eastAsia="Times New Roman" w:hAnsi="Times New Roman" w:cs="Times New Roman"/>
          <w:bCs/>
          <w:color w:val="000000"/>
          <w:lang w:eastAsia="pl-PL"/>
        </w:rPr>
      </w:pPr>
      <w:r w:rsidRPr="006B68D6">
        <w:rPr>
          <w:rFonts w:ascii="Times New Roman" w:eastAsia="Times New Roman" w:hAnsi="Times New Roman" w:cs="Times New Roman"/>
          <w:bCs/>
          <w:color w:val="000000"/>
          <w:lang w:eastAsia="pl-PL"/>
        </w:rPr>
        <w:t>Zamówienie określone w zamówieniu opcjonalnym realizowane będzie przez Wykonawcę, z którym zawarto umowę na zamówienie podstawowe na zasadach i według cen jednostkowych określonych w zamówieniu podstawowym.</w:t>
      </w:r>
    </w:p>
    <w:p w14:paraId="64D82FE8" w14:textId="77777777" w:rsidR="006B68D6" w:rsidRPr="006B68D6" w:rsidRDefault="006B68D6" w:rsidP="00B24D57">
      <w:pPr>
        <w:numPr>
          <w:ilvl w:val="0"/>
          <w:numId w:val="139"/>
        </w:numPr>
        <w:autoSpaceDE w:val="0"/>
        <w:autoSpaceDN w:val="0"/>
        <w:adjustRightInd w:val="0"/>
        <w:spacing w:after="0" w:line="360" w:lineRule="auto"/>
        <w:contextualSpacing/>
        <w:jc w:val="both"/>
        <w:rPr>
          <w:rFonts w:ascii="Times New Roman" w:eastAsia="Times New Roman" w:hAnsi="Times New Roman" w:cs="Times New Roman"/>
          <w:bCs/>
          <w:color w:val="000000"/>
          <w:lang w:eastAsia="pl-PL"/>
        </w:rPr>
      </w:pPr>
      <w:r w:rsidRPr="006B68D6">
        <w:rPr>
          <w:rFonts w:ascii="Times New Roman" w:eastAsia="Times New Roman" w:hAnsi="Times New Roman" w:cs="Times New Roman"/>
          <w:bCs/>
          <w:color w:val="000000"/>
          <w:lang w:eastAsia="pl-PL"/>
        </w:rPr>
        <w:t xml:space="preserve">Zamówienie zostanie udzielone pod warunkiem posiadania przez Zamawiającego środków finansowych na ten cel oraz w szczególności, gdy zaistnieje potrzeba zapewnienia ciągłości zaopatrywania w </w:t>
      </w:r>
      <w:r w:rsidRPr="006B68D6">
        <w:rPr>
          <w:rFonts w:ascii="Times New Roman" w:eastAsia="Times New Roman" w:hAnsi="Times New Roman" w:cs="Times New Roman"/>
          <w:color w:val="000000"/>
          <w:lang w:eastAsia="pl-PL"/>
        </w:rPr>
        <w:t>środki czystości i higieny</w:t>
      </w:r>
      <w:r w:rsidRPr="006B68D6">
        <w:rPr>
          <w:rFonts w:ascii="Times New Roman" w:eastAsia="Times New Roman" w:hAnsi="Times New Roman" w:cs="Times New Roman"/>
          <w:bCs/>
          <w:color w:val="000000"/>
          <w:lang w:eastAsia="pl-PL"/>
        </w:rPr>
        <w:t xml:space="preserve">. </w:t>
      </w:r>
    </w:p>
    <w:p w14:paraId="54B2CD38" w14:textId="77777777" w:rsidR="006B68D6" w:rsidRPr="006B68D6" w:rsidRDefault="006B68D6" w:rsidP="00B24D57">
      <w:pPr>
        <w:numPr>
          <w:ilvl w:val="0"/>
          <w:numId w:val="139"/>
        </w:numPr>
        <w:autoSpaceDE w:val="0"/>
        <w:autoSpaceDN w:val="0"/>
        <w:adjustRightInd w:val="0"/>
        <w:spacing w:after="0" w:line="360" w:lineRule="auto"/>
        <w:contextualSpacing/>
        <w:jc w:val="both"/>
        <w:rPr>
          <w:rFonts w:ascii="Times New Roman" w:eastAsia="Times New Roman" w:hAnsi="Times New Roman" w:cs="Times New Roman"/>
          <w:bCs/>
          <w:color w:val="000000"/>
          <w:lang w:eastAsia="pl-PL"/>
        </w:rPr>
      </w:pPr>
      <w:r w:rsidRPr="006B68D6">
        <w:rPr>
          <w:rFonts w:ascii="Times New Roman" w:eastAsia="Times New Roman" w:hAnsi="Times New Roman" w:cs="Times New Roman"/>
          <w:bCs/>
          <w:color w:val="000000"/>
          <w:lang w:eastAsia="pl-PL"/>
        </w:rPr>
        <w:t xml:space="preserve">Skorzystanie przez Zamawiającego z prawa opcji jest uprawnieniem Zamawiającego, </w:t>
      </w:r>
      <w:r w:rsidRPr="006B68D6">
        <w:rPr>
          <w:rFonts w:ascii="Times New Roman" w:eastAsia="Times New Roman" w:hAnsi="Times New Roman" w:cs="Times New Roman"/>
          <w:bCs/>
          <w:color w:val="000000"/>
          <w:lang w:eastAsia="pl-PL"/>
        </w:rPr>
        <w:br/>
        <w:t>z którego skorzystanie rodzi po stronie Wykonawcy obowiązek realizacji zamówienia opcjonalnego. W przypadku nieskorzystania przez Zamawiającego z prawa opcji Wykonawcy nie przysługują żadne roszczenia z tego tytułu.</w:t>
      </w:r>
    </w:p>
    <w:p w14:paraId="6A77B36F" w14:textId="0886BF1A" w:rsidR="006B68D6" w:rsidRPr="006B68D6" w:rsidRDefault="006B68D6" w:rsidP="00B24D57">
      <w:pPr>
        <w:numPr>
          <w:ilvl w:val="0"/>
          <w:numId w:val="139"/>
        </w:numPr>
        <w:autoSpaceDE w:val="0"/>
        <w:autoSpaceDN w:val="0"/>
        <w:adjustRightInd w:val="0"/>
        <w:spacing w:after="0" w:line="360" w:lineRule="auto"/>
        <w:contextualSpacing/>
        <w:jc w:val="both"/>
        <w:rPr>
          <w:rFonts w:ascii="Times New Roman" w:eastAsia="Times New Roman" w:hAnsi="Times New Roman" w:cs="Times New Roman"/>
          <w:bCs/>
          <w:color w:val="000000"/>
          <w:lang w:eastAsia="pl-PL"/>
        </w:rPr>
      </w:pPr>
      <w:r w:rsidRPr="006B68D6">
        <w:rPr>
          <w:rFonts w:ascii="Times New Roman" w:eastAsia="Times New Roman" w:hAnsi="Times New Roman" w:cs="Times New Roman"/>
          <w:bCs/>
          <w:color w:val="000000"/>
          <w:lang w:eastAsia="pl-PL"/>
        </w:rPr>
        <w:t xml:space="preserve">Skorzystanie z prawa opcji nastąpi po złożeniu Zlecenia wykonania dostawy według wzoru stanowiącego załącznik nr </w:t>
      </w:r>
      <w:r w:rsidR="00EA23A0">
        <w:rPr>
          <w:rFonts w:ascii="Times New Roman" w:eastAsia="Times New Roman" w:hAnsi="Times New Roman" w:cs="Times New Roman"/>
          <w:bCs/>
          <w:color w:val="000000"/>
          <w:lang w:eastAsia="pl-PL"/>
        </w:rPr>
        <w:t>6</w:t>
      </w:r>
      <w:r w:rsidRPr="006B68D6">
        <w:rPr>
          <w:rFonts w:ascii="Times New Roman" w:eastAsia="Times New Roman" w:hAnsi="Times New Roman" w:cs="Times New Roman"/>
          <w:bCs/>
          <w:color w:val="000000"/>
          <w:lang w:eastAsia="pl-PL"/>
        </w:rPr>
        <w:t xml:space="preserve"> do umowy</w:t>
      </w:r>
      <w:r w:rsidR="00CC5E52">
        <w:rPr>
          <w:rFonts w:ascii="Times New Roman" w:eastAsia="Times New Roman" w:hAnsi="Times New Roman" w:cs="Times New Roman"/>
          <w:bCs/>
          <w:color w:val="000000"/>
          <w:lang w:eastAsia="pl-PL"/>
        </w:rPr>
        <w:t>.</w:t>
      </w:r>
      <w:r w:rsidRPr="006B68D6">
        <w:rPr>
          <w:rFonts w:ascii="Times New Roman" w:eastAsia="Times New Roman" w:hAnsi="Times New Roman" w:cs="Times New Roman"/>
          <w:bCs/>
          <w:color w:val="000000"/>
          <w:lang w:eastAsia="pl-PL"/>
        </w:rPr>
        <w:t xml:space="preserve"> </w:t>
      </w:r>
    </w:p>
    <w:p w14:paraId="7C75DD60" w14:textId="10CDDFE3" w:rsidR="006B68D6" w:rsidRDefault="006B68D6" w:rsidP="00B24D57">
      <w:pPr>
        <w:numPr>
          <w:ilvl w:val="0"/>
          <w:numId w:val="139"/>
        </w:numPr>
        <w:spacing w:after="60" w:line="360" w:lineRule="auto"/>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bCs/>
          <w:color w:val="000000"/>
          <w:lang w:eastAsia="pl-PL"/>
        </w:rPr>
        <w:t>Udzielenie zamówienia będzie realizowane na zasadach umowy podstawowej i nie wymaga zawarcia dodatkowej umowy lub aneksu do umowy w tym zakresie.</w:t>
      </w:r>
    </w:p>
    <w:p w14:paraId="4512B4B9" w14:textId="77777777" w:rsidR="00C441A4" w:rsidRPr="00C441A4" w:rsidRDefault="00C441A4" w:rsidP="00B24D57">
      <w:pPr>
        <w:spacing w:after="60" w:line="360" w:lineRule="auto"/>
        <w:ind w:left="720"/>
        <w:contextualSpacing/>
        <w:jc w:val="both"/>
        <w:rPr>
          <w:rFonts w:ascii="Times New Roman" w:eastAsia="Times New Roman" w:hAnsi="Times New Roman" w:cs="Times New Roman"/>
          <w:lang w:eastAsia="pl-PL"/>
        </w:rPr>
      </w:pPr>
    </w:p>
    <w:p w14:paraId="50BAB49E" w14:textId="77777777" w:rsidR="006B68D6" w:rsidRPr="006B68D6" w:rsidRDefault="006B68D6" w:rsidP="00B24D57">
      <w:pPr>
        <w:spacing w:after="120" w:line="360" w:lineRule="auto"/>
        <w:ind w:right="-28"/>
        <w:jc w:val="center"/>
        <w:rPr>
          <w:rFonts w:ascii="Times New Roman" w:eastAsia="Times New Roman" w:hAnsi="Times New Roman" w:cs="Times New Roman"/>
          <w:b/>
          <w:lang w:eastAsia="pl-PL"/>
        </w:rPr>
      </w:pPr>
      <w:r w:rsidRPr="006B68D6">
        <w:rPr>
          <w:rFonts w:ascii="Times New Roman" w:eastAsia="Times New Roman" w:hAnsi="Times New Roman" w:cs="Times New Roman"/>
          <w:b/>
          <w:lang w:eastAsia="pl-PL"/>
        </w:rPr>
        <w:t>§ 10</w:t>
      </w:r>
      <w:r w:rsidRPr="006B68D6">
        <w:rPr>
          <w:rFonts w:ascii="Times New Roman" w:eastAsia="Times New Roman" w:hAnsi="Times New Roman" w:cs="Times New Roman"/>
          <w:b/>
          <w:lang w:eastAsia="pl-PL"/>
        </w:rPr>
        <w:br/>
        <w:t>Podwykonawcy</w:t>
      </w:r>
    </w:p>
    <w:p w14:paraId="25AFFE45" w14:textId="77777777" w:rsidR="006B68D6" w:rsidRPr="006B68D6" w:rsidRDefault="006B68D6" w:rsidP="00B24D57">
      <w:pPr>
        <w:numPr>
          <w:ilvl w:val="0"/>
          <w:numId w:val="147"/>
        </w:numPr>
        <w:spacing w:before="120" w:after="0" w:line="360" w:lineRule="auto"/>
        <w:ind w:right="-28"/>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Wykonawca zobowiązuje się wykonać przedmiot umowy siłami własnymi bez udziału podwykonawców. </w:t>
      </w:r>
    </w:p>
    <w:p w14:paraId="6BBA73FB" w14:textId="77777777" w:rsidR="006B68D6" w:rsidRPr="006B68D6" w:rsidRDefault="006B68D6" w:rsidP="00B24D57">
      <w:pPr>
        <w:spacing w:before="120" w:after="0" w:line="360" w:lineRule="auto"/>
        <w:ind w:left="720" w:right="-28"/>
        <w:contextualSpacing/>
        <w:jc w:val="both"/>
        <w:rPr>
          <w:rFonts w:ascii="Times New Roman" w:eastAsia="Times New Roman" w:hAnsi="Times New Roman" w:cs="Times New Roman"/>
          <w:i/>
          <w:lang w:eastAsia="pl-PL"/>
        </w:rPr>
      </w:pPr>
      <w:r w:rsidRPr="006B68D6">
        <w:rPr>
          <w:rFonts w:ascii="Times New Roman" w:eastAsia="Times New Roman" w:hAnsi="Times New Roman" w:cs="Times New Roman"/>
          <w:i/>
          <w:lang w:eastAsia="pl-PL"/>
        </w:rPr>
        <w:t xml:space="preserve">lub </w:t>
      </w:r>
    </w:p>
    <w:p w14:paraId="6B0058FF" w14:textId="77777777" w:rsidR="006B68D6" w:rsidRPr="006B68D6" w:rsidRDefault="006B68D6" w:rsidP="00B24D57">
      <w:pPr>
        <w:spacing w:before="120" w:after="0" w:line="360" w:lineRule="auto"/>
        <w:ind w:left="720" w:right="-28"/>
        <w:contextualSpacing/>
        <w:jc w:val="both"/>
        <w:rPr>
          <w:rFonts w:ascii="Times New Roman" w:eastAsia="Times New Roman" w:hAnsi="Times New Roman" w:cs="Times New Roman"/>
          <w:i/>
          <w:lang w:eastAsia="pl-PL"/>
        </w:rPr>
      </w:pPr>
      <w:r w:rsidRPr="006B68D6">
        <w:rPr>
          <w:rFonts w:ascii="Times New Roman" w:eastAsia="Times New Roman" w:hAnsi="Times New Roman" w:cs="Times New Roman"/>
          <w:lang w:eastAsia="pl-PL"/>
        </w:rPr>
        <w:t xml:space="preserve">Wykonawca zaleca podwykonawcy ………………………….. następujące prace </w:t>
      </w:r>
      <w:r w:rsidRPr="006B68D6">
        <w:rPr>
          <w:rFonts w:ascii="Times New Roman" w:eastAsia="Times New Roman" w:hAnsi="Times New Roman" w:cs="Times New Roman"/>
          <w:i/>
          <w:lang w:eastAsia="pl-PL"/>
        </w:rPr>
        <w:t>(jeżeli dotyczy):</w:t>
      </w:r>
    </w:p>
    <w:p w14:paraId="07630F5F" w14:textId="77777777" w:rsidR="006B68D6" w:rsidRPr="006B68D6" w:rsidRDefault="006B68D6" w:rsidP="00B24D57">
      <w:pPr>
        <w:spacing w:before="120" w:after="0" w:line="360" w:lineRule="auto"/>
        <w:ind w:left="720" w:right="-28"/>
        <w:contextualSpacing/>
        <w:jc w:val="both"/>
        <w:rPr>
          <w:rFonts w:ascii="Times New Roman" w:eastAsia="Times New Roman" w:hAnsi="Times New Roman" w:cs="Times New Roman"/>
          <w:i/>
          <w:lang w:eastAsia="pl-PL"/>
        </w:rPr>
      </w:pPr>
      <w:r w:rsidRPr="006B68D6">
        <w:rPr>
          <w:rFonts w:ascii="Times New Roman" w:eastAsia="Times New Roman" w:hAnsi="Times New Roman" w:cs="Times New Roman"/>
          <w:i/>
          <w:lang w:eastAsia="pl-PL"/>
        </w:rPr>
        <w:t>…………………………………………………………………………………………………</w:t>
      </w:r>
    </w:p>
    <w:p w14:paraId="7E51762A" w14:textId="77777777" w:rsidR="006B68D6" w:rsidRPr="006B68D6" w:rsidRDefault="006B68D6" w:rsidP="00B24D57">
      <w:pPr>
        <w:numPr>
          <w:ilvl w:val="0"/>
          <w:numId w:val="147"/>
        </w:numPr>
        <w:spacing w:before="120" w:after="0" w:line="360" w:lineRule="auto"/>
        <w:ind w:right="-28"/>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lastRenderedPageBreak/>
        <w:t xml:space="preserve">Wykonawca ponosi pełna odpowiedzialność za wykonanie powierzonej podwykonawcy części przedmiotu zamówienia jak za własne działania lub zaniechania, niezależnie od osobistej odpowiedzialności podwykonawcy wobec Zamawiającego. </w:t>
      </w:r>
    </w:p>
    <w:p w14:paraId="162F347A" w14:textId="77777777" w:rsidR="006B68D6" w:rsidRPr="006B68D6" w:rsidRDefault="006B68D6" w:rsidP="00B24D57">
      <w:pPr>
        <w:numPr>
          <w:ilvl w:val="0"/>
          <w:numId w:val="147"/>
        </w:numPr>
        <w:spacing w:before="120" w:after="0" w:line="360" w:lineRule="auto"/>
        <w:ind w:right="-28"/>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Wykonawca zapewnia, że podwykonawcy będą przestrzegać wszelkich postanowień niniejszej umowy.</w:t>
      </w:r>
    </w:p>
    <w:p w14:paraId="2BFCF2AE" w14:textId="77777777" w:rsidR="006B68D6" w:rsidRPr="006B68D6" w:rsidRDefault="006B68D6" w:rsidP="00B24D57">
      <w:pPr>
        <w:numPr>
          <w:ilvl w:val="0"/>
          <w:numId w:val="147"/>
        </w:numPr>
        <w:spacing w:after="0" w:line="360" w:lineRule="auto"/>
        <w:jc w:val="both"/>
        <w:rPr>
          <w:rFonts w:ascii="Times New Roman" w:eastAsia="Times New Roman" w:hAnsi="Times New Roman" w:cs="Times New Roman"/>
          <w:lang w:val="x-none" w:eastAsia="x-none"/>
        </w:rPr>
      </w:pPr>
      <w:r w:rsidRPr="006B68D6">
        <w:rPr>
          <w:rFonts w:ascii="Times New Roman" w:eastAsia="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21F6C631" w14:textId="77777777" w:rsidR="006B68D6" w:rsidRPr="006B68D6" w:rsidRDefault="006B68D6" w:rsidP="00B24D57">
      <w:pPr>
        <w:autoSpaceDE w:val="0"/>
        <w:autoSpaceDN w:val="0"/>
        <w:adjustRightInd w:val="0"/>
        <w:spacing w:after="0" w:line="360" w:lineRule="auto"/>
        <w:ind w:left="3552" w:firstLine="696"/>
        <w:rPr>
          <w:rFonts w:ascii="Times New Roman" w:eastAsia="Times New Roman" w:hAnsi="Times New Roman" w:cs="Times New Roman"/>
          <w:b/>
          <w:bCs/>
          <w:lang w:eastAsia="pl-PL"/>
        </w:rPr>
      </w:pPr>
    </w:p>
    <w:p w14:paraId="131E1C7F" w14:textId="77777777" w:rsidR="006B68D6" w:rsidRPr="006B68D6" w:rsidRDefault="006B68D6" w:rsidP="00B24D57">
      <w:pPr>
        <w:autoSpaceDE w:val="0"/>
        <w:autoSpaceDN w:val="0"/>
        <w:adjustRightInd w:val="0"/>
        <w:spacing w:after="0" w:line="360" w:lineRule="auto"/>
        <w:ind w:left="3552" w:firstLine="696"/>
        <w:rPr>
          <w:rFonts w:ascii="Times New Roman" w:eastAsia="Times New Roman" w:hAnsi="Times New Roman" w:cs="Times New Roman"/>
          <w:b/>
          <w:bCs/>
          <w:lang w:eastAsia="pl-PL"/>
        </w:rPr>
      </w:pPr>
      <w:r w:rsidRPr="006B68D6">
        <w:rPr>
          <w:rFonts w:ascii="Times New Roman" w:eastAsia="Times New Roman" w:hAnsi="Times New Roman" w:cs="Times New Roman"/>
          <w:b/>
          <w:bCs/>
          <w:lang w:eastAsia="pl-PL"/>
        </w:rPr>
        <w:t xml:space="preserve">    § 11</w:t>
      </w:r>
    </w:p>
    <w:p w14:paraId="0537EDB0" w14:textId="77777777" w:rsidR="006B68D6" w:rsidRPr="006B68D6" w:rsidRDefault="006B68D6" w:rsidP="00B24D57">
      <w:pPr>
        <w:autoSpaceDE w:val="0"/>
        <w:autoSpaceDN w:val="0"/>
        <w:adjustRightInd w:val="0"/>
        <w:spacing w:after="0" w:line="360" w:lineRule="auto"/>
        <w:ind w:left="2844" w:firstLine="696"/>
        <w:rPr>
          <w:rFonts w:ascii="Times New Roman" w:eastAsia="Times New Roman" w:hAnsi="Times New Roman" w:cs="Times New Roman"/>
          <w:b/>
          <w:bCs/>
          <w:lang w:eastAsia="pl-PL"/>
        </w:rPr>
      </w:pPr>
      <w:r w:rsidRPr="006B68D6">
        <w:rPr>
          <w:rFonts w:ascii="Times New Roman" w:eastAsia="Times New Roman" w:hAnsi="Times New Roman" w:cs="Times New Roman"/>
          <w:b/>
          <w:bCs/>
          <w:lang w:eastAsia="pl-PL"/>
        </w:rPr>
        <w:t>Cesja Wierzytelności</w:t>
      </w:r>
    </w:p>
    <w:p w14:paraId="4DA6193B" w14:textId="77777777" w:rsidR="006B68D6" w:rsidRPr="006B68D6" w:rsidRDefault="006B68D6" w:rsidP="00B24D57">
      <w:pPr>
        <w:autoSpaceDE w:val="0"/>
        <w:autoSpaceDN w:val="0"/>
        <w:adjustRightInd w:val="0"/>
        <w:spacing w:after="0" w:line="360" w:lineRule="auto"/>
        <w:ind w:left="284"/>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Wykonawca nie może bez uprzedniej zgody Zamawiającego wyrażonej na piśmie pod rygorem nieważności dokonać przekazania swojej wierzytelności, wynikających z zawartej umowy na osobę trzecią.</w:t>
      </w:r>
    </w:p>
    <w:p w14:paraId="6AC3CA17" w14:textId="5387EC2C" w:rsidR="006B68D6" w:rsidRPr="006B68D6" w:rsidRDefault="006B68D6" w:rsidP="00B24D57">
      <w:pPr>
        <w:spacing w:after="0" w:line="360" w:lineRule="auto"/>
        <w:jc w:val="center"/>
        <w:rPr>
          <w:rFonts w:ascii="Times New Roman" w:eastAsia="Times New Roman" w:hAnsi="Times New Roman" w:cs="Times New Roman"/>
          <w:b/>
          <w:color w:val="000000"/>
          <w:lang w:eastAsia="pl-PL"/>
        </w:rPr>
      </w:pPr>
      <w:r w:rsidRPr="006B68D6">
        <w:rPr>
          <w:rFonts w:ascii="Times New Roman" w:eastAsia="Times New Roman" w:hAnsi="Times New Roman" w:cs="Times New Roman"/>
          <w:b/>
          <w:color w:val="000000"/>
          <w:lang w:eastAsia="pl-PL"/>
        </w:rPr>
        <w:t>§</w:t>
      </w:r>
      <w:r w:rsidRPr="006B68D6">
        <w:rPr>
          <w:rFonts w:ascii="Times New Roman" w:eastAsia="Times New Roman" w:hAnsi="Times New Roman" w:cs="Times New Roman"/>
          <w:b/>
          <w:bCs/>
          <w:color w:val="000000"/>
          <w:lang w:eastAsia="pl-PL"/>
        </w:rPr>
        <w:t>12</w:t>
      </w:r>
    </w:p>
    <w:p w14:paraId="742CB5D6" w14:textId="77777777" w:rsidR="006B68D6" w:rsidRPr="006B68D6" w:rsidRDefault="006B68D6" w:rsidP="00B24D57">
      <w:pPr>
        <w:spacing w:after="0" w:line="360" w:lineRule="auto"/>
        <w:jc w:val="center"/>
        <w:rPr>
          <w:rFonts w:ascii="Times New Roman" w:eastAsia="Times New Roman" w:hAnsi="Times New Roman" w:cs="Times New Roman"/>
          <w:b/>
          <w:lang w:eastAsia="pl-PL"/>
        </w:rPr>
      </w:pPr>
      <w:r w:rsidRPr="006B68D6">
        <w:rPr>
          <w:rFonts w:ascii="Times New Roman" w:eastAsia="Times New Roman" w:hAnsi="Times New Roman" w:cs="Times New Roman"/>
          <w:b/>
          <w:lang w:eastAsia="pl-PL"/>
        </w:rPr>
        <w:t>Ochrona danych osobowych</w:t>
      </w:r>
    </w:p>
    <w:p w14:paraId="7248B8A4" w14:textId="77777777" w:rsidR="006B68D6" w:rsidRPr="006B68D6" w:rsidRDefault="006B68D6" w:rsidP="00B24D57">
      <w:pPr>
        <w:numPr>
          <w:ilvl w:val="0"/>
          <w:numId w:val="140"/>
        </w:numPr>
        <w:tabs>
          <w:tab w:val="left" w:pos="0"/>
        </w:tabs>
        <w:spacing w:after="0" w:line="360" w:lineRule="auto"/>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W zakresie objętym ochroną  danych osobowych Zamawiający i Wykonawca zobowiązani są do przestrzegania i stosowania przepisów Rozporządzenia Parlamentu Europejskiego </w:t>
      </w:r>
      <w:r w:rsidRPr="006B68D6">
        <w:rPr>
          <w:rFonts w:ascii="Times New Roman" w:eastAsia="Times New Roman" w:hAnsi="Times New Roman" w:cs="Times New Roman"/>
          <w:color w:val="000000"/>
          <w:lang w:eastAsia="pl-PL"/>
        </w:rPr>
        <w:br/>
        <w:t>i Rady (UE) 2016/679 z dnia 27 kwietnia 2016 r</w:t>
      </w:r>
      <w:r w:rsidRPr="006B68D6">
        <w:rPr>
          <w:rFonts w:ascii="Times New Roman" w:eastAsia="Times New Roman" w:hAnsi="Times New Roman" w:cs="Times New Roman"/>
          <w:i/>
          <w:color w:val="000000"/>
          <w:lang w:eastAsia="pl-PL"/>
        </w:rPr>
        <w:t xml:space="preserve">. w sprawie ochrony osób fizycznych w związku z przetwarzaniem danych osobowych i w sprawie swobodnego przepływu takich danych oraz uchylenia dyrektywy 95/46/WE (ogólne rozporządzenie o ochronie danych) </w:t>
      </w:r>
      <w:r w:rsidRPr="006B68D6">
        <w:rPr>
          <w:rFonts w:ascii="Times New Roman" w:eastAsia="Times New Roman" w:hAnsi="Times New Roman" w:cs="Times New Roman"/>
          <w:color w:val="000000"/>
          <w:lang w:eastAsia="pl-PL"/>
        </w:rPr>
        <w:t>/Dz. Urz. UE L 119 z 04.05.2016</w:t>
      </w:r>
      <w:r w:rsidRPr="006B68D6">
        <w:rPr>
          <w:rFonts w:ascii="Times New Roman" w:eastAsia="Times New Roman" w:hAnsi="Times New Roman" w:cs="Times New Roman"/>
          <w:i/>
          <w:color w:val="000000"/>
          <w:lang w:eastAsia="pl-PL"/>
        </w:rPr>
        <w:t>/</w:t>
      </w:r>
      <w:r w:rsidRPr="006B68D6">
        <w:rPr>
          <w:rFonts w:ascii="Times New Roman" w:eastAsia="Times New Roman" w:hAnsi="Times New Roman" w:cs="Times New Roman"/>
          <w:color w:val="000000"/>
          <w:lang w:eastAsia="pl-PL"/>
        </w:rPr>
        <w:t xml:space="preserve">, a także ustawy z dnia 10 maja 2018 r. </w:t>
      </w:r>
      <w:r w:rsidRPr="006B68D6">
        <w:rPr>
          <w:rFonts w:ascii="Times New Roman" w:eastAsia="Times New Roman" w:hAnsi="Times New Roman" w:cs="Times New Roman"/>
          <w:i/>
          <w:color w:val="000000"/>
          <w:lang w:eastAsia="pl-PL"/>
        </w:rPr>
        <w:t>o ochronie danych osobowych</w:t>
      </w:r>
      <w:r w:rsidRPr="006B68D6">
        <w:rPr>
          <w:rFonts w:ascii="Times New Roman" w:eastAsia="Times New Roman" w:hAnsi="Times New Roman" w:cs="Times New Roman"/>
          <w:color w:val="000000"/>
          <w:lang w:eastAsia="pl-PL"/>
        </w:rPr>
        <w:t xml:space="preserve"> </w:t>
      </w:r>
      <w:r w:rsidRPr="006B68D6">
        <w:rPr>
          <w:rFonts w:ascii="Times New Roman" w:eastAsia="Times New Roman" w:hAnsi="Times New Roman" w:cs="Times New Roman"/>
          <w:color w:val="000000"/>
          <w:lang w:eastAsia="pl-PL"/>
        </w:rPr>
        <w:br/>
        <w:t>(</w:t>
      </w:r>
      <w:r w:rsidRPr="006B68D6">
        <w:rPr>
          <w:rFonts w:ascii="Times New Roman" w:eastAsia="Times New Roman" w:hAnsi="Times New Roman" w:cs="Times New Roman"/>
          <w:lang w:eastAsia="pl-PL"/>
        </w:rPr>
        <w:t>Dz. U. z 2019 r. poz. 1781</w:t>
      </w:r>
      <w:r w:rsidRPr="006B68D6">
        <w:rPr>
          <w:rFonts w:ascii="Times New Roman" w:eastAsia="Times New Roman" w:hAnsi="Times New Roman" w:cs="Times New Roman"/>
          <w:color w:val="000000"/>
          <w:lang w:eastAsia="pl-PL"/>
        </w:rPr>
        <w:t>).</w:t>
      </w:r>
    </w:p>
    <w:p w14:paraId="6AE06CFA" w14:textId="77777777" w:rsidR="006B68D6" w:rsidRPr="006B68D6" w:rsidRDefault="006B68D6" w:rsidP="00B24D57">
      <w:pPr>
        <w:numPr>
          <w:ilvl w:val="0"/>
          <w:numId w:val="140"/>
        </w:numPr>
        <w:tabs>
          <w:tab w:val="left" w:pos="0"/>
        </w:tabs>
        <w:spacing w:after="0" w:line="360" w:lineRule="auto"/>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6B68D6">
        <w:rPr>
          <w:rFonts w:ascii="Times New Roman" w:eastAsia="Times New Roman" w:hAnsi="Times New Roman" w:cs="Times New Roman"/>
          <w:i/>
          <w:lang w:eastAsia="pl-PL"/>
        </w:rPr>
        <w:t>w sprawie ochrony osób fizycznych w związku z przetwarzaniem danych osobowych</w:t>
      </w:r>
      <w:r w:rsidRPr="006B68D6">
        <w:rPr>
          <w:rFonts w:ascii="Times New Roman" w:eastAsia="Times New Roman" w:hAnsi="Times New Roman" w:cs="Times New Roman"/>
          <w:i/>
          <w:lang w:eastAsia="pl-PL"/>
        </w:rPr>
        <w:br/>
        <w:t xml:space="preserve"> i w sprawie swobodnego przepływu takich danych oraz uchylenia dyrektywy 95/46/WE (ogólne rozporządzenie o ochronie danych)</w:t>
      </w:r>
      <w:r w:rsidRPr="006B68D6">
        <w:rPr>
          <w:rFonts w:ascii="Times New Roman" w:eastAsia="Times New Roman" w:hAnsi="Times New Roman" w:cs="Times New Roman"/>
          <w:lang w:eastAsia="pl-PL"/>
        </w:rPr>
        <w:t xml:space="preserve"> (Dz. Urz. UE L 119 z 04.05.2016) dostępnej na stronach internetowych: www.26wog.wp.mil.pl/pl/ pages/rodo.</w:t>
      </w:r>
    </w:p>
    <w:p w14:paraId="3EC1A756" w14:textId="77777777" w:rsidR="006B68D6" w:rsidRPr="006B68D6" w:rsidRDefault="006B68D6" w:rsidP="00B24D57">
      <w:pPr>
        <w:numPr>
          <w:ilvl w:val="0"/>
          <w:numId w:val="140"/>
        </w:numPr>
        <w:tabs>
          <w:tab w:val="left" w:pos="0"/>
        </w:tabs>
        <w:spacing w:after="0" w:line="360" w:lineRule="auto"/>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w:t>
      </w:r>
      <w:r w:rsidRPr="006B68D6">
        <w:rPr>
          <w:rFonts w:ascii="Times New Roman" w:eastAsia="Times New Roman" w:hAnsi="Times New Roman" w:cs="Times New Roman"/>
          <w:color w:val="000000"/>
          <w:lang w:eastAsia="pl-PL"/>
        </w:rPr>
        <w:br/>
      </w:r>
      <w:r w:rsidRPr="006B68D6">
        <w:rPr>
          <w:rFonts w:ascii="Times New Roman" w:eastAsia="Times New Roman" w:hAnsi="Times New Roman" w:cs="Times New Roman"/>
          <w:color w:val="000000"/>
          <w:lang w:eastAsia="pl-PL"/>
        </w:rPr>
        <w:lastRenderedPageBreak/>
        <w:t>i Zamawiający zobowiązani będą do zawarcia umowy powierzenia przetwarzania danych osobowych.</w:t>
      </w:r>
    </w:p>
    <w:p w14:paraId="263D531A" w14:textId="77777777" w:rsidR="006B68D6" w:rsidRPr="006B68D6" w:rsidRDefault="006B68D6" w:rsidP="00B24D57">
      <w:pPr>
        <w:autoSpaceDE w:val="0"/>
        <w:autoSpaceDN w:val="0"/>
        <w:adjustRightInd w:val="0"/>
        <w:spacing w:after="0" w:line="360" w:lineRule="auto"/>
        <w:jc w:val="center"/>
        <w:rPr>
          <w:rFonts w:ascii="Times New Roman" w:eastAsia="Times New Roman" w:hAnsi="Times New Roman" w:cs="Times New Roman"/>
          <w:b/>
          <w:bCs/>
          <w:lang w:eastAsia="pl-PL"/>
        </w:rPr>
      </w:pPr>
      <w:r w:rsidRPr="006B68D6">
        <w:rPr>
          <w:rFonts w:ascii="Times New Roman" w:eastAsia="Times New Roman" w:hAnsi="Times New Roman" w:cs="Times New Roman"/>
          <w:b/>
          <w:bCs/>
          <w:lang w:eastAsia="pl-PL"/>
        </w:rPr>
        <w:t>§ 13</w:t>
      </w:r>
    </w:p>
    <w:p w14:paraId="19A9E384" w14:textId="77777777" w:rsidR="006B68D6" w:rsidRPr="006B68D6" w:rsidRDefault="006B68D6" w:rsidP="00B24D57">
      <w:pPr>
        <w:spacing w:after="0" w:line="360" w:lineRule="auto"/>
        <w:jc w:val="center"/>
        <w:rPr>
          <w:rFonts w:ascii="Times New Roman" w:eastAsia="Times New Roman" w:hAnsi="Times New Roman" w:cs="Times New Roman"/>
          <w:b/>
          <w:bCs/>
          <w:lang w:eastAsia="pl-PL"/>
        </w:rPr>
      </w:pPr>
      <w:r w:rsidRPr="006B68D6">
        <w:rPr>
          <w:rFonts w:ascii="Times New Roman" w:eastAsia="Times New Roman" w:hAnsi="Times New Roman" w:cs="Times New Roman"/>
          <w:b/>
          <w:bCs/>
          <w:lang w:eastAsia="pl-PL"/>
        </w:rPr>
        <w:t>Ochrona informacji niejawnych</w:t>
      </w:r>
    </w:p>
    <w:p w14:paraId="2589F4FA"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bCs/>
          <w:lang w:eastAsia="pl-PL"/>
        </w:rPr>
        <w:t>W</w:t>
      </w:r>
      <w:r w:rsidRPr="006B68D6">
        <w:rPr>
          <w:rFonts w:ascii="Times New Roman" w:eastAsia="Times New Roman" w:hAnsi="Times New Roman" w:cs="Times New Roman"/>
          <w:lang w:eastAsia="pl-PL"/>
        </w:rPr>
        <w:t xml:space="preserve"> zakresie ochrony informacji niejawnych Wykonawca zobowiązany jest do stosowania przepisów ustawy z dnia 5 sierpnia 2010 r. o ochronie informacji niejawnych (Dz. U. </w:t>
      </w:r>
      <w:r w:rsidRPr="006B68D6">
        <w:rPr>
          <w:rFonts w:ascii="Times New Roman" w:eastAsia="Times New Roman" w:hAnsi="Times New Roman" w:cs="Times New Roman"/>
          <w:lang w:eastAsia="pl-PL"/>
        </w:rPr>
        <w:br/>
        <w:t>z 2019, poz. 742).</w:t>
      </w:r>
    </w:p>
    <w:p w14:paraId="3887F33D"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bCs/>
          <w:lang w:eastAsia="pl-PL"/>
        </w:rPr>
        <w:t>Wejście</w:t>
      </w:r>
      <w:r w:rsidRPr="006B68D6">
        <w:rPr>
          <w:rFonts w:ascii="Times New Roman" w:eastAsia="Times New Roman" w:hAnsi="Times New Roman" w:cs="Times New Roman"/>
          <w:lang w:eastAsia="pl-PL"/>
        </w:rPr>
        <w:t xml:space="preserve"> obcokrajowców na tereny chronione odbywa się ze stosownym pozwoleniem zgodnie z </w:t>
      </w:r>
      <w:r w:rsidRPr="006B68D6">
        <w:rPr>
          <w:rFonts w:ascii="Times New Roman" w:eastAsia="Times New Roman" w:hAnsi="Times New Roman" w:cs="Times New Roman"/>
          <w:bCs/>
          <w:lang w:eastAsia="pl-PL"/>
        </w:rPr>
        <w:t>decyzją</w:t>
      </w:r>
      <w:r w:rsidRPr="006B68D6">
        <w:rPr>
          <w:rFonts w:ascii="Times New Roman" w:eastAsia="Times New Roman" w:hAnsi="Times New Roman" w:cs="Times New Roman"/>
          <w:lang w:eastAsia="pl-PL"/>
        </w:rPr>
        <w:t xml:space="preserve"> Nr 107/MON Ministra Obrony Narodowej z dnia 18 sirpnia2021 r. </w:t>
      </w:r>
      <w:r w:rsidRPr="006B68D6">
        <w:rPr>
          <w:rFonts w:ascii="Times New Roman" w:eastAsia="Times New Roman" w:hAnsi="Times New Roman" w:cs="Times New Roman"/>
          <w:lang w:eastAsia="pl-PL"/>
        </w:rPr>
        <w:br/>
        <w:t>w sprawie organizowania współpracy międzynarodowej w resorcie obrony narodowej (Dz. Urz. Min. Obr. Nar. poz. 177).</w:t>
      </w:r>
    </w:p>
    <w:p w14:paraId="528B2B86"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Na </w:t>
      </w:r>
      <w:r w:rsidRPr="006B68D6">
        <w:rPr>
          <w:rFonts w:ascii="Times New Roman" w:eastAsia="Times New Roman" w:hAnsi="Times New Roman" w:cs="Times New Roman"/>
          <w:bCs/>
          <w:lang w:eastAsia="pl-PL"/>
        </w:rPr>
        <w:t>terenach</w:t>
      </w:r>
      <w:r w:rsidRPr="006B68D6">
        <w:rPr>
          <w:rFonts w:ascii="Times New Roman" w:eastAsia="Times New Roman" w:hAnsi="Times New Roman" w:cs="Times New Roman"/>
          <w:lang w:eastAsia="pl-PL"/>
        </w:rPr>
        <w:t xml:space="preserve"> administrowanych przez 26 Wojskowy Oddział Gospodarczy obowiązuje zakaz używania bezzałogowych statków powietrznych typu „DRON” lub innych aparatów latających.</w:t>
      </w:r>
    </w:p>
    <w:p w14:paraId="40118EA5"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Wykonawca zobowiązuje się do przestrzegania Decyzji Nr 77/MON Ministra Obrony </w:t>
      </w:r>
      <w:r w:rsidRPr="006B68D6">
        <w:rPr>
          <w:rFonts w:ascii="Times New Roman" w:eastAsia="Times New Roman" w:hAnsi="Times New Roman" w:cs="Times New Roman"/>
          <w:bCs/>
          <w:lang w:eastAsia="pl-PL"/>
        </w:rPr>
        <w:t>Narodowej</w:t>
      </w:r>
      <w:r w:rsidRPr="006B68D6">
        <w:rPr>
          <w:rFonts w:ascii="Times New Roman" w:eastAsia="Times New Roman" w:hAnsi="Times New Roman" w:cs="Times New Roman"/>
          <w:lang w:eastAsia="pl-PL"/>
        </w:rPr>
        <w:t xml:space="preserve"> z dnia 9 czerwca 2020 r. w sprawie zasad używania urządzeń do przetwarzania obrazu i dźwięku oraz organizacji ochrony informacji niejawnych podczas przedsięwzięć realizowanych </w:t>
      </w:r>
      <w:r w:rsidRPr="006B68D6">
        <w:rPr>
          <w:rFonts w:ascii="Times New Roman" w:eastAsia="Times New Roman" w:hAnsi="Times New Roman" w:cs="Times New Roman"/>
          <w:lang w:eastAsia="pl-PL"/>
        </w:rPr>
        <w:br/>
        <w:t>w komórkach i jednostkach organizacyjnych podległych Ministrowi Obrony Narodowej lub przez niego nadzorowanych (Dz. U. z 2020 r. poz. 94).</w:t>
      </w:r>
    </w:p>
    <w:p w14:paraId="7C9A170C"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Wykonawca na 2 dni przed przystąpieniem do realizacji umowy oraz wprowadzeniem nowego pracownika, ma obowiązek przedstawić lub przesłać na adres korespondencyjny Zamawiającego zaktualizowany wykaz pracowników realizujących przedmiot umowy.</w:t>
      </w:r>
    </w:p>
    <w:p w14:paraId="3E730FA9"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5F2C9A3D" w14:textId="77777777" w:rsidR="006B68D6" w:rsidRPr="006B68D6" w:rsidRDefault="006B68D6" w:rsidP="00B24D57">
      <w:pPr>
        <w:numPr>
          <w:ilvl w:val="0"/>
          <w:numId w:val="152"/>
        </w:numPr>
        <w:autoSpaceDE w:val="0"/>
        <w:autoSpaceDN w:val="0"/>
        <w:adjustRightInd w:val="0"/>
        <w:spacing w:before="120" w:after="120" w:line="360" w:lineRule="auto"/>
        <w:ind w:left="567" w:hanging="207"/>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Wszyscy pracownicy mają obowiązek zachowania w tajemnicy informacje, jakie uzyskali </w:t>
      </w:r>
      <w:r w:rsidRPr="006B68D6">
        <w:rPr>
          <w:rFonts w:ascii="Times New Roman" w:eastAsia="Times New Roman" w:hAnsi="Times New Roman" w:cs="Times New Roman"/>
          <w:lang w:eastAsia="pl-PL"/>
        </w:rPr>
        <w:br/>
        <w:t xml:space="preserve">w związku z wykonywaniem umowy. Obowiązek zachowania tajemnicy trwa zarówno </w:t>
      </w:r>
      <w:r w:rsidRPr="006B68D6">
        <w:rPr>
          <w:rFonts w:ascii="Times New Roman" w:eastAsia="Times New Roman" w:hAnsi="Times New Roman" w:cs="Times New Roman"/>
          <w:lang w:eastAsia="pl-PL"/>
        </w:rPr>
        <w:br/>
        <w:t>w czasie realizacji umowy jak i po zakończeniu.</w:t>
      </w:r>
    </w:p>
    <w:p w14:paraId="4D25F9D0"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Ustala się, że informację nie posiadającą klauzuli tajności, to jest informacje jawne należy traktować </w:t>
      </w:r>
      <w:r w:rsidRPr="006B68D6">
        <w:rPr>
          <w:rFonts w:ascii="Times New Roman" w:eastAsia="Times New Roman" w:hAnsi="Times New Roman" w:cs="Times New Roman"/>
          <w:bCs/>
          <w:lang w:eastAsia="pl-PL"/>
        </w:rPr>
        <w:t>jako</w:t>
      </w:r>
      <w:r w:rsidRPr="006B68D6">
        <w:rPr>
          <w:rFonts w:ascii="Times New Roman" w:eastAsia="Times New Roman" w:hAnsi="Times New Roman" w:cs="Times New Roman"/>
          <w:lang w:eastAsia="pl-PL"/>
        </w:rPr>
        <w:t xml:space="preserve"> informację wrażliwą, to jest taką, której nie należy przekazywać osobom nieupoważnionym do ich posiadania.</w:t>
      </w:r>
    </w:p>
    <w:p w14:paraId="44ED90BB"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lastRenderedPageBreak/>
        <w:t xml:space="preserve">Wykonawca ma obowiązek poinformować wszystkie osoby uczestniczące w procesie realizacji umowy o obowiązku zachowania w tajemnicy informacji, jakie uzyskali </w:t>
      </w:r>
      <w:r w:rsidRPr="006B68D6">
        <w:rPr>
          <w:rFonts w:ascii="Times New Roman" w:eastAsia="Times New Roman" w:hAnsi="Times New Roman" w:cs="Times New Roman"/>
          <w:lang w:eastAsia="pl-PL"/>
        </w:rPr>
        <w:br/>
        <w:t>w związku z wykonywaniem umowy.</w:t>
      </w:r>
    </w:p>
    <w:p w14:paraId="68D62C8C" w14:textId="77777777" w:rsidR="006B68D6" w:rsidRPr="006B68D6" w:rsidRDefault="006B68D6" w:rsidP="00B24D57">
      <w:pPr>
        <w:numPr>
          <w:ilvl w:val="0"/>
          <w:numId w:val="152"/>
        </w:numPr>
        <w:autoSpaceDE w:val="0"/>
        <w:autoSpaceDN w:val="0"/>
        <w:adjustRightInd w:val="0"/>
        <w:spacing w:before="120" w:after="120" w:line="360" w:lineRule="auto"/>
        <w:ind w:left="567" w:hanging="283"/>
        <w:jc w:val="both"/>
        <w:rPr>
          <w:rFonts w:ascii="Times New Roman" w:eastAsia="Times New Roman" w:hAnsi="Times New Roman" w:cs="Times New Roman"/>
          <w:lang w:eastAsia="pl-PL"/>
        </w:rPr>
      </w:pPr>
      <w:r w:rsidRPr="006B68D6">
        <w:rPr>
          <w:rFonts w:ascii="Times New Roman" w:eastAsia="Times New Roman" w:hAnsi="Times New Roman" w:cs="Times New Roman"/>
          <w:bCs/>
          <w:lang w:eastAsia="pl-PL"/>
        </w:rPr>
        <w:t xml:space="preserve">  Posługiwanie</w:t>
      </w:r>
      <w:r w:rsidRPr="006B68D6">
        <w:rPr>
          <w:rFonts w:ascii="Times New Roman" w:eastAsia="Times New Roman" w:hAnsi="Times New Roman" w:cs="Times New Roman"/>
          <w:lang w:eastAsia="pl-PL"/>
        </w:rPr>
        <w:t xml:space="preserve"> się dokumentem stwierdzającym tożsamość innej osoby (np. w celu wejścia na teren wojskowy) może być traktowane jako naruszenie  art. 274 i 275 Kodeksu Karnego przez osobę udostępniającą i posługującą się daną przepustką osobową. </w:t>
      </w:r>
    </w:p>
    <w:p w14:paraId="7B77F629" w14:textId="77777777" w:rsidR="006B68D6" w:rsidRPr="006B68D6" w:rsidRDefault="006B68D6" w:rsidP="00B24D57">
      <w:pPr>
        <w:numPr>
          <w:ilvl w:val="0"/>
          <w:numId w:val="152"/>
        </w:numPr>
        <w:autoSpaceDE w:val="0"/>
        <w:autoSpaceDN w:val="0"/>
        <w:adjustRightInd w:val="0"/>
        <w:spacing w:before="120" w:after="120" w:line="360" w:lineRule="auto"/>
        <w:ind w:left="709" w:hanging="356"/>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Na terenach administrowanych przez 26 Wojskowy Oddział Gospodarczy obowiązuje zakaz używania bezzałogowych statków powietrznych typu „DRON” lub innych aparatów latających.</w:t>
      </w:r>
    </w:p>
    <w:p w14:paraId="442B7409" w14:textId="77777777" w:rsidR="006B68D6" w:rsidRPr="006B68D6" w:rsidRDefault="006B68D6" w:rsidP="00B24D57">
      <w:pPr>
        <w:spacing w:after="0" w:line="360" w:lineRule="auto"/>
        <w:jc w:val="center"/>
        <w:rPr>
          <w:rFonts w:ascii="Times New Roman" w:eastAsia="Times New Roman" w:hAnsi="Times New Roman" w:cs="Times New Roman"/>
          <w:b/>
          <w:color w:val="000000"/>
          <w:lang w:eastAsia="pl-PL"/>
        </w:rPr>
      </w:pPr>
      <w:r w:rsidRPr="006B68D6">
        <w:rPr>
          <w:rFonts w:ascii="Times New Roman" w:eastAsia="Times New Roman" w:hAnsi="Times New Roman" w:cs="Times New Roman"/>
          <w:b/>
          <w:color w:val="000000"/>
          <w:lang w:eastAsia="pl-PL"/>
        </w:rPr>
        <w:t>§ 14</w:t>
      </w:r>
    </w:p>
    <w:p w14:paraId="520F61E6" w14:textId="77777777" w:rsidR="006B68D6" w:rsidRPr="006B68D6" w:rsidRDefault="006B68D6" w:rsidP="00B24D57">
      <w:pPr>
        <w:spacing w:after="0" w:line="360" w:lineRule="auto"/>
        <w:jc w:val="center"/>
        <w:rPr>
          <w:rFonts w:ascii="Times New Roman" w:eastAsia="Times New Roman" w:hAnsi="Times New Roman" w:cs="Times New Roman"/>
          <w:b/>
          <w:color w:val="000000"/>
          <w:lang w:eastAsia="pl-PL"/>
        </w:rPr>
      </w:pPr>
      <w:r w:rsidRPr="006B68D6">
        <w:rPr>
          <w:rFonts w:ascii="Times New Roman" w:eastAsia="Times New Roman" w:hAnsi="Times New Roman" w:cs="Times New Roman"/>
          <w:b/>
          <w:color w:val="000000"/>
          <w:lang w:eastAsia="pl-PL"/>
        </w:rPr>
        <w:t>Zasady kontaktu z innymi Wykonawcami</w:t>
      </w:r>
    </w:p>
    <w:p w14:paraId="332B8C39" w14:textId="77777777" w:rsidR="006B68D6" w:rsidRPr="006B68D6" w:rsidRDefault="006B68D6" w:rsidP="00B24D57">
      <w:pPr>
        <w:numPr>
          <w:ilvl w:val="0"/>
          <w:numId w:val="141"/>
        </w:numPr>
        <w:spacing w:after="0" w:line="360" w:lineRule="auto"/>
        <w:ind w:left="700"/>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Wykonawca przyjmuje do wiadomości i akceptuje, że w związku z wykonaniem przez niego Umowy istnieje prawdopodobieństwo kontaktu z innymi wykonawcami – świadczącymi usługi bądź inne czynności na rzecz Zamawiającego.</w:t>
      </w:r>
    </w:p>
    <w:p w14:paraId="28AF2E1E" w14:textId="77777777" w:rsidR="006B68D6" w:rsidRPr="006B68D6" w:rsidRDefault="006B68D6" w:rsidP="00B24D57">
      <w:pPr>
        <w:numPr>
          <w:ilvl w:val="0"/>
          <w:numId w:val="141"/>
        </w:numPr>
        <w:spacing w:after="0" w:line="360" w:lineRule="auto"/>
        <w:ind w:left="700"/>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6388EC58" w14:textId="77777777" w:rsidR="006B68D6" w:rsidRPr="006B68D6" w:rsidRDefault="006B68D6" w:rsidP="00B24D57">
      <w:pPr>
        <w:numPr>
          <w:ilvl w:val="0"/>
          <w:numId w:val="141"/>
        </w:numPr>
        <w:spacing w:after="0" w:line="360" w:lineRule="auto"/>
        <w:ind w:left="700"/>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Wykonawca, jak również osoby, którym wykonanie zobowiązania powierzy zobowiązane są ściśle przestrzegać zapisów decyzji nr 145/MON Ministra Obrony Narodowej z dnia 13 lipca 2017 r. w sprawie zasad postępowania w kontaktach z Wykonawcami.</w:t>
      </w:r>
    </w:p>
    <w:p w14:paraId="16DFD5B2" w14:textId="77777777" w:rsidR="006B68D6" w:rsidRPr="006B68D6" w:rsidRDefault="006B68D6" w:rsidP="00B24D57">
      <w:pPr>
        <w:numPr>
          <w:ilvl w:val="0"/>
          <w:numId w:val="141"/>
        </w:numPr>
        <w:spacing w:after="0" w:line="360" w:lineRule="auto"/>
        <w:ind w:left="700"/>
        <w:contextualSpacing/>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 xml:space="preserve">Zamawiający uprawniony jest do rozwiązania Umowy w całości lub w części </w:t>
      </w:r>
      <w:r w:rsidRPr="006B68D6">
        <w:rPr>
          <w:rFonts w:ascii="Times New Roman" w:eastAsia="Times New Roman" w:hAnsi="Times New Roman" w:cs="Times New Roman"/>
          <w:lang w:eastAsia="pl-PL"/>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5655D091" w14:textId="77777777" w:rsidR="00C441A4" w:rsidRDefault="00C441A4" w:rsidP="00B24D57">
      <w:pPr>
        <w:spacing w:after="0" w:line="360" w:lineRule="auto"/>
        <w:rPr>
          <w:rFonts w:ascii="Times New Roman" w:eastAsia="Times New Roman" w:hAnsi="Times New Roman" w:cs="Times New Roman"/>
          <w:b/>
          <w:color w:val="000000"/>
          <w:lang w:eastAsia="pl-PL"/>
        </w:rPr>
      </w:pPr>
    </w:p>
    <w:p w14:paraId="562B81CE" w14:textId="207C29A1" w:rsidR="006B68D6" w:rsidRPr="006B68D6" w:rsidRDefault="006B68D6" w:rsidP="00B24D57">
      <w:pPr>
        <w:spacing w:after="0" w:line="360" w:lineRule="auto"/>
        <w:jc w:val="center"/>
        <w:rPr>
          <w:rFonts w:ascii="Times New Roman" w:eastAsia="Times New Roman" w:hAnsi="Times New Roman" w:cs="Times New Roman"/>
          <w:b/>
          <w:color w:val="000000"/>
          <w:lang w:eastAsia="pl-PL"/>
        </w:rPr>
      </w:pPr>
      <w:r w:rsidRPr="006B68D6">
        <w:rPr>
          <w:rFonts w:ascii="Times New Roman" w:eastAsia="Times New Roman" w:hAnsi="Times New Roman" w:cs="Times New Roman"/>
          <w:b/>
          <w:color w:val="000000"/>
          <w:lang w:eastAsia="pl-PL"/>
        </w:rPr>
        <w:sym w:font="Times New Roman" w:char="00A7"/>
      </w:r>
      <w:r w:rsidRPr="006B68D6">
        <w:rPr>
          <w:rFonts w:ascii="Times New Roman" w:eastAsia="Times New Roman" w:hAnsi="Times New Roman" w:cs="Times New Roman"/>
          <w:b/>
          <w:color w:val="000000"/>
          <w:lang w:eastAsia="pl-PL"/>
        </w:rPr>
        <w:t xml:space="preserve"> 15</w:t>
      </w:r>
    </w:p>
    <w:p w14:paraId="5E1FAA34" w14:textId="77777777" w:rsidR="006B68D6" w:rsidRPr="006B68D6" w:rsidRDefault="006B68D6" w:rsidP="00B24D57">
      <w:pPr>
        <w:spacing w:after="0" w:line="360" w:lineRule="auto"/>
        <w:jc w:val="center"/>
        <w:rPr>
          <w:rFonts w:ascii="Times New Roman" w:eastAsia="Times New Roman" w:hAnsi="Times New Roman" w:cs="Times New Roman"/>
          <w:b/>
          <w:color w:val="000000"/>
          <w:lang w:eastAsia="pl-PL"/>
        </w:rPr>
      </w:pPr>
      <w:r w:rsidRPr="006B68D6">
        <w:rPr>
          <w:rFonts w:ascii="Times New Roman" w:eastAsia="Times New Roman" w:hAnsi="Times New Roman" w:cs="Times New Roman"/>
          <w:b/>
          <w:color w:val="000000"/>
          <w:lang w:eastAsia="pl-PL"/>
        </w:rPr>
        <w:t>Postanowienia końcowe</w:t>
      </w:r>
    </w:p>
    <w:p w14:paraId="7FD17C15" w14:textId="77777777" w:rsidR="006B68D6" w:rsidRPr="006B68D6" w:rsidRDefault="006B68D6" w:rsidP="00B24D57">
      <w:pPr>
        <w:numPr>
          <w:ilvl w:val="0"/>
          <w:numId w:val="133"/>
        </w:numPr>
        <w:spacing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 sprawach nieuregulowanych niniejsza umową, zastosowanie mają odpowiednie przepisy Kodeksu Cywilnego.</w:t>
      </w:r>
    </w:p>
    <w:p w14:paraId="229220C0" w14:textId="77777777" w:rsidR="006B68D6" w:rsidRPr="006B68D6" w:rsidRDefault="006B68D6" w:rsidP="00B24D57">
      <w:pPr>
        <w:numPr>
          <w:ilvl w:val="0"/>
          <w:numId w:val="133"/>
        </w:numPr>
        <w:spacing w:after="0" w:line="360" w:lineRule="auto"/>
        <w:jc w:val="both"/>
        <w:rPr>
          <w:rFonts w:ascii="Times New Roman" w:eastAsia="Times New Roman" w:hAnsi="Times New Roman" w:cs="Times New Roman"/>
          <w:lang w:eastAsia="pl-PL"/>
        </w:rPr>
      </w:pPr>
      <w:r w:rsidRPr="006B68D6">
        <w:rPr>
          <w:rFonts w:ascii="Times New Roman" w:eastAsia="Times New Roman" w:hAnsi="Times New Roman" w:cs="Times New Roman"/>
          <w:lang w:eastAsia="pl-PL"/>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14:paraId="5AFF279C" w14:textId="77777777" w:rsidR="006B68D6" w:rsidRPr="006B68D6" w:rsidRDefault="006B68D6" w:rsidP="00B24D57">
      <w:pPr>
        <w:numPr>
          <w:ilvl w:val="0"/>
          <w:numId w:val="133"/>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lastRenderedPageBreak/>
        <w:t>Spory wynikłe z niniejszej umowy rozstrzygać będzie sąd powszechny właściwy dla siedziby Zamawiającego.</w:t>
      </w:r>
    </w:p>
    <w:p w14:paraId="099F7EEA" w14:textId="77777777" w:rsidR="006B68D6" w:rsidRPr="006B68D6" w:rsidRDefault="006B68D6" w:rsidP="00B24D57">
      <w:pPr>
        <w:numPr>
          <w:ilvl w:val="0"/>
          <w:numId w:val="133"/>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Zmiana postanowień umownych wymaga formy pisemnej w formie aneksu uzgodnionej przez Strony pod rygorem ich nieważności.</w:t>
      </w:r>
    </w:p>
    <w:p w14:paraId="46D4986C" w14:textId="77777777" w:rsidR="006B68D6" w:rsidRPr="006B68D6" w:rsidRDefault="006B68D6" w:rsidP="00B24D57">
      <w:pPr>
        <w:numPr>
          <w:ilvl w:val="0"/>
          <w:numId w:val="133"/>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Załączniki do umowy stanowiące jej integralną część:</w:t>
      </w:r>
    </w:p>
    <w:p w14:paraId="64E830AA" w14:textId="77777777"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Załącznik nr 1 - Kserokopia Formularza Cenowego,</w:t>
      </w:r>
    </w:p>
    <w:p w14:paraId="3A9FC3E6" w14:textId="77777777"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Załącznik nr 2 - Protokół odbioru dostawy,</w:t>
      </w:r>
    </w:p>
    <w:p w14:paraId="1E2B15BD" w14:textId="4312F062"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 Załącznik nr </w:t>
      </w:r>
      <w:r w:rsidR="006B4405">
        <w:rPr>
          <w:rFonts w:ascii="Times New Roman" w:eastAsia="Times New Roman" w:hAnsi="Times New Roman" w:cs="Times New Roman"/>
          <w:color w:val="000000"/>
          <w:lang w:eastAsia="pl-PL"/>
        </w:rPr>
        <w:t>3</w:t>
      </w:r>
      <w:r w:rsidRPr="006B68D6">
        <w:rPr>
          <w:rFonts w:ascii="Times New Roman" w:eastAsia="Times New Roman" w:hAnsi="Times New Roman" w:cs="Times New Roman"/>
          <w:color w:val="000000"/>
          <w:lang w:eastAsia="pl-PL"/>
        </w:rPr>
        <w:t xml:space="preserve"> – Protokół z przeprowadzonego szkolenia specjalistycznego,</w:t>
      </w:r>
    </w:p>
    <w:p w14:paraId="75EDBC90" w14:textId="40380D93"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 Załącznik nr </w:t>
      </w:r>
      <w:r w:rsidR="006B4405">
        <w:rPr>
          <w:rFonts w:ascii="Times New Roman" w:eastAsia="Times New Roman" w:hAnsi="Times New Roman" w:cs="Times New Roman"/>
          <w:color w:val="000000"/>
          <w:lang w:eastAsia="pl-PL"/>
        </w:rPr>
        <w:t>4</w:t>
      </w:r>
      <w:r w:rsidRPr="006B68D6">
        <w:rPr>
          <w:rFonts w:ascii="Times New Roman" w:eastAsia="Times New Roman" w:hAnsi="Times New Roman" w:cs="Times New Roman"/>
          <w:color w:val="000000"/>
          <w:lang w:eastAsia="pl-PL"/>
        </w:rPr>
        <w:t xml:space="preserve"> – Wydruk CEIDG/KRS</w:t>
      </w:r>
    </w:p>
    <w:p w14:paraId="3C67D666" w14:textId="2607DF95"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 Załącznik nr </w:t>
      </w:r>
      <w:r w:rsidR="006B4405">
        <w:rPr>
          <w:rFonts w:ascii="Times New Roman" w:eastAsia="Times New Roman" w:hAnsi="Times New Roman" w:cs="Times New Roman"/>
          <w:color w:val="000000"/>
          <w:lang w:eastAsia="pl-PL"/>
        </w:rPr>
        <w:t>5</w:t>
      </w:r>
      <w:r w:rsidRPr="006B68D6">
        <w:rPr>
          <w:rFonts w:ascii="Times New Roman" w:eastAsia="Times New Roman" w:hAnsi="Times New Roman" w:cs="Times New Roman"/>
          <w:color w:val="000000"/>
          <w:lang w:eastAsia="pl-PL"/>
        </w:rPr>
        <w:t xml:space="preserve"> – wydruk z portalu podatkowego </w:t>
      </w:r>
    </w:p>
    <w:p w14:paraId="7698EB15" w14:textId="34842CE0" w:rsid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 xml:space="preserve">- Załącznik nr </w:t>
      </w:r>
      <w:r w:rsidR="006B4405">
        <w:rPr>
          <w:rFonts w:ascii="Times New Roman" w:eastAsia="Times New Roman" w:hAnsi="Times New Roman" w:cs="Times New Roman"/>
          <w:color w:val="000000"/>
          <w:lang w:eastAsia="pl-PL"/>
        </w:rPr>
        <w:t>6</w:t>
      </w:r>
      <w:r w:rsidRPr="006B68D6">
        <w:rPr>
          <w:rFonts w:ascii="Times New Roman" w:eastAsia="Times New Roman" w:hAnsi="Times New Roman" w:cs="Times New Roman"/>
          <w:color w:val="000000"/>
          <w:lang w:eastAsia="pl-PL"/>
        </w:rPr>
        <w:t xml:space="preserve"> – zlecenie wykonania dostawy</w:t>
      </w:r>
    </w:p>
    <w:p w14:paraId="4DBA4D37" w14:textId="02413AAB" w:rsidR="00F67C65" w:rsidRDefault="00F67C65" w:rsidP="00B24D57">
      <w:pPr>
        <w:spacing w:after="0" w:line="360" w:lineRule="auto"/>
        <w:ind w:left="720"/>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Załącznik nr </w:t>
      </w:r>
      <w:r w:rsidR="0065118E">
        <w:rPr>
          <w:rFonts w:ascii="Times New Roman" w:eastAsia="Times New Roman" w:hAnsi="Times New Roman" w:cs="Times New Roman"/>
          <w:color w:val="000000"/>
          <w:lang w:eastAsia="pl-PL"/>
        </w:rPr>
        <w:t>7 – Klauzula RODO</w:t>
      </w:r>
    </w:p>
    <w:p w14:paraId="1B746753" w14:textId="664BF20A" w:rsidR="0065118E" w:rsidRPr="006B68D6" w:rsidRDefault="0065118E" w:rsidP="00B24D57">
      <w:pPr>
        <w:spacing w:after="0" w:line="360" w:lineRule="auto"/>
        <w:ind w:left="720"/>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Załącznik nr 8 - Polisa OC Wykonawcy</w:t>
      </w:r>
    </w:p>
    <w:p w14:paraId="637F7146" w14:textId="77777777" w:rsidR="006B68D6" w:rsidRPr="006B68D6" w:rsidRDefault="006B68D6" w:rsidP="00B24D57">
      <w:pPr>
        <w:numPr>
          <w:ilvl w:val="0"/>
          <w:numId w:val="133"/>
        </w:numPr>
        <w:spacing w:after="0" w:line="360" w:lineRule="auto"/>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Umowę niniejszą sporządzono w czterech jednobrzmiących egzemplarzach – 3 egz. dla Zamawiającego, 1 egz. dla Wykonawcy.</w:t>
      </w:r>
    </w:p>
    <w:p w14:paraId="2B2972F5" w14:textId="77777777"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Egz. Nr 1 – Pion Głównego Księgowego</w:t>
      </w:r>
    </w:p>
    <w:p w14:paraId="702BE363" w14:textId="77777777"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Egz. Nr 2 – Sekcja Zamówień Publicznych</w:t>
      </w:r>
    </w:p>
    <w:p w14:paraId="5EBF4A9E" w14:textId="77777777"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Egz. Nr 3 – Służba Żywnościowa</w:t>
      </w:r>
    </w:p>
    <w:p w14:paraId="6B9E80C3" w14:textId="77777777" w:rsidR="006B68D6" w:rsidRPr="006B68D6" w:rsidRDefault="006B68D6" w:rsidP="00B24D57">
      <w:pPr>
        <w:spacing w:after="0" w:line="360" w:lineRule="auto"/>
        <w:ind w:left="720"/>
        <w:contextualSpacing/>
        <w:jc w:val="both"/>
        <w:rPr>
          <w:rFonts w:ascii="Times New Roman" w:eastAsia="Times New Roman" w:hAnsi="Times New Roman" w:cs="Times New Roman"/>
          <w:color w:val="000000"/>
          <w:lang w:eastAsia="pl-PL"/>
        </w:rPr>
      </w:pPr>
      <w:r w:rsidRPr="006B68D6">
        <w:rPr>
          <w:rFonts w:ascii="Times New Roman" w:eastAsia="Times New Roman" w:hAnsi="Times New Roman" w:cs="Times New Roman"/>
          <w:color w:val="000000"/>
          <w:lang w:eastAsia="pl-PL"/>
        </w:rPr>
        <w:t>Egz. Nr 4 – Wykonawca</w:t>
      </w:r>
    </w:p>
    <w:p w14:paraId="3ABEB239" w14:textId="77777777" w:rsidR="006B68D6" w:rsidRPr="006B68D6" w:rsidRDefault="006B68D6" w:rsidP="00B24D57">
      <w:pPr>
        <w:spacing w:after="0" w:line="360" w:lineRule="auto"/>
        <w:jc w:val="both"/>
        <w:rPr>
          <w:rFonts w:ascii="Times New Roman" w:eastAsia="Times New Roman" w:hAnsi="Times New Roman" w:cs="Times New Roman"/>
          <w:color w:val="000000"/>
          <w:lang w:eastAsia="pl-PL"/>
        </w:rPr>
      </w:pPr>
    </w:p>
    <w:p w14:paraId="40C81870" w14:textId="77777777" w:rsidR="006B68D6" w:rsidRPr="006B68D6" w:rsidRDefault="006B68D6" w:rsidP="00B24D57">
      <w:pPr>
        <w:spacing w:after="0" w:line="360" w:lineRule="auto"/>
        <w:rPr>
          <w:rFonts w:ascii="Times New Roman" w:eastAsia="Times New Roman" w:hAnsi="Times New Roman" w:cs="Times New Roman"/>
          <w:b/>
          <w:color w:val="000000"/>
          <w:lang w:eastAsia="pl-PL"/>
        </w:rPr>
        <w:sectPr w:rsidR="006B68D6" w:rsidRPr="006B68D6" w:rsidSect="009D26D7">
          <w:footerReference w:type="even" r:id="rId47"/>
          <w:footerReference w:type="default" r:id="rId48"/>
          <w:headerReference w:type="first" r:id="rId49"/>
          <w:pgSz w:w="11906" w:h="16838"/>
          <w:pgMar w:top="1418" w:right="1418" w:bottom="1985" w:left="1418" w:header="709" w:footer="709" w:gutter="0"/>
          <w:cols w:space="708"/>
          <w:docGrid w:linePitch="360"/>
        </w:sectPr>
      </w:pPr>
      <w:r w:rsidRPr="006B68D6">
        <w:rPr>
          <w:rFonts w:ascii="Times New Roman" w:eastAsia="Times New Roman" w:hAnsi="Times New Roman" w:cs="Times New Roman"/>
          <w:color w:val="000000"/>
          <w:lang w:eastAsia="pl-PL"/>
        </w:rPr>
        <w:t xml:space="preserve">              </w:t>
      </w:r>
      <w:r w:rsidRPr="006B68D6">
        <w:rPr>
          <w:rFonts w:ascii="Times New Roman" w:eastAsia="Times New Roman" w:hAnsi="Times New Roman" w:cs="Times New Roman"/>
          <w:b/>
          <w:color w:val="000000"/>
          <w:lang w:eastAsia="pl-PL"/>
        </w:rPr>
        <w:t>ZAMAWIAJĄCY</w:t>
      </w:r>
      <w:r w:rsidRPr="006B68D6">
        <w:rPr>
          <w:rFonts w:ascii="Times New Roman" w:eastAsia="Times New Roman" w:hAnsi="Times New Roman" w:cs="Times New Roman"/>
          <w:b/>
          <w:color w:val="000000"/>
          <w:lang w:eastAsia="pl-PL"/>
        </w:rPr>
        <w:tab/>
        <w:t xml:space="preserve">                                       </w:t>
      </w:r>
      <w:r w:rsidRPr="006B68D6">
        <w:rPr>
          <w:rFonts w:ascii="Times New Roman" w:eastAsia="Times New Roman" w:hAnsi="Times New Roman" w:cs="Times New Roman"/>
          <w:b/>
          <w:color w:val="000000"/>
          <w:lang w:eastAsia="pl-PL"/>
        </w:rPr>
        <w:tab/>
        <w:t xml:space="preserve">            WYKONAWCA</w:t>
      </w:r>
    </w:p>
    <w:p w14:paraId="51D4B125" w14:textId="77777777" w:rsidR="006B4405" w:rsidRPr="006B4405" w:rsidRDefault="006B4405" w:rsidP="006B4405">
      <w:pPr>
        <w:spacing w:after="0" w:line="360" w:lineRule="auto"/>
        <w:jc w:val="right"/>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lastRenderedPageBreak/>
        <w:t>Załącznik nr  2 do Umowy</w:t>
      </w:r>
    </w:p>
    <w:p w14:paraId="679CBA5F" w14:textId="77777777" w:rsidR="006B4405" w:rsidRPr="006B4405" w:rsidRDefault="006B4405" w:rsidP="006B4405">
      <w:pPr>
        <w:spacing w:after="0" w:line="360" w:lineRule="auto"/>
        <w:rPr>
          <w:rFonts w:ascii="Times New Roman" w:eastAsia="Times New Roman" w:hAnsi="Times New Roman" w:cs="Times New Roman"/>
          <w:b/>
          <w:color w:val="000000"/>
          <w:lang w:eastAsia="pl-PL"/>
        </w:rPr>
      </w:pPr>
    </w:p>
    <w:p w14:paraId="02A6B7DD" w14:textId="77777777" w:rsidR="006B4405" w:rsidRPr="006B4405" w:rsidRDefault="006B4405" w:rsidP="006B4405">
      <w:p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ZATWIERDZAM</w:t>
      </w:r>
    </w:p>
    <w:p w14:paraId="50E85B99" w14:textId="77777777" w:rsidR="006B4405" w:rsidRPr="006B4405" w:rsidRDefault="006B4405" w:rsidP="006B4405">
      <w:p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 xml:space="preserve"> KIEROWNIK GZ</w:t>
      </w:r>
    </w:p>
    <w:p w14:paraId="7D0ECCE7"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b/>
          <w:lang w:eastAsia="pl-PL"/>
        </w:rPr>
        <w:t>………………………….</w:t>
      </w:r>
    </w:p>
    <w:p w14:paraId="3BD7C656" w14:textId="77777777" w:rsidR="006B4405" w:rsidRPr="006B4405" w:rsidRDefault="006B4405" w:rsidP="006B4405">
      <w:p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dnia …………………….</w:t>
      </w:r>
    </w:p>
    <w:p w14:paraId="5FE09400" w14:textId="77777777" w:rsidR="006B4405" w:rsidRPr="006B4405" w:rsidRDefault="006B4405" w:rsidP="006B4405">
      <w:pPr>
        <w:spacing w:after="0" w:line="360" w:lineRule="auto"/>
        <w:jc w:val="center"/>
        <w:rPr>
          <w:rFonts w:ascii="Times New Roman" w:eastAsia="Times New Roman" w:hAnsi="Times New Roman" w:cs="Times New Roman"/>
          <w:lang w:eastAsia="pl-PL"/>
        </w:rPr>
      </w:pPr>
      <w:r w:rsidRPr="006B4405">
        <w:rPr>
          <w:rFonts w:ascii="Times New Roman" w:eastAsia="Times New Roman" w:hAnsi="Times New Roman" w:cs="Times New Roman"/>
          <w:b/>
          <w:lang w:eastAsia="pl-PL"/>
        </w:rPr>
        <w:t>PROTOKÓŁ ODBIORU DOSTAWY</w:t>
      </w:r>
    </w:p>
    <w:p w14:paraId="459ABE22"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Spisany dnia ……………….. w .................................................................................................</w:t>
      </w:r>
    </w:p>
    <w:p w14:paraId="5C7CFB09"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 sprawie odbioru ………………………………………………………………………..…….</w:t>
      </w:r>
    </w:p>
    <w:p w14:paraId="41B77C8F"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t>
      </w:r>
    </w:p>
    <w:p w14:paraId="37325031" w14:textId="77777777" w:rsidR="006B4405" w:rsidRPr="006B4405" w:rsidRDefault="006B4405" w:rsidP="006B4405">
      <w:pPr>
        <w:spacing w:after="0" w:line="360" w:lineRule="auto"/>
        <w:rPr>
          <w:rFonts w:ascii="Times New Roman" w:eastAsia="Times New Roman" w:hAnsi="Times New Roman" w:cs="Times New Roman"/>
          <w:i/>
          <w:lang w:eastAsia="pl-PL"/>
        </w:rPr>
      </w:pPr>
      <w:r w:rsidRPr="006B4405">
        <w:rPr>
          <w:rFonts w:ascii="Times New Roman" w:eastAsia="Times New Roman" w:hAnsi="Times New Roman" w:cs="Times New Roman"/>
          <w:i/>
          <w:lang w:eastAsia="pl-PL"/>
        </w:rPr>
        <w:t>(określenie przedmiotu)</w:t>
      </w:r>
    </w:p>
    <w:p w14:paraId="203B4444"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Dostarczonej zgodnie z umową nr ……………………. z dnia ………………..……………..</w:t>
      </w:r>
    </w:p>
    <w:p w14:paraId="1CB69DBA"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Przedstawiciele stron:</w:t>
      </w:r>
      <w:r w:rsidRPr="006B4405">
        <w:rPr>
          <w:rFonts w:ascii="Times New Roman" w:eastAsia="Times New Roman" w:hAnsi="Times New Roman" w:cs="Times New Roman"/>
          <w:lang w:eastAsia="pl-PL"/>
        </w:rPr>
        <w:tab/>
      </w:r>
    </w:p>
    <w:p w14:paraId="24CDA4D1" w14:textId="77777777" w:rsidR="006B4405" w:rsidRPr="006B4405" w:rsidRDefault="006B4405" w:rsidP="006B4405">
      <w:pPr>
        <w:spacing w:after="0" w:line="360" w:lineRule="auto"/>
        <w:rPr>
          <w:rFonts w:ascii="Times New Roman" w:eastAsia="Times New Roman" w:hAnsi="Times New Roman" w:cs="Times New Roman"/>
          <w:lang w:eastAsia="pl-PL"/>
        </w:rPr>
      </w:pPr>
    </w:p>
    <w:p w14:paraId="00389AE8" w14:textId="77777777" w:rsidR="006B4405" w:rsidRPr="006B4405" w:rsidRDefault="006B4405" w:rsidP="006B4405">
      <w:p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ZAMAWIAJĄCY</w:t>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t>WYKONAWCA</w:t>
      </w:r>
    </w:p>
    <w:p w14:paraId="169B5382" w14:textId="77777777" w:rsidR="006B4405" w:rsidRPr="006B4405" w:rsidRDefault="006B4405" w:rsidP="008B7B96">
      <w:pPr>
        <w:numPr>
          <w:ilvl w:val="0"/>
          <w:numId w:val="157"/>
        </w:num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          1.  …………………………………………</w:t>
      </w:r>
    </w:p>
    <w:p w14:paraId="5FDF4F8F" w14:textId="77777777" w:rsidR="006B4405" w:rsidRPr="006B4405" w:rsidRDefault="006B4405" w:rsidP="008B7B96">
      <w:pPr>
        <w:numPr>
          <w:ilvl w:val="0"/>
          <w:numId w:val="157"/>
        </w:num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        2.  ………………………..……………..…</w:t>
      </w:r>
    </w:p>
    <w:p w14:paraId="14FC050A" w14:textId="77777777" w:rsidR="006B4405" w:rsidRPr="006B4405" w:rsidRDefault="006B4405" w:rsidP="008B7B96">
      <w:pPr>
        <w:numPr>
          <w:ilvl w:val="0"/>
          <w:numId w:val="157"/>
        </w:num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        3.  …………………………………………</w:t>
      </w:r>
    </w:p>
    <w:p w14:paraId="2359FF64"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i/>
          <w:lang w:eastAsia="pl-PL"/>
        </w:rPr>
        <w:t xml:space="preserve">                     (imię i nazwisko)                                                             (imię i nazwisko)</w:t>
      </w:r>
    </w:p>
    <w:p w14:paraId="4EA75FFE"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Ustalenia dotyczące realizacji dostawy:</w:t>
      </w:r>
    </w:p>
    <w:p w14:paraId="061A63C0" w14:textId="77777777" w:rsidR="006B4405" w:rsidRPr="006B4405" w:rsidRDefault="006B4405" w:rsidP="008B7B96">
      <w:pPr>
        <w:numPr>
          <w:ilvl w:val="0"/>
          <w:numId w:val="158"/>
        </w:num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dostawa został/nie została wykonana zgodnie z umową</w:t>
      </w:r>
    </w:p>
    <w:p w14:paraId="3D717360" w14:textId="77777777" w:rsidR="006B4405" w:rsidRPr="006B4405" w:rsidRDefault="006B4405" w:rsidP="006B4405">
      <w:p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UWAGI:</w:t>
      </w:r>
    </w:p>
    <w:p w14:paraId="4463ED4F"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t>
      </w:r>
    </w:p>
    <w:p w14:paraId="4893DBD2"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Uzgodnienia dotyczące usunięcia stwierdzonych nieprawidłowości: </w:t>
      </w:r>
    </w:p>
    <w:p w14:paraId="6B64E53F"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t>
      </w:r>
    </w:p>
    <w:p w14:paraId="18BB998D"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t>
      </w:r>
    </w:p>
    <w:p w14:paraId="6FFE6CD8"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Na tym protokół zakończono i podpisano:</w:t>
      </w:r>
    </w:p>
    <w:p w14:paraId="0EA28445" w14:textId="77777777" w:rsidR="006B4405" w:rsidRPr="006B4405" w:rsidRDefault="006B4405" w:rsidP="006B4405">
      <w:pPr>
        <w:spacing w:after="0" w:line="36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Przedstawiciele stron:</w:t>
      </w:r>
    </w:p>
    <w:p w14:paraId="0BB910D4" w14:textId="77777777" w:rsidR="006B4405" w:rsidRPr="006B4405" w:rsidRDefault="006B4405" w:rsidP="006B4405">
      <w:p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ZAMAWIAJĄCY:</w:t>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t>WYKONAWCA:</w:t>
      </w:r>
    </w:p>
    <w:p w14:paraId="55C74C9D" w14:textId="77777777" w:rsidR="006B4405" w:rsidRPr="006B4405" w:rsidRDefault="006B4405" w:rsidP="008B7B96">
      <w:pPr>
        <w:numPr>
          <w:ilvl w:val="0"/>
          <w:numId w:val="159"/>
        </w:num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w:t>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t>1. ………………………………………</w:t>
      </w:r>
    </w:p>
    <w:p w14:paraId="59D2F455" w14:textId="77777777" w:rsidR="006B4405" w:rsidRPr="006B4405" w:rsidRDefault="006B4405" w:rsidP="008B7B96">
      <w:pPr>
        <w:numPr>
          <w:ilvl w:val="0"/>
          <w:numId w:val="159"/>
        </w:numPr>
        <w:spacing w:after="0" w:line="36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w:t>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t xml:space="preserve">             2. ………………………………………</w:t>
      </w:r>
    </w:p>
    <w:p w14:paraId="0CF43DCB" w14:textId="77777777" w:rsidR="006B4405" w:rsidRPr="006B4405" w:rsidRDefault="006B4405" w:rsidP="008B7B96">
      <w:pPr>
        <w:numPr>
          <w:ilvl w:val="0"/>
          <w:numId w:val="159"/>
        </w:numPr>
        <w:autoSpaceDE w:val="0"/>
        <w:autoSpaceDN w:val="0"/>
        <w:adjustRightInd w:val="0"/>
        <w:spacing w:after="0" w:line="360" w:lineRule="auto"/>
        <w:rPr>
          <w:rFonts w:ascii="Times New Roman" w:eastAsia="Times New Roman" w:hAnsi="Times New Roman" w:cs="Times New Roman"/>
          <w:b/>
          <w:color w:val="000000"/>
          <w:lang w:eastAsia="pl-PL"/>
        </w:rPr>
      </w:pPr>
      <w:r w:rsidRPr="006B4405">
        <w:rPr>
          <w:rFonts w:ascii="Times New Roman" w:eastAsia="Times New Roman" w:hAnsi="Times New Roman" w:cs="Times New Roman"/>
          <w:b/>
          <w:lang w:eastAsia="pl-PL"/>
        </w:rPr>
        <w:t>………………………………….</w:t>
      </w:r>
      <w:r w:rsidRPr="006B4405">
        <w:rPr>
          <w:rFonts w:ascii="Times New Roman" w:eastAsia="Times New Roman" w:hAnsi="Times New Roman" w:cs="Times New Roman"/>
          <w:b/>
          <w:lang w:eastAsia="pl-PL"/>
        </w:rPr>
        <w:tab/>
      </w:r>
      <w:r w:rsidRPr="006B4405">
        <w:rPr>
          <w:rFonts w:ascii="Times New Roman" w:eastAsia="Times New Roman" w:hAnsi="Times New Roman" w:cs="Times New Roman"/>
          <w:b/>
          <w:lang w:eastAsia="pl-PL"/>
        </w:rPr>
        <w:tab/>
        <w:t>3. ………………………………………</w:t>
      </w:r>
    </w:p>
    <w:p w14:paraId="10F35137" w14:textId="77777777" w:rsidR="006B4405" w:rsidRPr="006B4405" w:rsidRDefault="006B4405" w:rsidP="006B4405">
      <w:pPr>
        <w:autoSpaceDE w:val="0"/>
        <w:autoSpaceDN w:val="0"/>
        <w:adjustRightInd w:val="0"/>
        <w:spacing w:after="0" w:line="360" w:lineRule="auto"/>
        <w:rPr>
          <w:rFonts w:ascii="Times New Roman" w:eastAsia="Times New Roman" w:hAnsi="Times New Roman" w:cs="Times New Roman"/>
          <w:b/>
          <w:color w:val="000000"/>
          <w:lang w:eastAsia="pl-PL"/>
        </w:rPr>
      </w:pPr>
    </w:p>
    <w:p w14:paraId="617F74DC" w14:textId="77777777" w:rsidR="006B4405" w:rsidRPr="006B4405" w:rsidRDefault="006B4405" w:rsidP="006B4405">
      <w:pPr>
        <w:autoSpaceDE w:val="0"/>
        <w:autoSpaceDN w:val="0"/>
        <w:adjustRightInd w:val="0"/>
        <w:spacing w:after="0" w:line="360" w:lineRule="auto"/>
        <w:rPr>
          <w:rFonts w:ascii="Times New Roman" w:eastAsia="Times New Roman" w:hAnsi="Times New Roman" w:cs="Times New Roman"/>
          <w:b/>
          <w:color w:val="000000"/>
          <w:lang w:eastAsia="pl-PL"/>
        </w:rPr>
      </w:pPr>
    </w:p>
    <w:p w14:paraId="7660D0D4" w14:textId="77777777" w:rsidR="006B4405" w:rsidRDefault="006B4405" w:rsidP="006B4405">
      <w:pPr>
        <w:autoSpaceDE w:val="0"/>
        <w:autoSpaceDN w:val="0"/>
        <w:adjustRightInd w:val="0"/>
        <w:spacing w:after="0" w:line="360" w:lineRule="auto"/>
        <w:jc w:val="right"/>
        <w:rPr>
          <w:rFonts w:ascii="Times New Roman" w:eastAsia="Times New Roman" w:hAnsi="Times New Roman" w:cs="Times New Roman"/>
          <w:b/>
          <w:color w:val="000000"/>
          <w:lang w:eastAsia="pl-PL"/>
        </w:rPr>
      </w:pPr>
    </w:p>
    <w:p w14:paraId="39724AF4" w14:textId="77777777" w:rsidR="006B4405" w:rsidRDefault="006B4405" w:rsidP="006B4405">
      <w:pPr>
        <w:autoSpaceDE w:val="0"/>
        <w:autoSpaceDN w:val="0"/>
        <w:adjustRightInd w:val="0"/>
        <w:spacing w:after="0" w:line="360" w:lineRule="auto"/>
        <w:jc w:val="right"/>
        <w:rPr>
          <w:rFonts w:ascii="Times New Roman" w:eastAsia="Times New Roman" w:hAnsi="Times New Roman" w:cs="Times New Roman"/>
          <w:b/>
          <w:color w:val="000000"/>
          <w:lang w:eastAsia="pl-PL"/>
        </w:rPr>
      </w:pPr>
    </w:p>
    <w:p w14:paraId="71B2F981" w14:textId="7B3849C0" w:rsidR="006B4405" w:rsidRPr="006B4405" w:rsidRDefault="006B4405" w:rsidP="006B4405">
      <w:pPr>
        <w:autoSpaceDE w:val="0"/>
        <w:autoSpaceDN w:val="0"/>
        <w:adjustRightInd w:val="0"/>
        <w:spacing w:after="0" w:line="360" w:lineRule="auto"/>
        <w:jc w:val="right"/>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lastRenderedPageBreak/>
        <w:t>Załącznik nr 3 do Umowy</w:t>
      </w:r>
    </w:p>
    <w:p w14:paraId="7A1AC50B" w14:textId="77777777" w:rsidR="006B4405" w:rsidRPr="006B4405" w:rsidRDefault="006B4405" w:rsidP="006B4405">
      <w:pPr>
        <w:spacing w:after="0"/>
        <w:ind w:left="360"/>
        <w:jc w:val="center"/>
        <w:rPr>
          <w:rFonts w:ascii="Times New Roman" w:eastAsia="Times New Roman" w:hAnsi="Times New Roman" w:cs="Times New Roman"/>
          <w:b/>
          <w:lang w:eastAsia="pl-PL"/>
        </w:rPr>
      </w:pPr>
    </w:p>
    <w:p w14:paraId="70062883" w14:textId="77777777" w:rsidR="006B4405" w:rsidRPr="006B4405" w:rsidRDefault="006B4405" w:rsidP="006B4405">
      <w:pPr>
        <w:spacing w:after="0"/>
        <w:ind w:left="360"/>
        <w:jc w:val="center"/>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 xml:space="preserve">PROTOKÓŁ Z PRZEPROWADZONEGO </w:t>
      </w:r>
      <w:r w:rsidRPr="006B4405">
        <w:rPr>
          <w:rFonts w:ascii="Times New Roman" w:eastAsia="Times New Roman" w:hAnsi="Times New Roman" w:cs="Times New Roman"/>
          <w:b/>
          <w:lang w:eastAsia="pl-PL"/>
        </w:rPr>
        <w:br/>
        <w:t>SZKOLENIA SPECJALISTYCZNEGO</w:t>
      </w:r>
    </w:p>
    <w:p w14:paraId="374D0A9F" w14:textId="77777777" w:rsidR="006B4405" w:rsidRPr="006B4405" w:rsidRDefault="006B4405" w:rsidP="006B4405">
      <w:pPr>
        <w:spacing w:after="0"/>
        <w:jc w:val="both"/>
        <w:rPr>
          <w:rFonts w:ascii="Times New Roman" w:eastAsia="Times New Roman" w:hAnsi="Times New Roman" w:cs="Times New Roman"/>
          <w:lang w:eastAsia="pl-PL"/>
        </w:rPr>
      </w:pPr>
    </w:p>
    <w:p w14:paraId="219D584B"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Spisany dnia ……………….. w .................................................................................................</w:t>
      </w:r>
    </w:p>
    <w:p w14:paraId="2C51099E"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w sprawie odbioru przeprowadzonego szkolenia specjalistycznego w zakresie stosowania dostarczonych środków, w tym co najmniej informacji dotyczących identyfikacji i mieszanin substancji, informacji o składnikach, środki od pierwszej pomocy, postepowania w przypadku niezamierzonego uwolnienia się środka, postępowania z substancjami i mieszaninami oraz ich magazynowania, właściwości fizycznych i chemicznych, informacji toksykologicznych </w:t>
      </w:r>
      <w:r w:rsidRPr="006B4405">
        <w:rPr>
          <w:rFonts w:ascii="Times New Roman" w:eastAsia="Times New Roman" w:hAnsi="Times New Roman" w:cs="Times New Roman"/>
          <w:lang w:eastAsia="pl-PL"/>
        </w:rPr>
        <w:br/>
        <w:t>i ekologicznych produktów, wykonanego wg umowy/zlecenia⃰ nr ……………… z dnia ……………….</w:t>
      </w:r>
    </w:p>
    <w:p w14:paraId="3BEABA1B" w14:textId="77777777" w:rsidR="006B4405" w:rsidRPr="006B4405" w:rsidRDefault="006B4405" w:rsidP="006B4405">
      <w:pPr>
        <w:spacing w:after="0"/>
        <w:jc w:val="both"/>
        <w:rPr>
          <w:rFonts w:ascii="Times New Roman" w:eastAsia="Times New Roman" w:hAnsi="Times New Roman" w:cs="Times New Roman"/>
          <w:i/>
          <w:lang w:eastAsia="pl-PL"/>
        </w:rPr>
      </w:pPr>
    </w:p>
    <w:p w14:paraId="36F27121"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Przedstawiciel/e Zamawiającego:</w:t>
      </w:r>
    </w:p>
    <w:p w14:paraId="0DEAD83B" w14:textId="77777777" w:rsidR="006B4405" w:rsidRPr="006B4405" w:rsidRDefault="006B4405" w:rsidP="006B4405">
      <w:pPr>
        <w:spacing w:after="0" w:line="240" w:lineRule="auto"/>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 Szkolenie specjalistyczne zostało/nie zostało przeprowadzone prawidłowo.</w:t>
      </w:r>
    </w:p>
    <w:p w14:paraId="05760FBA" w14:textId="77777777" w:rsidR="006B4405" w:rsidRPr="006B4405" w:rsidRDefault="006B4405" w:rsidP="006B4405">
      <w:pPr>
        <w:spacing w:after="0" w:line="24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Przeszkolone osoby:</w:t>
      </w:r>
      <w:r w:rsidRPr="006B4405">
        <w:rPr>
          <w:rFonts w:ascii="Times New Roman" w:eastAsia="Times New Roman" w:hAnsi="Times New Roman" w:cs="Times New Roman"/>
          <w:lang w:eastAsia="pl-PL"/>
        </w:rPr>
        <w:tab/>
      </w:r>
      <w:r w:rsidRPr="006B4405">
        <w:rPr>
          <w:rFonts w:ascii="Times New Roman" w:eastAsia="Times New Roman" w:hAnsi="Times New Roman" w:cs="Times New Roman"/>
          <w:lang w:eastAsia="pl-PL"/>
        </w:rPr>
        <w:tab/>
      </w:r>
      <w:r w:rsidRPr="006B4405">
        <w:rPr>
          <w:rFonts w:ascii="Times New Roman" w:eastAsia="Times New Roman" w:hAnsi="Times New Roman" w:cs="Times New Roman"/>
          <w:lang w:eastAsia="pl-PL"/>
        </w:rPr>
        <w:tab/>
      </w:r>
      <w:r w:rsidRPr="006B4405">
        <w:rPr>
          <w:rFonts w:ascii="Times New Roman" w:eastAsia="Times New Roman" w:hAnsi="Times New Roman" w:cs="Times New Roman"/>
          <w:lang w:eastAsia="pl-PL"/>
        </w:rPr>
        <w:tab/>
        <w:t>Podpisy osób przeszkolonych:</w:t>
      </w:r>
    </w:p>
    <w:p w14:paraId="1D460034" w14:textId="77777777" w:rsidR="006B4405" w:rsidRPr="006B4405" w:rsidRDefault="006B4405" w:rsidP="006B4405">
      <w:pPr>
        <w:spacing w:after="0" w:line="24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1. .………………………………………</w:t>
      </w:r>
      <w:r w:rsidRPr="006B4405">
        <w:rPr>
          <w:rFonts w:ascii="Times New Roman" w:eastAsia="Times New Roman" w:hAnsi="Times New Roman" w:cs="Times New Roman"/>
          <w:lang w:eastAsia="pl-PL"/>
        </w:rPr>
        <w:tab/>
        <w:t>1. …………………………………………</w:t>
      </w:r>
    </w:p>
    <w:p w14:paraId="2182961F" w14:textId="77777777" w:rsidR="006B4405" w:rsidRPr="006B4405" w:rsidRDefault="006B4405" w:rsidP="006B4405">
      <w:pPr>
        <w:spacing w:after="0" w:line="24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2. ………………………………………</w:t>
      </w:r>
      <w:r w:rsidRPr="006B4405">
        <w:rPr>
          <w:rFonts w:ascii="Times New Roman" w:eastAsia="Times New Roman" w:hAnsi="Times New Roman" w:cs="Times New Roman"/>
          <w:lang w:eastAsia="pl-PL"/>
        </w:rPr>
        <w:tab/>
        <w:t xml:space="preserve">             2. …………………………………………</w:t>
      </w:r>
    </w:p>
    <w:p w14:paraId="29C5E4D3" w14:textId="77777777" w:rsidR="006B4405" w:rsidRPr="006B4405" w:rsidRDefault="006B4405" w:rsidP="006B4405">
      <w:pPr>
        <w:spacing w:after="0" w:line="240" w:lineRule="auto"/>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3. .………………………………………</w:t>
      </w:r>
      <w:r w:rsidRPr="006B4405">
        <w:rPr>
          <w:rFonts w:ascii="Times New Roman" w:eastAsia="Times New Roman" w:hAnsi="Times New Roman" w:cs="Times New Roman"/>
          <w:lang w:eastAsia="pl-PL"/>
        </w:rPr>
        <w:tab/>
        <w:t xml:space="preserve">3. ………………………………………… </w:t>
      </w:r>
    </w:p>
    <w:p w14:paraId="27E84A05" w14:textId="77777777" w:rsidR="006B4405" w:rsidRPr="006B4405" w:rsidRDefault="006B4405" w:rsidP="006B4405">
      <w:pPr>
        <w:spacing w:after="0"/>
        <w:jc w:val="both"/>
        <w:rPr>
          <w:rFonts w:ascii="Times New Roman" w:eastAsia="Times New Roman" w:hAnsi="Times New Roman" w:cs="Times New Roman"/>
          <w:lang w:eastAsia="pl-PL"/>
        </w:rPr>
      </w:pPr>
    </w:p>
    <w:p w14:paraId="156C73B7"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ab/>
      </w:r>
    </w:p>
    <w:p w14:paraId="7C9FFB69" w14:textId="77777777" w:rsidR="006B4405" w:rsidRPr="006B4405" w:rsidRDefault="006B4405" w:rsidP="006B4405">
      <w:pPr>
        <w:spacing w:after="0" w:line="240" w:lineRule="auto"/>
        <w:jc w:val="both"/>
        <w:rPr>
          <w:rFonts w:ascii="Times New Roman" w:eastAsia="Times New Roman" w:hAnsi="Times New Roman" w:cs="Times New Roman"/>
          <w:i/>
          <w:lang w:eastAsia="pl-PL"/>
        </w:rPr>
      </w:pPr>
      <w:r w:rsidRPr="006B4405">
        <w:rPr>
          <w:rFonts w:ascii="Times New Roman" w:eastAsia="Times New Roman" w:hAnsi="Times New Roman" w:cs="Times New Roman"/>
          <w:lang w:eastAsia="pl-PL"/>
        </w:rPr>
        <w:t>-  Kierownik Stołówki Wojskowej ……………………………………………………………</w:t>
      </w:r>
    </w:p>
    <w:p w14:paraId="207CD35F" w14:textId="77777777" w:rsidR="006B4405" w:rsidRPr="006B4405" w:rsidRDefault="006B4405" w:rsidP="006B4405">
      <w:pPr>
        <w:spacing w:after="0" w:line="24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ab/>
      </w:r>
      <w:r w:rsidRPr="006B4405">
        <w:rPr>
          <w:rFonts w:ascii="Times New Roman" w:eastAsia="Times New Roman" w:hAnsi="Times New Roman" w:cs="Times New Roman"/>
          <w:lang w:eastAsia="pl-PL"/>
        </w:rPr>
        <w:tab/>
      </w:r>
      <w:r w:rsidRPr="006B4405">
        <w:rPr>
          <w:rFonts w:ascii="Times New Roman" w:eastAsia="Times New Roman" w:hAnsi="Times New Roman" w:cs="Times New Roman"/>
          <w:lang w:eastAsia="pl-PL"/>
        </w:rPr>
        <w:tab/>
      </w:r>
      <w:r w:rsidRPr="006B4405">
        <w:rPr>
          <w:rFonts w:ascii="Times New Roman" w:eastAsia="Times New Roman" w:hAnsi="Times New Roman" w:cs="Times New Roman"/>
          <w:lang w:eastAsia="pl-PL"/>
        </w:rPr>
        <w:tab/>
      </w:r>
      <w:r w:rsidRPr="006B4405">
        <w:rPr>
          <w:rFonts w:ascii="Times New Roman" w:eastAsia="Times New Roman" w:hAnsi="Times New Roman" w:cs="Times New Roman"/>
          <w:lang w:eastAsia="pl-PL"/>
        </w:rPr>
        <w:tab/>
        <w:t xml:space="preserve">              (data, imię i nazwisko)</w:t>
      </w:r>
    </w:p>
    <w:p w14:paraId="6FC5B076" w14:textId="77777777" w:rsidR="006B4405" w:rsidRPr="006B4405" w:rsidRDefault="006B4405" w:rsidP="006B4405">
      <w:pPr>
        <w:spacing w:after="0" w:line="240" w:lineRule="auto"/>
        <w:ind w:left="284"/>
        <w:jc w:val="both"/>
        <w:rPr>
          <w:rFonts w:ascii="Times New Roman" w:eastAsia="Times New Roman" w:hAnsi="Times New Roman" w:cs="Times New Roman"/>
          <w:lang w:eastAsia="pl-PL"/>
        </w:rPr>
      </w:pPr>
    </w:p>
    <w:p w14:paraId="0E0F8D9D"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Ustalenia Przedstawiciela/i Zamawiającego dotyczące realizacji szkolenia:</w:t>
      </w:r>
    </w:p>
    <w:p w14:paraId="05B8857F" w14:textId="77777777" w:rsidR="006B4405" w:rsidRPr="006B4405" w:rsidRDefault="006B4405" w:rsidP="006B4405">
      <w:pPr>
        <w:spacing w:after="0"/>
        <w:jc w:val="both"/>
        <w:rPr>
          <w:rFonts w:ascii="Times New Roman" w:eastAsia="Times New Roman" w:hAnsi="Times New Roman" w:cs="Times New Roman"/>
          <w:lang w:eastAsia="pl-PL"/>
        </w:rPr>
      </w:pPr>
    </w:p>
    <w:p w14:paraId="12E61B3A" w14:textId="77777777" w:rsidR="006B4405" w:rsidRPr="006B4405" w:rsidRDefault="006B4405" w:rsidP="008B7B96">
      <w:pPr>
        <w:numPr>
          <w:ilvl w:val="0"/>
          <w:numId w:val="156"/>
        </w:numPr>
        <w:spacing w:after="0" w:line="240" w:lineRule="auto"/>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Szkolenie specjalistyczne zostało⃰⃰ /nie zostało⃰ przeprowadzone prawidłowo</w:t>
      </w:r>
    </w:p>
    <w:p w14:paraId="20AF3B7E" w14:textId="77777777" w:rsidR="006B4405" w:rsidRPr="006B4405" w:rsidRDefault="006B4405" w:rsidP="006B4405">
      <w:pPr>
        <w:spacing w:after="0"/>
        <w:ind w:left="780"/>
        <w:contextualSpacing/>
        <w:jc w:val="both"/>
        <w:rPr>
          <w:rFonts w:ascii="Times New Roman" w:eastAsia="Times New Roman" w:hAnsi="Times New Roman" w:cs="Times New Roman"/>
          <w:lang w:eastAsia="pl-PL"/>
        </w:rPr>
      </w:pPr>
    </w:p>
    <w:p w14:paraId="7D8A05D2"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Stwierdzono inne nieprawidłowości – TAK⃰/NIE⃰</w:t>
      </w:r>
    </w:p>
    <w:p w14:paraId="330E3A35"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Wymienić jakie ……………………………………………………………………………….</w:t>
      </w:r>
    </w:p>
    <w:p w14:paraId="43DBD2E7"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Ustalenia dotyczące usunięcia stwierdzonych nieprawidłowości:……………………………</w:t>
      </w:r>
    </w:p>
    <w:p w14:paraId="6336C4FA" w14:textId="77777777" w:rsidR="006B4405" w:rsidRPr="006B4405" w:rsidRDefault="006B4405" w:rsidP="006B4405">
      <w:pPr>
        <w:spacing w:after="0"/>
        <w:jc w:val="both"/>
        <w:rPr>
          <w:rFonts w:ascii="Times New Roman" w:eastAsia="Times New Roman" w:hAnsi="Times New Roman" w:cs="Times New Roman"/>
          <w:lang w:eastAsia="pl-PL"/>
        </w:rPr>
      </w:pPr>
    </w:p>
    <w:p w14:paraId="472F9B96"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Protokół wykonano w 2 egzemplarzach – 1 egzemplarz dla Zamawiającego, 2 egzemplarze dla Wykonawcy. </w:t>
      </w:r>
    </w:p>
    <w:p w14:paraId="0870B17F" w14:textId="77777777" w:rsidR="006B4405" w:rsidRPr="006B4405" w:rsidRDefault="006B4405" w:rsidP="006B4405">
      <w:pPr>
        <w:spacing w:after="0"/>
        <w:jc w:val="both"/>
        <w:rPr>
          <w:rFonts w:ascii="Times New Roman" w:eastAsia="Times New Roman" w:hAnsi="Times New Roman" w:cs="Times New Roman"/>
          <w:lang w:eastAsia="pl-PL"/>
        </w:rPr>
      </w:pPr>
    </w:p>
    <w:p w14:paraId="66560D1B" w14:textId="77777777" w:rsidR="006B4405" w:rsidRPr="006B4405" w:rsidRDefault="006B4405" w:rsidP="006B4405">
      <w:pPr>
        <w:spacing w:after="0"/>
        <w:jc w:val="both"/>
        <w:rPr>
          <w:rFonts w:ascii="Times New Roman" w:eastAsia="Times New Roman" w:hAnsi="Times New Roman" w:cs="Times New Roman"/>
          <w:lang w:eastAsia="pl-PL"/>
        </w:rPr>
      </w:pPr>
    </w:p>
    <w:p w14:paraId="0E41B8F3" w14:textId="77777777" w:rsidR="006B4405" w:rsidRPr="006B4405" w:rsidRDefault="006B4405" w:rsidP="006B4405">
      <w:pPr>
        <w:spacing w:after="0"/>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Na tym protokół zakończono i podpisano:</w:t>
      </w:r>
    </w:p>
    <w:p w14:paraId="0A610A96" w14:textId="77777777" w:rsidR="006B4405" w:rsidRPr="006B4405" w:rsidRDefault="006B4405" w:rsidP="006B4405">
      <w:pPr>
        <w:spacing w:after="0"/>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128"/>
        <w:gridCol w:w="2832"/>
      </w:tblGrid>
      <w:tr w:rsidR="006B4405" w:rsidRPr="006B4405" w14:paraId="7FA778FE" w14:textId="77777777" w:rsidTr="00496B87">
        <w:tc>
          <w:tcPr>
            <w:tcW w:w="534" w:type="dxa"/>
            <w:tcBorders>
              <w:top w:val="single" w:sz="4" w:space="0" w:color="auto"/>
              <w:left w:val="single" w:sz="4" w:space="0" w:color="auto"/>
              <w:bottom w:val="single" w:sz="4" w:space="0" w:color="auto"/>
              <w:right w:val="single" w:sz="4" w:space="0" w:color="auto"/>
            </w:tcBorders>
            <w:hideMark/>
          </w:tcPr>
          <w:p w14:paraId="47DFDAD5" w14:textId="77777777" w:rsidR="006B4405" w:rsidRPr="006B4405" w:rsidRDefault="006B4405" w:rsidP="006B4405">
            <w:pPr>
              <w:spacing w:after="0" w:line="240" w:lineRule="auto"/>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Lp</w:t>
            </w:r>
          </w:p>
        </w:tc>
        <w:tc>
          <w:tcPr>
            <w:tcW w:w="5228" w:type="dxa"/>
            <w:tcBorders>
              <w:top w:val="single" w:sz="4" w:space="0" w:color="auto"/>
              <w:left w:val="single" w:sz="4" w:space="0" w:color="auto"/>
              <w:bottom w:val="single" w:sz="4" w:space="0" w:color="auto"/>
              <w:right w:val="single" w:sz="4" w:space="0" w:color="auto"/>
            </w:tcBorders>
            <w:hideMark/>
          </w:tcPr>
          <w:p w14:paraId="71DAFC03" w14:textId="77777777" w:rsidR="006B4405" w:rsidRPr="006B4405" w:rsidRDefault="006B4405" w:rsidP="006B4405">
            <w:pPr>
              <w:spacing w:after="0" w:line="240" w:lineRule="auto"/>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IMIĘ I NAZWISKO</w:t>
            </w:r>
          </w:p>
        </w:tc>
        <w:tc>
          <w:tcPr>
            <w:tcW w:w="2881" w:type="dxa"/>
            <w:tcBorders>
              <w:top w:val="single" w:sz="4" w:space="0" w:color="auto"/>
              <w:left w:val="single" w:sz="4" w:space="0" w:color="auto"/>
              <w:bottom w:val="single" w:sz="4" w:space="0" w:color="auto"/>
              <w:right w:val="single" w:sz="4" w:space="0" w:color="auto"/>
            </w:tcBorders>
            <w:hideMark/>
          </w:tcPr>
          <w:p w14:paraId="7902E8BC" w14:textId="77777777" w:rsidR="006B4405" w:rsidRPr="006B4405" w:rsidRDefault="006B4405" w:rsidP="006B4405">
            <w:pPr>
              <w:spacing w:after="0" w:line="240" w:lineRule="auto"/>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PODPIS</w:t>
            </w:r>
          </w:p>
        </w:tc>
      </w:tr>
      <w:tr w:rsidR="006B4405" w:rsidRPr="006B4405" w14:paraId="755536C2" w14:textId="77777777" w:rsidTr="00496B87">
        <w:tc>
          <w:tcPr>
            <w:tcW w:w="8643" w:type="dxa"/>
            <w:gridSpan w:val="3"/>
            <w:tcBorders>
              <w:top w:val="single" w:sz="4" w:space="0" w:color="auto"/>
              <w:left w:val="single" w:sz="4" w:space="0" w:color="auto"/>
              <w:bottom w:val="single" w:sz="4" w:space="0" w:color="auto"/>
              <w:right w:val="single" w:sz="4" w:space="0" w:color="auto"/>
            </w:tcBorders>
            <w:hideMark/>
          </w:tcPr>
          <w:p w14:paraId="56D99C7C" w14:textId="77777777" w:rsidR="006B4405" w:rsidRPr="006B4405" w:rsidRDefault="006B4405" w:rsidP="006B4405">
            <w:pPr>
              <w:spacing w:after="0" w:line="240" w:lineRule="auto"/>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PRZEDSTAWICIEL/LE ZAMAWIAJĄCEGO</w:t>
            </w:r>
          </w:p>
        </w:tc>
      </w:tr>
      <w:tr w:rsidR="006B4405" w:rsidRPr="006B4405" w14:paraId="3CC66012" w14:textId="77777777" w:rsidTr="00496B87">
        <w:trPr>
          <w:trHeight w:val="779"/>
        </w:trPr>
        <w:tc>
          <w:tcPr>
            <w:tcW w:w="534" w:type="dxa"/>
            <w:tcBorders>
              <w:top w:val="single" w:sz="4" w:space="0" w:color="auto"/>
              <w:left w:val="single" w:sz="4" w:space="0" w:color="auto"/>
              <w:right w:val="single" w:sz="4" w:space="0" w:color="auto"/>
            </w:tcBorders>
            <w:hideMark/>
          </w:tcPr>
          <w:p w14:paraId="61229807" w14:textId="77777777" w:rsidR="006B4405" w:rsidRPr="006B4405" w:rsidRDefault="006B4405" w:rsidP="006B4405">
            <w:pPr>
              <w:spacing w:after="0" w:line="240" w:lineRule="auto"/>
              <w:jc w:val="center"/>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1</w:t>
            </w:r>
          </w:p>
        </w:tc>
        <w:tc>
          <w:tcPr>
            <w:tcW w:w="5228" w:type="dxa"/>
            <w:tcBorders>
              <w:top w:val="single" w:sz="4" w:space="0" w:color="auto"/>
              <w:left w:val="single" w:sz="4" w:space="0" w:color="auto"/>
              <w:right w:val="single" w:sz="4" w:space="0" w:color="auto"/>
            </w:tcBorders>
          </w:tcPr>
          <w:p w14:paraId="072F1F96" w14:textId="77777777" w:rsidR="006B4405" w:rsidRPr="006B4405" w:rsidRDefault="006B4405" w:rsidP="006B4405">
            <w:pPr>
              <w:spacing w:after="0" w:line="240" w:lineRule="auto"/>
              <w:jc w:val="both"/>
              <w:rPr>
                <w:rFonts w:ascii="Times New Roman" w:eastAsia="Times New Roman" w:hAnsi="Times New Roman" w:cs="Times New Roman"/>
                <w:color w:val="000000"/>
                <w:lang w:eastAsia="pl-PL"/>
              </w:rPr>
            </w:pPr>
          </w:p>
        </w:tc>
        <w:tc>
          <w:tcPr>
            <w:tcW w:w="2881" w:type="dxa"/>
            <w:tcBorders>
              <w:top w:val="single" w:sz="4" w:space="0" w:color="auto"/>
              <w:left w:val="single" w:sz="4" w:space="0" w:color="auto"/>
              <w:right w:val="single" w:sz="4" w:space="0" w:color="auto"/>
            </w:tcBorders>
          </w:tcPr>
          <w:p w14:paraId="35DB6535" w14:textId="77777777" w:rsidR="006B4405" w:rsidRPr="006B4405" w:rsidRDefault="006B4405" w:rsidP="006B4405">
            <w:pPr>
              <w:spacing w:after="0" w:line="240" w:lineRule="auto"/>
              <w:jc w:val="both"/>
              <w:rPr>
                <w:rFonts w:ascii="Times New Roman" w:eastAsia="Times New Roman" w:hAnsi="Times New Roman" w:cs="Times New Roman"/>
                <w:color w:val="000000"/>
                <w:lang w:eastAsia="pl-PL"/>
              </w:rPr>
            </w:pPr>
          </w:p>
        </w:tc>
      </w:tr>
      <w:tr w:rsidR="006B4405" w:rsidRPr="006B4405" w14:paraId="0A53009D" w14:textId="77777777" w:rsidTr="00496B87">
        <w:tc>
          <w:tcPr>
            <w:tcW w:w="8643" w:type="dxa"/>
            <w:gridSpan w:val="3"/>
            <w:tcBorders>
              <w:top w:val="single" w:sz="4" w:space="0" w:color="auto"/>
              <w:left w:val="single" w:sz="4" w:space="0" w:color="auto"/>
              <w:bottom w:val="single" w:sz="4" w:space="0" w:color="auto"/>
              <w:right w:val="single" w:sz="4" w:space="0" w:color="auto"/>
            </w:tcBorders>
            <w:hideMark/>
          </w:tcPr>
          <w:p w14:paraId="216066C3" w14:textId="77777777" w:rsidR="006B4405" w:rsidRPr="006B4405" w:rsidRDefault="006B4405" w:rsidP="006B4405">
            <w:pPr>
              <w:spacing w:after="0" w:line="240" w:lineRule="auto"/>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PRZEDSTAWICIELE WYKONAWCY</w:t>
            </w:r>
          </w:p>
        </w:tc>
      </w:tr>
      <w:tr w:rsidR="006B4405" w:rsidRPr="006B4405" w14:paraId="282FECD3" w14:textId="77777777" w:rsidTr="00496B87">
        <w:trPr>
          <w:trHeight w:val="516"/>
        </w:trPr>
        <w:tc>
          <w:tcPr>
            <w:tcW w:w="534" w:type="dxa"/>
            <w:tcBorders>
              <w:top w:val="single" w:sz="4" w:space="0" w:color="auto"/>
              <w:left w:val="single" w:sz="4" w:space="0" w:color="auto"/>
              <w:right w:val="single" w:sz="4" w:space="0" w:color="auto"/>
            </w:tcBorders>
            <w:hideMark/>
          </w:tcPr>
          <w:p w14:paraId="2D4B3C3C" w14:textId="77777777" w:rsidR="006B4405" w:rsidRPr="006B4405" w:rsidRDefault="006B4405" w:rsidP="006B4405">
            <w:pPr>
              <w:spacing w:after="0" w:line="240" w:lineRule="auto"/>
              <w:jc w:val="center"/>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1</w:t>
            </w:r>
          </w:p>
        </w:tc>
        <w:tc>
          <w:tcPr>
            <w:tcW w:w="5228" w:type="dxa"/>
            <w:tcBorders>
              <w:top w:val="single" w:sz="4" w:space="0" w:color="auto"/>
              <w:left w:val="single" w:sz="4" w:space="0" w:color="auto"/>
              <w:right w:val="single" w:sz="4" w:space="0" w:color="auto"/>
            </w:tcBorders>
          </w:tcPr>
          <w:p w14:paraId="3A52A24A" w14:textId="77777777" w:rsidR="006B4405" w:rsidRPr="006B4405" w:rsidRDefault="006B4405" w:rsidP="006B4405">
            <w:pPr>
              <w:spacing w:after="0" w:line="240" w:lineRule="auto"/>
              <w:jc w:val="both"/>
              <w:rPr>
                <w:rFonts w:ascii="Times New Roman" w:eastAsia="Times New Roman" w:hAnsi="Times New Roman" w:cs="Times New Roman"/>
                <w:color w:val="000000"/>
                <w:lang w:eastAsia="pl-PL"/>
              </w:rPr>
            </w:pPr>
          </w:p>
        </w:tc>
        <w:tc>
          <w:tcPr>
            <w:tcW w:w="2881" w:type="dxa"/>
            <w:tcBorders>
              <w:top w:val="single" w:sz="4" w:space="0" w:color="auto"/>
              <w:left w:val="single" w:sz="4" w:space="0" w:color="auto"/>
              <w:right w:val="single" w:sz="4" w:space="0" w:color="auto"/>
            </w:tcBorders>
          </w:tcPr>
          <w:p w14:paraId="0F28B838" w14:textId="77777777" w:rsidR="006B4405" w:rsidRPr="006B4405" w:rsidRDefault="006B4405" w:rsidP="006B4405">
            <w:pPr>
              <w:spacing w:after="0" w:line="240" w:lineRule="auto"/>
              <w:jc w:val="both"/>
              <w:rPr>
                <w:rFonts w:ascii="Times New Roman" w:eastAsia="Times New Roman" w:hAnsi="Times New Roman" w:cs="Times New Roman"/>
                <w:color w:val="000000"/>
                <w:lang w:eastAsia="pl-PL"/>
              </w:rPr>
            </w:pPr>
          </w:p>
        </w:tc>
      </w:tr>
    </w:tbl>
    <w:p w14:paraId="519D2222" w14:textId="70B24462" w:rsidR="006B4405" w:rsidRDefault="006B4405" w:rsidP="006B4405">
      <w:pPr>
        <w:rPr>
          <w:rFonts w:ascii="Times New Roman" w:eastAsia="Times New Roman" w:hAnsi="Times New Roman" w:cs="Times New Roman"/>
          <w:i/>
          <w:lang w:eastAsia="pl-PL"/>
        </w:rPr>
      </w:pPr>
      <w:r w:rsidRPr="006B4405">
        <w:rPr>
          <w:rFonts w:ascii="Times New Roman" w:eastAsia="Times New Roman" w:hAnsi="Times New Roman" w:cs="Times New Roman"/>
          <w:i/>
          <w:lang w:eastAsia="pl-PL"/>
        </w:rPr>
        <w:t>*niepotrzebne skreślić</w:t>
      </w:r>
    </w:p>
    <w:p w14:paraId="01F66A54" w14:textId="6559BC68" w:rsidR="006B4405" w:rsidRDefault="006B4405" w:rsidP="006B4405">
      <w:pPr>
        <w:rPr>
          <w:rFonts w:ascii="Calibri" w:eastAsia="Calibri" w:hAnsi="Calibri" w:cs="Times New Roman"/>
        </w:rPr>
      </w:pPr>
    </w:p>
    <w:p w14:paraId="3B12D714" w14:textId="113BB235" w:rsidR="006B4405" w:rsidRPr="006B4405" w:rsidRDefault="006B4405" w:rsidP="006B4405">
      <w:pPr>
        <w:jc w:val="right"/>
        <w:rPr>
          <w:rFonts w:ascii="Times New Roman" w:eastAsia="Calibri" w:hAnsi="Times New Roman" w:cs="Times New Roman"/>
          <w:b/>
        </w:rPr>
      </w:pPr>
      <w:r w:rsidRPr="006B4405">
        <w:rPr>
          <w:rFonts w:ascii="Times New Roman" w:eastAsia="Calibri" w:hAnsi="Times New Roman" w:cs="Times New Roman"/>
          <w:b/>
        </w:rPr>
        <w:lastRenderedPageBreak/>
        <w:t>Załącznik nr 6 do Umowy</w:t>
      </w:r>
      <w:r w:rsidR="00496B87">
        <w:rPr>
          <w:rFonts w:ascii="Times New Roman" w:eastAsia="Calibri" w:hAnsi="Times New Roman" w:cs="Times New Roman"/>
          <w:b/>
        </w:rPr>
        <w:br/>
      </w:r>
      <w:r>
        <w:rPr>
          <w:rFonts w:ascii="Times New Roman" w:eastAsia="Calibri" w:hAnsi="Times New Roman" w:cs="Times New Roman"/>
          <w:b/>
        </w:rPr>
        <w:t>Część I</w:t>
      </w:r>
    </w:p>
    <w:tbl>
      <w:tblPr>
        <w:tblpPr w:leftFromText="141" w:rightFromText="141" w:bottomFromText="20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6B4405" w14:paraId="54F846E9" w14:textId="77777777" w:rsidTr="00496B87">
        <w:trPr>
          <w:trHeight w:val="347"/>
        </w:trPr>
        <w:tc>
          <w:tcPr>
            <w:tcW w:w="9286" w:type="dxa"/>
            <w:tcBorders>
              <w:top w:val="nil"/>
              <w:left w:val="nil"/>
              <w:bottom w:val="nil"/>
              <w:right w:val="nil"/>
            </w:tcBorders>
            <w:vAlign w:val="center"/>
            <w:hideMark/>
          </w:tcPr>
          <w:p w14:paraId="76271908" w14:textId="7237EF3A" w:rsidR="006B4405" w:rsidRPr="006B4405" w:rsidRDefault="006B4405" w:rsidP="006B4405">
            <w:pPr>
              <w:spacing w:after="0"/>
              <w:jc w:val="right"/>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Zegrze, dn. ……..……… r.</w:t>
            </w:r>
          </w:p>
        </w:tc>
      </w:tr>
    </w:tbl>
    <w:p w14:paraId="53C52DFD" w14:textId="77777777" w:rsidR="006B4405" w:rsidRDefault="006B4405" w:rsidP="006B4405">
      <w:pPr>
        <w:spacing w:after="0" w:line="240" w:lineRule="auto"/>
        <w:rPr>
          <w:rFonts w:ascii="Times New Roman" w:eastAsia="Times New Roman" w:hAnsi="Times New Roman" w:cs="Times New Roman"/>
          <w:sz w:val="24"/>
          <w:szCs w:val="24"/>
          <w:lang w:eastAsia="pl-PL"/>
        </w:rPr>
      </w:pPr>
    </w:p>
    <w:tbl>
      <w:tblPr>
        <w:tblpPr w:leftFromText="141" w:rightFromText="141" w:bottomFromText="20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6B4405" w14:paraId="2EC94BDB" w14:textId="77777777" w:rsidTr="00496B87">
        <w:trPr>
          <w:trHeight w:val="415"/>
        </w:trPr>
        <w:tc>
          <w:tcPr>
            <w:tcW w:w="8784" w:type="dxa"/>
            <w:tcBorders>
              <w:top w:val="single" w:sz="4" w:space="0" w:color="auto"/>
              <w:left w:val="single" w:sz="4" w:space="0" w:color="auto"/>
              <w:bottom w:val="single" w:sz="4" w:space="0" w:color="auto"/>
              <w:right w:val="single" w:sz="4" w:space="0" w:color="auto"/>
            </w:tcBorders>
            <w:vAlign w:val="center"/>
          </w:tcPr>
          <w:p w14:paraId="4E82187A"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ZLECENIE WYKONANIA DOSTAWY</w:t>
            </w:r>
          </w:p>
          <w:p w14:paraId="6FF1EACA" w14:textId="77777777" w:rsidR="006B4405" w:rsidRDefault="006B4405" w:rsidP="00496B87">
            <w:pPr>
              <w:spacing w:after="0" w:line="240" w:lineRule="auto"/>
              <w:rPr>
                <w:rFonts w:ascii="Times New Roman" w:eastAsia="Times New Roman" w:hAnsi="Times New Roman" w:cs="Times New Roman"/>
                <w:sz w:val="24"/>
                <w:szCs w:val="24"/>
                <w:lang w:eastAsia="pl-PL"/>
              </w:rPr>
            </w:pPr>
          </w:p>
        </w:tc>
      </w:tr>
    </w:tbl>
    <w:p w14:paraId="7B6FEFCA" w14:textId="77777777" w:rsidR="006B4405" w:rsidRDefault="006B4405" w:rsidP="006B4405">
      <w:pPr>
        <w:spacing w:after="0" w:line="240" w:lineRule="auto"/>
        <w:rPr>
          <w:rFonts w:ascii="Times New Roman" w:eastAsia="Times New Roman" w:hAnsi="Times New Roman" w:cs="Times New Roman"/>
          <w:vanish/>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22"/>
        <w:gridCol w:w="131"/>
        <w:gridCol w:w="2000"/>
        <w:gridCol w:w="2110"/>
      </w:tblGrid>
      <w:tr w:rsidR="006B4405" w14:paraId="6ECA4F1A" w14:textId="77777777" w:rsidTr="00496B87">
        <w:trPr>
          <w:trHeight w:val="555"/>
        </w:trPr>
        <w:tc>
          <w:tcPr>
            <w:tcW w:w="2188" w:type="dxa"/>
            <w:tcBorders>
              <w:top w:val="single" w:sz="4" w:space="0" w:color="auto"/>
              <w:left w:val="single" w:sz="4" w:space="0" w:color="auto"/>
              <w:bottom w:val="single" w:sz="4" w:space="0" w:color="auto"/>
              <w:right w:val="single" w:sz="4" w:space="0" w:color="auto"/>
            </w:tcBorders>
            <w:vAlign w:val="center"/>
            <w:hideMark/>
          </w:tcPr>
          <w:p w14:paraId="104F136B"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zlecenia:</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4A8AD3D"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……./ŻYWN/2025</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60ACDF0"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Data zlecenia:</w:t>
            </w:r>
          </w:p>
        </w:tc>
        <w:tc>
          <w:tcPr>
            <w:tcW w:w="2231" w:type="dxa"/>
            <w:tcBorders>
              <w:top w:val="single" w:sz="4" w:space="0" w:color="auto"/>
              <w:left w:val="single" w:sz="4" w:space="0" w:color="auto"/>
              <w:bottom w:val="single" w:sz="4" w:space="0" w:color="auto"/>
              <w:right w:val="single" w:sz="4" w:space="0" w:color="auto"/>
            </w:tcBorders>
            <w:vAlign w:val="center"/>
            <w:hideMark/>
          </w:tcPr>
          <w:p w14:paraId="378B1C52"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tc>
      </w:tr>
      <w:tr w:rsidR="006B4405" w14:paraId="3393ED0F" w14:textId="77777777" w:rsidTr="00496B87">
        <w:trPr>
          <w:trHeight w:val="1418"/>
        </w:trPr>
        <w:tc>
          <w:tcPr>
            <w:tcW w:w="2188" w:type="dxa"/>
            <w:tcBorders>
              <w:top w:val="single" w:sz="4" w:space="0" w:color="auto"/>
              <w:left w:val="single" w:sz="4" w:space="0" w:color="auto"/>
              <w:bottom w:val="single" w:sz="4" w:space="0" w:color="auto"/>
              <w:right w:val="single" w:sz="4" w:space="0" w:color="auto"/>
            </w:tcBorders>
            <w:vAlign w:val="center"/>
            <w:hideMark/>
          </w:tcPr>
          <w:p w14:paraId="62498610"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tc>
        <w:tc>
          <w:tcPr>
            <w:tcW w:w="6596" w:type="dxa"/>
            <w:gridSpan w:val="4"/>
            <w:tcBorders>
              <w:top w:val="single" w:sz="4" w:space="0" w:color="auto"/>
              <w:left w:val="single" w:sz="4" w:space="0" w:color="auto"/>
              <w:bottom w:val="single" w:sz="4" w:space="0" w:color="auto"/>
              <w:right w:val="single" w:sz="4" w:space="0" w:color="auto"/>
            </w:tcBorders>
            <w:vAlign w:val="center"/>
            <w:hideMark/>
          </w:tcPr>
          <w:p w14:paraId="39A90A20" w14:textId="77777777" w:rsidR="006B4405" w:rsidRDefault="006B4405" w:rsidP="00496B87">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26 Wojskowy Oddział Gospodarczy</w:t>
            </w:r>
          </w:p>
          <w:p w14:paraId="24F64033"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ul. Juzistek 2</w:t>
            </w:r>
          </w:p>
          <w:p w14:paraId="16099E73"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05-131 Zegrze </w:t>
            </w:r>
          </w:p>
          <w:p w14:paraId="0A1064EB"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NIP 536 190 29 91</w:t>
            </w:r>
          </w:p>
          <w:p w14:paraId="31FC3542"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tel/fax 261 883 853/261 883 745</w:t>
            </w:r>
          </w:p>
        </w:tc>
      </w:tr>
      <w:tr w:rsidR="006B4405" w14:paraId="7F660BDF" w14:textId="77777777" w:rsidTr="00496B87">
        <w:trPr>
          <w:trHeight w:val="632"/>
        </w:trPr>
        <w:tc>
          <w:tcPr>
            <w:tcW w:w="2188" w:type="dxa"/>
            <w:tcBorders>
              <w:top w:val="single" w:sz="4" w:space="0" w:color="auto"/>
              <w:left w:val="single" w:sz="4" w:space="0" w:color="auto"/>
              <w:bottom w:val="single" w:sz="4" w:space="0" w:color="auto"/>
              <w:right w:val="single" w:sz="4" w:space="0" w:color="auto"/>
            </w:tcBorders>
            <w:vAlign w:val="center"/>
          </w:tcPr>
          <w:p w14:paraId="4CFA283F"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Zlecenie wykonania dostawy</w:t>
            </w:r>
          </w:p>
          <w:p w14:paraId="33E6E3E3" w14:textId="77777777" w:rsidR="006B4405" w:rsidRDefault="006B4405" w:rsidP="00496B87">
            <w:pPr>
              <w:spacing w:after="0" w:line="240" w:lineRule="auto"/>
              <w:rPr>
                <w:rFonts w:ascii="Times New Roman" w:eastAsia="Times New Roman" w:hAnsi="Times New Roman" w:cs="Times New Roman"/>
                <w:b/>
                <w:sz w:val="24"/>
                <w:szCs w:val="24"/>
                <w:lang w:eastAsia="pl-PL"/>
              </w:rPr>
            </w:pPr>
          </w:p>
        </w:tc>
        <w:tc>
          <w:tcPr>
            <w:tcW w:w="6596" w:type="dxa"/>
            <w:gridSpan w:val="4"/>
            <w:tcBorders>
              <w:top w:val="single" w:sz="4" w:space="0" w:color="auto"/>
              <w:left w:val="single" w:sz="4" w:space="0" w:color="auto"/>
              <w:bottom w:val="single" w:sz="4" w:space="0" w:color="auto"/>
              <w:right w:val="single" w:sz="4" w:space="0" w:color="auto"/>
            </w:tcBorders>
            <w:vAlign w:val="center"/>
            <w:hideMark/>
          </w:tcPr>
          <w:p w14:paraId="3BC13DA1" w14:textId="77777777" w:rsidR="006B4405" w:rsidRDefault="006B4405" w:rsidP="00496B87">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p>
        </w:tc>
      </w:tr>
      <w:tr w:rsidR="006B4405" w14:paraId="030D09AD" w14:textId="77777777" w:rsidTr="00496B87">
        <w:trPr>
          <w:trHeight w:val="697"/>
        </w:trPr>
        <w:tc>
          <w:tcPr>
            <w:tcW w:w="2188" w:type="dxa"/>
            <w:tcBorders>
              <w:top w:val="single" w:sz="4" w:space="0" w:color="auto"/>
              <w:left w:val="single" w:sz="4" w:space="0" w:color="auto"/>
              <w:bottom w:val="single" w:sz="4" w:space="0" w:color="auto"/>
              <w:right w:val="single" w:sz="4" w:space="0" w:color="auto"/>
            </w:tcBorders>
            <w:vAlign w:val="center"/>
            <w:hideMark/>
          </w:tcPr>
          <w:p w14:paraId="08E267AC"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Miejsce realizacji</w:t>
            </w:r>
          </w:p>
        </w:tc>
        <w:tc>
          <w:tcPr>
            <w:tcW w:w="6596" w:type="dxa"/>
            <w:gridSpan w:val="4"/>
            <w:tcBorders>
              <w:top w:val="single" w:sz="4" w:space="0" w:color="auto"/>
              <w:left w:val="single" w:sz="4" w:space="0" w:color="auto"/>
              <w:bottom w:val="single" w:sz="4" w:space="0" w:color="auto"/>
              <w:right w:val="single" w:sz="4" w:space="0" w:color="auto"/>
            </w:tcBorders>
            <w:vAlign w:val="center"/>
          </w:tcPr>
          <w:p w14:paraId="70AFD61F"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p>
          <w:p w14:paraId="24B65CA6"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Magazyn służby żywnościowej, 05-127 Białobrzegi, ul. Osiedle Wojskowe 93</w:t>
            </w:r>
          </w:p>
        </w:tc>
      </w:tr>
      <w:tr w:rsidR="006B4405" w14:paraId="7273EC46" w14:textId="77777777" w:rsidTr="00496B87">
        <w:trPr>
          <w:trHeight w:val="834"/>
        </w:trPr>
        <w:tc>
          <w:tcPr>
            <w:tcW w:w="2188" w:type="dxa"/>
            <w:tcBorders>
              <w:top w:val="single" w:sz="4" w:space="0" w:color="auto"/>
              <w:left w:val="single" w:sz="4" w:space="0" w:color="auto"/>
              <w:bottom w:val="single" w:sz="4" w:space="0" w:color="auto"/>
              <w:right w:val="single" w:sz="4" w:space="0" w:color="auto"/>
            </w:tcBorders>
            <w:vAlign w:val="center"/>
            <w:hideMark/>
          </w:tcPr>
          <w:p w14:paraId="2638DC42"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Zakres zlecenia</w:t>
            </w:r>
          </w:p>
        </w:tc>
        <w:tc>
          <w:tcPr>
            <w:tcW w:w="6596" w:type="dxa"/>
            <w:gridSpan w:val="4"/>
            <w:tcBorders>
              <w:top w:val="single" w:sz="4" w:space="0" w:color="auto"/>
              <w:left w:val="single" w:sz="4" w:space="0" w:color="auto"/>
              <w:bottom w:val="single" w:sz="4" w:space="0" w:color="auto"/>
              <w:right w:val="single" w:sz="4" w:space="0" w:color="auto"/>
            </w:tcBorders>
            <w:vAlign w:val="center"/>
            <w:hideMark/>
          </w:tcPr>
          <w:p w14:paraId="6E66A279"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color w:val="000000"/>
                <w:sz w:val="24"/>
                <w:szCs w:val="24"/>
                <w:lang w:eastAsia="pl-PL"/>
              </w:rPr>
              <w:t>…………………………………..</w:t>
            </w:r>
          </w:p>
        </w:tc>
      </w:tr>
      <w:tr w:rsidR="006B4405" w14:paraId="01B9C591" w14:textId="77777777" w:rsidTr="00496B87">
        <w:trPr>
          <w:trHeight w:val="770"/>
        </w:trPr>
        <w:tc>
          <w:tcPr>
            <w:tcW w:w="2188" w:type="dxa"/>
            <w:tcBorders>
              <w:top w:val="single" w:sz="4" w:space="0" w:color="auto"/>
              <w:left w:val="single" w:sz="4" w:space="0" w:color="auto"/>
              <w:bottom w:val="single" w:sz="4" w:space="0" w:color="auto"/>
              <w:right w:val="single" w:sz="4" w:space="0" w:color="auto"/>
            </w:tcBorders>
            <w:vAlign w:val="center"/>
            <w:hideMark/>
          </w:tcPr>
          <w:p w14:paraId="643C1E0E"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Wartość dostawy</w:t>
            </w:r>
          </w:p>
          <w:p w14:paraId="7159FD30" w14:textId="77777777" w:rsidR="006B4405" w:rsidRDefault="006B4405" w:rsidP="00496B8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ze złożoną ofertą </w:t>
            </w:r>
          </w:p>
        </w:tc>
        <w:tc>
          <w:tcPr>
            <w:tcW w:w="6596" w:type="dxa"/>
            <w:gridSpan w:val="4"/>
            <w:tcBorders>
              <w:top w:val="single" w:sz="4" w:space="0" w:color="auto"/>
              <w:left w:val="single" w:sz="4" w:space="0" w:color="auto"/>
              <w:bottom w:val="single" w:sz="4" w:space="0" w:color="auto"/>
              <w:right w:val="single" w:sz="4" w:space="0" w:color="auto"/>
            </w:tcBorders>
            <w:vAlign w:val="center"/>
            <w:hideMark/>
          </w:tcPr>
          <w:p w14:paraId="24530F2E" w14:textId="77777777" w:rsidR="006B4405" w:rsidRDefault="006B4405" w:rsidP="00496B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Netto: ………….. słownie; ………………………………………</w:t>
            </w:r>
          </w:p>
          <w:p w14:paraId="217A0B30" w14:textId="77777777" w:rsidR="006B4405" w:rsidRDefault="006B4405" w:rsidP="00496B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 % VAT</w:t>
            </w:r>
          </w:p>
          <w:p w14:paraId="620C021C" w14:textId="77777777" w:rsidR="006B4405" w:rsidRDefault="006B4405" w:rsidP="00496B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Brutto ……………… słownie: ………………………………….</w:t>
            </w:r>
          </w:p>
        </w:tc>
      </w:tr>
      <w:tr w:rsidR="006B4405" w14:paraId="462FA772" w14:textId="77777777" w:rsidTr="00496B87">
        <w:trPr>
          <w:trHeight w:val="555"/>
        </w:trPr>
        <w:tc>
          <w:tcPr>
            <w:tcW w:w="2188" w:type="dxa"/>
            <w:tcBorders>
              <w:top w:val="single" w:sz="4" w:space="0" w:color="auto"/>
              <w:left w:val="single" w:sz="4" w:space="0" w:color="auto"/>
              <w:bottom w:val="single" w:sz="4" w:space="0" w:color="auto"/>
              <w:right w:val="single" w:sz="4" w:space="0" w:color="auto"/>
            </w:tcBorders>
            <w:vAlign w:val="center"/>
            <w:hideMark/>
          </w:tcPr>
          <w:p w14:paraId="4EDCF389"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Termin wykonania zlecenia</w:t>
            </w:r>
          </w:p>
        </w:tc>
        <w:tc>
          <w:tcPr>
            <w:tcW w:w="6596" w:type="dxa"/>
            <w:gridSpan w:val="4"/>
            <w:tcBorders>
              <w:top w:val="single" w:sz="4" w:space="0" w:color="auto"/>
              <w:left w:val="single" w:sz="4" w:space="0" w:color="auto"/>
              <w:bottom w:val="single" w:sz="4" w:space="0" w:color="auto"/>
              <w:right w:val="single" w:sz="4" w:space="0" w:color="auto"/>
            </w:tcBorders>
            <w:vAlign w:val="center"/>
            <w:hideMark/>
          </w:tcPr>
          <w:p w14:paraId="0D77C0E4" w14:textId="7411B014" w:rsidR="006B4405" w:rsidRDefault="00640CD6" w:rsidP="00640C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 dni roboczych</w:t>
            </w:r>
          </w:p>
        </w:tc>
      </w:tr>
      <w:tr w:rsidR="006B4405" w14:paraId="1D707BDD" w14:textId="77777777" w:rsidTr="00496B87">
        <w:trPr>
          <w:trHeight w:val="555"/>
        </w:trPr>
        <w:tc>
          <w:tcPr>
            <w:tcW w:w="2188" w:type="dxa"/>
            <w:tcBorders>
              <w:top w:val="single" w:sz="4" w:space="0" w:color="auto"/>
              <w:left w:val="single" w:sz="4" w:space="0" w:color="auto"/>
              <w:bottom w:val="single" w:sz="4" w:space="0" w:color="auto"/>
              <w:right w:val="single" w:sz="4" w:space="0" w:color="auto"/>
            </w:tcBorders>
            <w:vAlign w:val="center"/>
            <w:hideMark/>
          </w:tcPr>
          <w:p w14:paraId="2D37983B" w14:textId="1F50BAF0" w:rsidR="006B4405" w:rsidRDefault="00CA15C9"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6B4405">
              <w:rPr>
                <w:rFonts w:ascii="Times New Roman" w:eastAsia="Times New Roman" w:hAnsi="Times New Roman" w:cs="Times New Roman"/>
                <w:b/>
                <w:sz w:val="24"/>
                <w:szCs w:val="24"/>
                <w:lang w:eastAsia="pl-PL"/>
              </w:rPr>
              <w:t xml:space="preserve">ykonawca </w:t>
            </w:r>
            <w:r w:rsidRPr="000E0E2B">
              <w:rPr>
                <w:rFonts w:ascii="Times New Roman" w:eastAsia="Times New Roman" w:hAnsi="Times New Roman" w:cs="Times New Roman"/>
                <w:b/>
                <w:sz w:val="24"/>
                <w:szCs w:val="24"/>
                <w:lang w:eastAsia="pl-PL"/>
              </w:rPr>
              <w:t xml:space="preserve">dostarczy towar z </w:t>
            </w:r>
            <w:r w:rsidR="00596B50" w:rsidRPr="000E0E2B">
              <w:rPr>
                <w:rFonts w:ascii="Times New Roman" w:eastAsia="Times New Roman" w:hAnsi="Times New Roman" w:cs="Times New Roman"/>
                <w:b/>
                <w:sz w:val="24"/>
                <w:szCs w:val="24"/>
                <w:lang w:eastAsia="pl-PL"/>
              </w:rPr>
              <w:t>terminem przydatności.</w:t>
            </w:r>
          </w:p>
        </w:tc>
        <w:tc>
          <w:tcPr>
            <w:tcW w:w="6596" w:type="dxa"/>
            <w:gridSpan w:val="4"/>
            <w:tcBorders>
              <w:top w:val="single" w:sz="4" w:space="0" w:color="auto"/>
              <w:left w:val="single" w:sz="4" w:space="0" w:color="auto"/>
              <w:bottom w:val="single" w:sz="4" w:space="0" w:color="auto"/>
              <w:right w:val="single" w:sz="4" w:space="0" w:color="auto"/>
            </w:tcBorders>
            <w:vAlign w:val="center"/>
            <w:hideMark/>
          </w:tcPr>
          <w:p w14:paraId="48D7E4C7" w14:textId="77777777" w:rsidR="006B4405" w:rsidRDefault="006B4405" w:rsidP="00496B8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6B4405" w14:paraId="458270B5" w14:textId="77777777" w:rsidTr="00496B87">
        <w:trPr>
          <w:trHeight w:val="555"/>
        </w:trPr>
        <w:tc>
          <w:tcPr>
            <w:tcW w:w="2188" w:type="dxa"/>
            <w:tcBorders>
              <w:top w:val="single" w:sz="4" w:space="0" w:color="auto"/>
              <w:left w:val="single" w:sz="4" w:space="0" w:color="auto"/>
              <w:bottom w:val="single" w:sz="4" w:space="0" w:color="auto"/>
              <w:right w:val="single" w:sz="4" w:space="0" w:color="auto"/>
            </w:tcBorders>
            <w:vAlign w:val="center"/>
            <w:hideMark/>
          </w:tcPr>
          <w:p w14:paraId="7F4C9164" w14:textId="77777777" w:rsidR="006B4405" w:rsidRDefault="006B4405" w:rsidP="00496B8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Termin płatności </w:t>
            </w:r>
          </w:p>
        </w:tc>
        <w:tc>
          <w:tcPr>
            <w:tcW w:w="6596" w:type="dxa"/>
            <w:gridSpan w:val="4"/>
            <w:tcBorders>
              <w:top w:val="single" w:sz="4" w:space="0" w:color="auto"/>
              <w:left w:val="single" w:sz="4" w:space="0" w:color="auto"/>
              <w:bottom w:val="single" w:sz="4" w:space="0" w:color="auto"/>
              <w:right w:val="single" w:sz="4" w:space="0" w:color="auto"/>
            </w:tcBorders>
            <w:vAlign w:val="center"/>
            <w:hideMark/>
          </w:tcPr>
          <w:p w14:paraId="3772ADCD" w14:textId="77777777" w:rsidR="006B4405" w:rsidRDefault="006B4405" w:rsidP="00496B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po wykonaniu i odebraniu przedmiotu zlecenia zostanie uregulowana w terminie 30 dni od daty wpływu faktury do kancelarii Zamawiającego</w:t>
            </w:r>
          </w:p>
        </w:tc>
      </w:tr>
      <w:tr w:rsidR="006B4405" w14:paraId="1199F36E" w14:textId="77777777" w:rsidTr="00496B87">
        <w:trPr>
          <w:trHeight w:val="1352"/>
        </w:trPr>
        <w:tc>
          <w:tcPr>
            <w:tcW w:w="4319" w:type="dxa"/>
            <w:gridSpan w:val="2"/>
            <w:tcBorders>
              <w:top w:val="single" w:sz="4" w:space="0" w:color="auto"/>
              <w:left w:val="single" w:sz="4" w:space="0" w:color="auto"/>
              <w:bottom w:val="single" w:sz="4" w:space="0" w:color="auto"/>
              <w:right w:val="single" w:sz="4" w:space="0" w:color="auto"/>
            </w:tcBorders>
          </w:tcPr>
          <w:p w14:paraId="382AA46C" w14:textId="77777777" w:rsidR="006B4405" w:rsidRDefault="006B4405" w:rsidP="00496B87">
            <w:pPr>
              <w:spacing w:after="0" w:line="240" w:lineRule="auto"/>
              <w:jc w:val="center"/>
              <w:rPr>
                <w:rFonts w:ascii="Times New Roman" w:eastAsia="Times New Roman" w:hAnsi="Times New Roman" w:cs="Times New Roman"/>
                <w:b/>
                <w:sz w:val="16"/>
                <w:szCs w:val="24"/>
                <w:lang w:eastAsia="pl-PL"/>
              </w:rPr>
            </w:pPr>
            <w:r>
              <w:rPr>
                <w:rFonts w:ascii="Times New Roman" w:eastAsia="Times New Roman" w:hAnsi="Times New Roman" w:cs="Times New Roman"/>
                <w:b/>
                <w:sz w:val="16"/>
                <w:szCs w:val="24"/>
                <w:lang w:eastAsia="pl-PL"/>
              </w:rPr>
              <w:t xml:space="preserve"> </w:t>
            </w:r>
          </w:p>
          <w:p w14:paraId="56F2A6D0"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Przedstawiam do zatwierdzenia</w:t>
            </w:r>
          </w:p>
          <w:p w14:paraId="35F662C3"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p>
          <w:p w14:paraId="4837AD94" w14:textId="77777777" w:rsidR="006B4405" w:rsidRDefault="006B4405" w:rsidP="00496B87">
            <w:pPr>
              <w:tabs>
                <w:tab w:val="left" w:pos="540"/>
              </w:tabs>
              <w:spacing w:after="0" w:line="240" w:lineRule="auto"/>
              <w:ind w:left="284"/>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              (stopień, imię, nazwisko, podpis)</w:t>
            </w:r>
          </w:p>
          <w:p w14:paraId="1B0ADF55" w14:textId="77777777" w:rsidR="006B4405" w:rsidRDefault="006B4405" w:rsidP="00496B87">
            <w:pPr>
              <w:spacing w:after="0" w:line="240" w:lineRule="auto"/>
              <w:rPr>
                <w:rFonts w:ascii="Times New Roman" w:eastAsia="Times New Roman" w:hAnsi="Times New Roman" w:cs="Times New Roman"/>
                <w:b/>
                <w:sz w:val="24"/>
                <w:szCs w:val="24"/>
                <w:lang w:eastAsia="pl-PL"/>
              </w:rPr>
            </w:pPr>
          </w:p>
        </w:tc>
        <w:tc>
          <w:tcPr>
            <w:tcW w:w="4465" w:type="dxa"/>
            <w:gridSpan w:val="3"/>
            <w:tcBorders>
              <w:top w:val="single" w:sz="4" w:space="0" w:color="auto"/>
              <w:left w:val="single" w:sz="4" w:space="0" w:color="auto"/>
              <w:bottom w:val="single" w:sz="4" w:space="0" w:color="auto"/>
              <w:right w:val="single" w:sz="4" w:space="0" w:color="auto"/>
            </w:tcBorders>
          </w:tcPr>
          <w:p w14:paraId="0B268E2F" w14:textId="77777777" w:rsidR="006B4405" w:rsidRDefault="006B4405" w:rsidP="00496B87">
            <w:pPr>
              <w:spacing w:after="0" w:line="240" w:lineRule="auto"/>
              <w:jc w:val="center"/>
              <w:rPr>
                <w:rFonts w:ascii="Times New Roman" w:eastAsia="Times New Roman" w:hAnsi="Times New Roman" w:cs="Times New Roman"/>
                <w:b/>
                <w:sz w:val="16"/>
                <w:szCs w:val="24"/>
                <w:lang w:eastAsia="pl-PL"/>
              </w:rPr>
            </w:pPr>
          </w:p>
          <w:p w14:paraId="61294D6E" w14:textId="77777777" w:rsidR="006B4405" w:rsidRDefault="006B4405" w:rsidP="00496B87">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Zatwierdził</w:t>
            </w:r>
          </w:p>
          <w:p w14:paraId="088C632F" w14:textId="77777777" w:rsidR="006B4405" w:rsidRDefault="006B4405" w:rsidP="00496B87">
            <w:pPr>
              <w:spacing w:after="0" w:line="240" w:lineRule="auto"/>
              <w:jc w:val="center"/>
              <w:rPr>
                <w:rFonts w:ascii="Times New Roman" w:eastAsia="Times New Roman" w:hAnsi="Times New Roman" w:cs="Times New Roman"/>
                <w:b/>
                <w:color w:val="000000"/>
                <w:sz w:val="24"/>
                <w:szCs w:val="24"/>
                <w:vertAlign w:val="superscript"/>
                <w:lang w:eastAsia="pl-PL"/>
              </w:rPr>
            </w:pPr>
            <w:r>
              <w:rPr>
                <w:rFonts w:ascii="Times New Roman" w:eastAsia="Times New Roman" w:hAnsi="Times New Roman" w:cs="Times New Roman"/>
                <w:b/>
                <w:color w:val="000000"/>
                <w:sz w:val="24"/>
                <w:szCs w:val="24"/>
                <w:lang w:eastAsia="pl-PL"/>
              </w:rPr>
              <w:t>KOORDYNATOR</w:t>
            </w:r>
          </w:p>
          <w:p w14:paraId="0CC5BCF9" w14:textId="77777777" w:rsidR="006B4405" w:rsidRDefault="006B4405" w:rsidP="00496B87">
            <w:pPr>
              <w:spacing w:after="0" w:line="240" w:lineRule="auto"/>
              <w:jc w:val="center"/>
              <w:rPr>
                <w:rFonts w:ascii="Times New Roman" w:eastAsia="Times New Roman" w:hAnsi="Times New Roman" w:cs="Times New Roman"/>
                <w:b/>
                <w:color w:val="000000"/>
                <w:sz w:val="24"/>
                <w:szCs w:val="24"/>
                <w:lang w:eastAsia="pl-PL"/>
              </w:rPr>
            </w:pPr>
          </w:p>
          <w:p w14:paraId="18EF4718" w14:textId="77777777" w:rsidR="006B4405" w:rsidRDefault="006B4405" w:rsidP="00496B87">
            <w:pPr>
              <w:tabs>
                <w:tab w:val="left" w:pos="540"/>
              </w:tabs>
              <w:spacing w:after="0" w:line="240" w:lineRule="auto"/>
              <w:ind w:left="284"/>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                  (stopień, imię, nazwisko, podpis)</w:t>
            </w:r>
          </w:p>
          <w:p w14:paraId="2E8724C2" w14:textId="77777777" w:rsidR="006B4405" w:rsidRDefault="006B4405" w:rsidP="00496B87">
            <w:pPr>
              <w:spacing w:after="0" w:line="240" w:lineRule="auto"/>
              <w:jc w:val="center"/>
              <w:rPr>
                <w:rFonts w:ascii="Times New Roman" w:eastAsia="Times New Roman" w:hAnsi="Times New Roman" w:cs="Times New Roman"/>
                <w:b/>
                <w:sz w:val="24"/>
                <w:szCs w:val="24"/>
                <w:lang w:eastAsia="pl-PL"/>
              </w:rPr>
            </w:pPr>
          </w:p>
        </w:tc>
      </w:tr>
    </w:tbl>
    <w:p w14:paraId="5A1C8B57" w14:textId="77777777" w:rsidR="006B4405" w:rsidRDefault="006B4405" w:rsidP="006B4405"/>
    <w:p w14:paraId="4F43BE72" w14:textId="151EE44A" w:rsidR="006B4405" w:rsidRDefault="006B4405" w:rsidP="006B4405">
      <w:pPr>
        <w:rPr>
          <w:rFonts w:ascii="Times New Roman" w:eastAsia="Calibri" w:hAnsi="Times New Roman" w:cs="Times New Roman"/>
          <w:b/>
        </w:rPr>
      </w:pPr>
    </w:p>
    <w:p w14:paraId="5D28BA01" w14:textId="4E03C480" w:rsidR="006B4405" w:rsidRDefault="006B4405" w:rsidP="006B4405">
      <w:pPr>
        <w:jc w:val="right"/>
        <w:rPr>
          <w:rFonts w:ascii="Times New Roman" w:eastAsia="Calibri" w:hAnsi="Times New Roman" w:cs="Times New Roman"/>
          <w:b/>
        </w:rPr>
      </w:pPr>
      <w:r>
        <w:rPr>
          <w:rFonts w:ascii="Times New Roman" w:eastAsia="Calibri" w:hAnsi="Times New Roman" w:cs="Times New Roman"/>
          <w:b/>
        </w:rPr>
        <w:lastRenderedPageBreak/>
        <w:t>Zalącznik nr 7.1 do SWZ</w:t>
      </w:r>
    </w:p>
    <w:p w14:paraId="052B57F8" w14:textId="2C319E14" w:rsidR="006B4405" w:rsidRPr="006B4405" w:rsidRDefault="006B4405" w:rsidP="006B4405">
      <w:pPr>
        <w:spacing w:before="240" w:after="60" w:line="360" w:lineRule="auto"/>
        <w:jc w:val="center"/>
        <w:outlineLvl w:val="5"/>
        <w:rPr>
          <w:rFonts w:ascii="Times New Roman" w:eastAsia="Times New Roman" w:hAnsi="Times New Roman" w:cs="Times New Roman"/>
          <w:b/>
          <w:bCs/>
          <w:lang w:val="x-none" w:eastAsia="x-none"/>
        </w:rPr>
      </w:pPr>
      <w:r w:rsidRPr="006B4405">
        <w:rPr>
          <w:rFonts w:ascii="Times New Roman" w:eastAsia="Times New Roman" w:hAnsi="Times New Roman" w:cs="Times New Roman"/>
          <w:b/>
          <w:bCs/>
          <w:color w:val="000000"/>
          <w:lang w:val="x-none" w:eastAsia="x-none"/>
        </w:rPr>
        <w:t>U</w:t>
      </w:r>
      <w:r w:rsidRPr="006B4405">
        <w:rPr>
          <w:rFonts w:ascii="Times New Roman" w:eastAsia="Times New Roman" w:hAnsi="Times New Roman" w:cs="Times New Roman"/>
          <w:b/>
          <w:bCs/>
          <w:color w:val="000000"/>
          <w:lang w:eastAsia="x-none"/>
        </w:rPr>
        <w:t>mowa</w:t>
      </w:r>
      <w:r w:rsidRPr="006B4405">
        <w:rPr>
          <w:rFonts w:ascii="Times New Roman" w:eastAsia="Times New Roman" w:hAnsi="Times New Roman" w:cs="Times New Roman"/>
          <w:b/>
          <w:bCs/>
          <w:color w:val="000000"/>
          <w:lang w:val="x-none" w:eastAsia="x-none"/>
        </w:rPr>
        <w:t xml:space="preserve"> nr ………</w:t>
      </w:r>
      <w:r>
        <w:rPr>
          <w:rFonts w:ascii="Times New Roman" w:eastAsia="Times New Roman" w:hAnsi="Times New Roman" w:cs="Times New Roman"/>
          <w:b/>
          <w:bCs/>
          <w:color w:val="000000"/>
          <w:lang w:eastAsia="x-none"/>
        </w:rPr>
        <w:t>/ŻYWN</w:t>
      </w:r>
      <w:r w:rsidRPr="006B4405">
        <w:rPr>
          <w:rFonts w:ascii="Times New Roman" w:eastAsia="Times New Roman" w:hAnsi="Times New Roman" w:cs="Times New Roman"/>
          <w:b/>
          <w:bCs/>
          <w:color w:val="000000"/>
          <w:lang w:eastAsia="x-none"/>
        </w:rPr>
        <w:t>/2025</w:t>
      </w:r>
    </w:p>
    <w:p w14:paraId="6ADA8142" w14:textId="77777777" w:rsidR="006B4405" w:rsidRPr="006B4405" w:rsidRDefault="006B4405" w:rsidP="006B4405">
      <w:pPr>
        <w:spacing w:after="0" w:line="360" w:lineRule="auto"/>
        <w:jc w:val="center"/>
        <w:rPr>
          <w:rFonts w:ascii="Times New Roman" w:eastAsia="Times New Roman" w:hAnsi="Times New Roman" w:cs="Times New Roman"/>
          <w:b/>
          <w:lang w:eastAsia="x-none"/>
        </w:rPr>
      </w:pPr>
      <w:r w:rsidRPr="006B4405">
        <w:rPr>
          <w:rFonts w:ascii="Times New Roman" w:eastAsia="Times New Roman" w:hAnsi="Times New Roman" w:cs="Times New Roman"/>
          <w:b/>
          <w:lang w:eastAsia="x-none"/>
        </w:rPr>
        <w:t>Na zakup i dostawę sprzętu do higienizacji</w:t>
      </w:r>
    </w:p>
    <w:p w14:paraId="5B9DBBB5" w14:textId="77777777" w:rsidR="006B4405" w:rsidRPr="006B4405" w:rsidRDefault="006B4405" w:rsidP="006B4405">
      <w:pPr>
        <w:spacing w:after="0" w:line="360" w:lineRule="auto"/>
        <w:jc w:val="center"/>
        <w:rPr>
          <w:rFonts w:ascii="Times New Roman" w:eastAsia="Times New Roman" w:hAnsi="Times New Roman" w:cs="Times New Roman"/>
          <w:b/>
          <w:lang w:eastAsia="x-none"/>
        </w:rPr>
      </w:pPr>
      <w:r w:rsidRPr="006B4405">
        <w:rPr>
          <w:rFonts w:ascii="Times New Roman" w:eastAsia="Times New Roman" w:hAnsi="Times New Roman" w:cs="Times New Roman"/>
          <w:b/>
          <w:lang w:eastAsia="x-none"/>
        </w:rPr>
        <w:t>Część II</w:t>
      </w:r>
    </w:p>
    <w:p w14:paraId="4D36FCF9" w14:textId="77777777" w:rsidR="006B4405" w:rsidRPr="006B4405" w:rsidRDefault="006B4405" w:rsidP="006B4405">
      <w:pPr>
        <w:spacing w:after="0" w:line="360" w:lineRule="auto"/>
        <w:jc w:val="center"/>
        <w:rPr>
          <w:rFonts w:ascii="Times New Roman" w:eastAsia="Times New Roman" w:hAnsi="Times New Roman" w:cs="Times New Roman"/>
          <w:b/>
          <w:lang w:eastAsia="x-none"/>
        </w:rPr>
      </w:pPr>
    </w:p>
    <w:p w14:paraId="5193BDB7" w14:textId="77777777" w:rsidR="006B4405" w:rsidRPr="006B4405" w:rsidRDefault="006B4405" w:rsidP="006B4405">
      <w:pPr>
        <w:spacing w:after="0" w:line="360" w:lineRule="auto"/>
        <w:jc w:val="center"/>
        <w:rPr>
          <w:rFonts w:ascii="Times New Roman" w:eastAsia="Times New Roman" w:hAnsi="Times New Roman" w:cs="Times New Roman"/>
          <w:b/>
          <w:i/>
          <w:color w:val="000000"/>
          <w:lang w:eastAsia="pl-PL"/>
        </w:rPr>
      </w:pPr>
      <w:r w:rsidRPr="006B4405">
        <w:rPr>
          <w:rFonts w:ascii="Times New Roman" w:eastAsia="Times New Roman" w:hAnsi="Times New Roman" w:cs="Times New Roman"/>
          <w:b/>
          <w:i/>
          <w:color w:val="000000"/>
          <w:lang w:eastAsia="pl-PL"/>
        </w:rPr>
        <w:t>PROJEKTOWANE POSTANOWIENIA UMOWY</w:t>
      </w:r>
    </w:p>
    <w:p w14:paraId="2BE1E67B" w14:textId="77777777" w:rsidR="006B4405" w:rsidRPr="006B4405" w:rsidRDefault="006B4405" w:rsidP="006B4405">
      <w:pPr>
        <w:spacing w:after="0" w:line="360" w:lineRule="auto"/>
        <w:rPr>
          <w:rFonts w:ascii="Times New Roman" w:eastAsia="Times New Roman" w:hAnsi="Times New Roman" w:cs="Times New Roman"/>
          <w:lang w:eastAsia="x-none"/>
        </w:rPr>
      </w:pPr>
    </w:p>
    <w:p w14:paraId="1453BDB9" w14:textId="76597E04" w:rsidR="006B4405" w:rsidRPr="006B4405" w:rsidRDefault="006B4405" w:rsidP="006B4405">
      <w:pPr>
        <w:spacing w:after="0" w:line="360" w:lineRule="auto"/>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zawarta w dniu ........... ….. r. w Zegrzu, pomiędzy:</w:t>
      </w:r>
    </w:p>
    <w:p w14:paraId="6BA22F28" w14:textId="77777777" w:rsidR="006B4405" w:rsidRPr="006B4405" w:rsidRDefault="006B4405" w:rsidP="006B4405">
      <w:pPr>
        <w:spacing w:after="0" w:line="360" w:lineRule="auto"/>
        <w:jc w:val="both"/>
        <w:rPr>
          <w:rFonts w:ascii="Times New Roman" w:eastAsia="Times New Roman" w:hAnsi="Times New Roman" w:cs="Times New Roman"/>
          <w:color w:val="000000"/>
          <w:lang w:eastAsia="x-none"/>
        </w:rPr>
      </w:pPr>
      <w:r w:rsidRPr="006B4405">
        <w:rPr>
          <w:rFonts w:ascii="Times New Roman" w:eastAsia="Times New Roman" w:hAnsi="Times New Roman" w:cs="Times New Roman"/>
          <w:color w:val="000000"/>
          <w:lang w:eastAsia="x-none"/>
        </w:rPr>
        <w:t>Skarbem Państwa – 26 Wojskowy Oddział Gospodarczy</w:t>
      </w:r>
    </w:p>
    <w:p w14:paraId="102F6941" w14:textId="77777777" w:rsidR="006B4405" w:rsidRDefault="006B4405" w:rsidP="006B4405">
      <w:pPr>
        <w:spacing w:after="0" w:line="360" w:lineRule="auto"/>
        <w:jc w:val="both"/>
        <w:rPr>
          <w:rFonts w:ascii="Times New Roman" w:eastAsia="Times New Roman" w:hAnsi="Times New Roman" w:cs="Times New Roman"/>
          <w:color w:val="000000"/>
          <w:lang w:eastAsia="x-none"/>
        </w:rPr>
      </w:pPr>
      <w:r w:rsidRPr="006B4405">
        <w:rPr>
          <w:rFonts w:ascii="Times New Roman" w:eastAsia="Times New Roman" w:hAnsi="Times New Roman" w:cs="Times New Roman"/>
          <w:color w:val="000000"/>
          <w:lang w:eastAsia="x-none"/>
        </w:rPr>
        <w:t xml:space="preserve">z siedzibą w Zegrzu przy ul. Juzistek 2, 05-131 Zegrze </w:t>
      </w:r>
    </w:p>
    <w:p w14:paraId="18B4A850" w14:textId="77777777" w:rsidR="00EA23A0" w:rsidRPr="006B4405" w:rsidRDefault="00EA23A0" w:rsidP="00EA23A0">
      <w:pPr>
        <w:spacing w:after="0" w:line="360" w:lineRule="auto"/>
        <w:jc w:val="both"/>
        <w:rPr>
          <w:rFonts w:ascii="Times New Roman" w:eastAsia="Times New Roman" w:hAnsi="Times New Roman" w:cs="Times New Roman"/>
          <w:color w:val="000000"/>
          <w:lang w:eastAsia="x-none"/>
        </w:rPr>
      </w:pPr>
      <w:r w:rsidRPr="006B4405">
        <w:rPr>
          <w:rFonts w:ascii="Times New Roman" w:eastAsia="Times New Roman" w:hAnsi="Times New Roman" w:cs="Times New Roman"/>
          <w:color w:val="000000"/>
          <w:lang w:val="x-none" w:eastAsia="x-none"/>
        </w:rPr>
        <w:t xml:space="preserve">NIP: </w:t>
      </w:r>
      <w:r w:rsidRPr="006B4405">
        <w:rPr>
          <w:rFonts w:ascii="Times New Roman" w:eastAsia="Times New Roman" w:hAnsi="Times New Roman" w:cs="Times New Roman"/>
          <w:color w:val="000000"/>
          <w:lang w:eastAsia="x-none"/>
        </w:rPr>
        <w:t>536-190-2991</w:t>
      </w:r>
      <w:r w:rsidRPr="006B4405">
        <w:rPr>
          <w:rFonts w:ascii="Times New Roman" w:eastAsia="Times New Roman" w:hAnsi="Times New Roman" w:cs="Times New Roman"/>
          <w:color w:val="000000"/>
          <w:lang w:val="x-none" w:eastAsia="x-none"/>
        </w:rPr>
        <w:t>, REGON</w:t>
      </w:r>
      <w:r w:rsidRPr="006B4405">
        <w:rPr>
          <w:rFonts w:ascii="Times New Roman" w:eastAsia="Times New Roman" w:hAnsi="Times New Roman" w:cs="Times New Roman"/>
          <w:color w:val="000000"/>
          <w:lang w:eastAsia="x-none"/>
        </w:rPr>
        <w:t xml:space="preserve"> 142917040</w:t>
      </w:r>
      <w:r w:rsidRPr="006B4405">
        <w:rPr>
          <w:rFonts w:ascii="Times New Roman" w:eastAsia="Times New Roman" w:hAnsi="Times New Roman" w:cs="Times New Roman"/>
          <w:color w:val="000000"/>
          <w:lang w:val="x-none" w:eastAsia="x-none"/>
        </w:rPr>
        <w:t xml:space="preserve">, </w:t>
      </w:r>
    </w:p>
    <w:p w14:paraId="05E5A4B4" w14:textId="77777777" w:rsidR="006B4405" w:rsidRPr="006B4405" w:rsidRDefault="006B4405" w:rsidP="006B4405">
      <w:pPr>
        <w:spacing w:after="0" w:line="360" w:lineRule="auto"/>
        <w:jc w:val="both"/>
        <w:rPr>
          <w:rFonts w:ascii="Times New Roman" w:eastAsia="Times New Roman" w:hAnsi="Times New Roman" w:cs="Times New Roman"/>
          <w:color w:val="000000"/>
          <w:lang w:eastAsia="x-none"/>
        </w:rPr>
      </w:pPr>
      <w:r w:rsidRPr="006B4405">
        <w:rPr>
          <w:rFonts w:ascii="Times New Roman" w:eastAsia="Times New Roman" w:hAnsi="Times New Roman" w:cs="Times New Roman"/>
          <w:color w:val="000000"/>
          <w:lang w:eastAsia="x-none"/>
        </w:rPr>
        <w:t>zwaną dalej w treści umowy „Zamawiającym"</w:t>
      </w:r>
    </w:p>
    <w:p w14:paraId="55EC48CF" w14:textId="77777777" w:rsidR="006B4405" w:rsidRPr="006B4405" w:rsidRDefault="006B4405" w:rsidP="006B4405">
      <w:pPr>
        <w:spacing w:after="0" w:line="360" w:lineRule="auto"/>
        <w:jc w:val="both"/>
        <w:rPr>
          <w:rFonts w:ascii="Times New Roman" w:eastAsia="Times New Roman" w:hAnsi="Times New Roman" w:cs="Times New Roman"/>
          <w:color w:val="000000"/>
          <w:lang w:eastAsia="x-none"/>
        </w:rPr>
      </w:pPr>
      <w:r w:rsidRPr="006B4405">
        <w:rPr>
          <w:rFonts w:ascii="Times New Roman" w:eastAsia="Times New Roman" w:hAnsi="Times New Roman" w:cs="Times New Roman"/>
          <w:color w:val="000000"/>
          <w:lang w:eastAsia="x-none"/>
        </w:rPr>
        <w:t xml:space="preserve">którą </w:t>
      </w:r>
      <w:r w:rsidRPr="006B4405">
        <w:rPr>
          <w:rFonts w:ascii="Times New Roman" w:eastAsia="Times New Roman" w:hAnsi="Times New Roman" w:cs="Times New Roman"/>
          <w:color w:val="000000"/>
          <w:lang w:val="x-none" w:eastAsia="x-none"/>
        </w:rPr>
        <w:t>reprezent</w:t>
      </w:r>
      <w:r w:rsidRPr="006B4405">
        <w:rPr>
          <w:rFonts w:ascii="Times New Roman" w:eastAsia="Times New Roman" w:hAnsi="Times New Roman" w:cs="Times New Roman"/>
          <w:color w:val="000000"/>
          <w:lang w:eastAsia="x-none"/>
        </w:rPr>
        <w:t>uje:</w:t>
      </w:r>
    </w:p>
    <w:p w14:paraId="64B2089C" w14:textId="77777777" w:rsidR="006B4405" w:rsidRPr="006B4405" w:rsidRDefault="006B4405" w:rsidP="006B4405">
      <w:pPr>
        <w:spacing w:after="0" w:line="360" w:lineRule="auto"/>
        <w:jc w:val="both"/>
        <w:rPr>
          <w:rFonts w:ascii="Times New Roman" w:eastAsia="Times New Roman" w:hAnsi="Times New Roman" w:cs="Times New Roman"/>
          <w:i/>
          <w:color w:val="000000"/>
          <w:lang w:eastAsia="pl-PL"/>
        </w:rPr>
      </w:pPr>
      <w:r w:rsidRPr="006B4405">
        <w:rPr>
          <w:rFonts w:ascii="Times New Roman" w:eastAsia="Times New Roman" w:hAnsi="Times New Roman" w:cs="Times New Roman"/>
          <w:i/>
          <w:color w:val="000000"/>
          <w:lang w:eastAsia="pl-PL"/>
        </w:rPr>
        <w:t>Komendant 26 Wojskowego Oddziału Gospodarczego w Zegrzu  - płk dypl. Robert HRYCKOWIAN</w:t>
      </w:r>
    </w:p>
    <w:p w14:paraId="1D013997" w14:textId="77777777" w:rsidR="006B4405" w:rsidRPr="006B4405" w:rsidRDefault="006B4405" w:rsidP="006B4405">
      <w:pPr>
        <w:spacing w:after="0" w:line="360" w:lineRule="auto"/>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a</w:t>
      </w:r>
    </w:p>
    <w:p w14:paraId="530B256E" w14:textId="77777777" w:rsidR="006B4405" w:rsidRPr="006B4405" w:rsidRDefault="006B4405" w:rsidP="006B4405">
      <w:pPr>
        <w:spacing w:after="0" w:line="360" w:lineRule="auto"/>
        <w:jc w:val="both"/>
        <w:rPr>
          <w:rFonts w:ascii="Times New Roman" w:eastAsia="Times New Roman" w:hAnsi="Times New Roman" w:cs="Times New Roman"/>
          <w:i/>
          <w:color w:val="000000"/>
          <w:lang w:eastAsia="pl-PL"/>
        </w:rPr>
      </w:pPr>
      <w:r w:rsidRPr="006B4405">
        <w:rPr>
          <w:rFonts w:ascii="Times New Roman" w:eastAsia="Times New Roman" w:hAnsi="Times New Roman" w:cs="Times New Roman"/>
          <w:bCs/>
          <w:i/>
          <w:color w:val="000000"/>
          <w:lang w:eastAsia="pl-PL"/>
        </w:rPr>
        <w:t xml:space="preserve">………………………………….………………………, </w:t>
      </w:r>
    </w:p>
    <w:p w14:paraId="6DA7C30D" w14:textId="77777777" w:rsidR="006B4405" w:rsidRPr="006B4405" w:rsidRDefault="006B4405" w:rsidP="006B4405">
      <w:pPr>
        <w:spacing w:after="0" w:line="360" w:lineRule="auto"/>
        <w:jc w:val="both"/>
        <w:rPr>
          <w:rFonts w:ascii="Times New Roman" w:eastAsia="Times New Roman" w:hAnsi="Times New Roman" w:cs="Times New Roman"/>
          <w:bCs/>
          <w:i/>
          <w:color w:val="000000"/>
          <w:lang w:eastAsia="pl-PL"/>
        </w:rPr>
      </w:pPr>
      <w:r w:rsidRPr="006B4405">
        <w:rPr>
          <w:rFonts w:ascii="Times New Roman" w:eastAsia="Times New Roman" w:hAnsi="Times New Roman" w:cs="Times New Roman"/>
          <w:i/>
          <w:color w:val="000000"/>
          <w:lang w:eastAsia="pl-PL"/>
        </w:rPr>
        <w:t>zwaną/zwanym dalej w treści umowy „Wykonawcą"</w:t>
      </w:r>
    </w:p>
    <w:p w14:paraId="57F2BE9C" w14:textId="77777777" w:rsidR="006B4405" w:rsidRPr="006B4405" w:rsidRDefault="006B4405" w:rsidP="006B4405">
      <w:pPr>
        <w:spacing w:after="0" w:line="360" w:lineRule="auto"/>
        <w:jc w:val="both"/>
        <w:rPr>
          <w:rFonts w:ascii="Times New Roman" w:eastAsia="Times New Roman" w:hAnsi="Times New Roman" w:cs="Times New Roman"/>
          <w:lang w:eastAsia="pl-PL"/>
        </w:rPr>
      </w:pPr>
    </w:p>
    <w:p w14:paraId="16874E4D" w14:textId="77777777" w:rsidR="006B4405" w:rsidRPr="006B4405" w:rsidRDefault="006B4405" w:rsidP="006B4405">
      <w:pPr>
        <w:spacing w:before="120" w:after="0" w:line="360" w:lineRule="auto"/>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[Zamawiający i Wykonawca  wspólnie będą zwani także „Stronami”, a każda z osobna „Stroną”] </w:t>
      </w:r>
    </w:p>
    <w:p w14:paraId="5FD39B77" w14:textId="77777777" w:rsidR="006B4405" w:rsidRPr="006B4405" w:rsidRDefault="006B4405" w:rsidP="006B4405">
      <w:pPr>
        <w:spacing w:before="120" w:after="0" w:line="360" w:lineRule="auto"/>
        <w:jc w:val="both"/>
        <w:rPr>
          <w:rFonts w:ascii="Times New Roman" w:eastAsia="Times New Roman" w:hAnsi="Times New Roman" w:cs="Times New Roman"/>
          <w:lang w:eastAsia="pl-PL"/>
        </w:rPr>
      </w:pPr>
    </w:p>
    <w:p w14:paraId="5400069C" w14:textId="060A447C" w:rsidR="006B4405" w:rsidRPr="006B4405" w:rsidRDefault="006B4405" w:rsidP="006B4405">
      <w:pPr>
        <w:spacing w:after="0" w:line="360" w:lineRule="auto"/>
        <w:jc w:val="both"/>
        <w:rPr>
          <w:rFonts w:ascii="Times New Roman" w:eastAsia="Times New Roman" w:hAnsi="Times New Roman" w:cs="Times New Roman"/>
          <w:noProof/>
          <w:lang w:eastAsia="pl-PL"/>
        </w:rPr>
      </w:pPr>
      <w:r w:rsidRPr="006B4405">
        <w:rPr>
          <w:rFonts w:ascii="Times New Roman" w:eastAsia="Times New Roman" w:hAnsi="Times New Roman" w:cs="Times New Roman"/>
          <w:lang w:eastAsia="pl-PL"/>
        </w:rPr>
        <w:t>w wyniku przeprowadzonego postępowania w trybie podstawowym bez przeprowadzania negocjacji (</w:t>
      </w:r>
      <w:r w:rsidRPr="006B4405">
        <w:rPr>
          <w:rFonts w:ascii="Times New Roman" w:eastAsia="Times New Roman" w:hAnsi="Times New Roman" w:cs="Times New Roman"/>
          <w:b/>
          <w:lang w:eastAsia="pl-PL"/>
        </w:rPr>
        <w:t>nr sprawy: ZP/</w:t>
      </w:r>
      <w:r>
        <w:rPr>
          <w:rFonts w:ascii="Times New Roman" w:eastAsia="Times New Roman" w:hAnsi="Times New Roman" w:cs="Times New Roman"/>
          <w:b/>
          <w:lang w:eastAsia="pl-PL"/>
        </w:rPr>
        <w:t>27</w:t>
      </w:r>
      <w:r w:rsidRPr="006B4405">
        <w:rPr>
          <w:rFonts w:ascii="Times New Roman" w:eastAsia="Times New Roman" w:hAnsi="Times New Roman" w:cs="Times New Roman"/>
          <w:b/>
          <w:lang w:eastAsia="pl-PL"/>
        </w:rPr>
        <w:t>/2025</w:t>
      </w:r>
      <w:r w:rsidRPr="006B4405">
        <w:rPr>
          <w:rFonts w:ascii="Times New Roman" w:eastAsia="Times New Roman" w:hAnsi="Times New Roman" w:cs="Times New Roman"/>
          <w:lang w:eastAsia="pl-PL"/>
        </w:rPr>
        <w:t>) na podstawie ustawy z dnia 11 września 2019 r. - Prawo zamówień publicznych ( Dz. U. z 202</w:t>
      </w:r>
      <w:r w:rsidR="00EC57E7">
        <w:rPr>
          <w:rFonts w:ascii="Times New Roman" w:eastAsia="Times New Roman" w:hAnsi="Times New Roman" w:cs="Times New Roman"/>
          <w:lang w:eastAsia="pl-PL"/>
        </w:rPr>
        <w:t>5</w:t>
      </w:r>
      <w:r w:rsidRPr="006B4405">
        <w:rPr>
          <w:rFonts w:ascii="Times New Roman" w:eastAsia="Times New Roman" w:hAnsi="Times New Roman" w:cs="Times New Roman"/>
          <w:lang w:eastAsia="pl-PL"/>
        </w:rPr>
        <w:t xml:space="preserve"> r. poz.1</w:t>
      </w:r>
      <w:r w:rsidR="00EC57E7">
        <w:rPr>
          <w:rFonts w:ascii="Times New Roman" w:eastAsia="Times New Roman" w:hAnsi="Times New Roman" w:cs="Times New Roman"/>
          <w:lang w:eastAsia="pl-PL"/>
        </w:rPr>
        <w:t>320</w:t>
      </w:r>
      <w:r w:rsidRPr="006B4405">
        <w:rPr>
          <w:rFonts w:ascii="Times New Roman" w:eastAsia="Times New Roman" w:hAnsi="Times New Roman" w:cs="Times New Roman"/>
          <w:lang w:eastAsia="pl-PL"/>
        </w:rPr>
        <w:t>) zawarto umowę o następującej treści:</w:t>
      </w:r>
    </w:p>
    <w:p w14:paraId="1CAB46C0" w14:textId="77777777" w:rsidR="00B24D57" w:rsidRDefault="00B24D57" w:rsidP="006B4405">
      <w:pPr>
        <w:spacing w:after="0" w:line="360" w:lineRule="auto"/>
        <w:ind w:left="113"/>
        <w:jc w:val="center"/>
        <w:rPr>
          <w:rFonts w:ascii="Times New Roman" w:eastAsia="Times New Roman" w:hAnsi="Times New Roman" w:cs="Times New Roman"/>
          <w:b/>
          <w:color w:val="000000"/>
          <w:lang w:val="x-none" w:eastAsia="x-none"/>
        </w:rPr>
      </w:pPr>
    </w:p>
    <w:p w14:paraId="200A7B78" w14:textId="3A63AB31" w:rsidR="006B4405" w:rsidRPr="006B4405" w:rsidRDefault="006B4405" w:rsidP="006B4405">
      <w:pPr>
        <w:spacing w:after="0" w:line="360" w:lineRule="auto"/>
        <w:ind w:left="113"/>
        <w:jc w:val="center"/>
        <w:rPr>
          <w:rFonts w:ascii="Times New Roman" w:eastAsia="Times New Roman" w:hAnsi="Times New Roman" w:cs="Times New Roman"/>
          <w:b/>
          <w:color w:val="000000"/>
          <w:lang w:val="x-none" w:eastAsia="x-none"/>
        </w:rPr>
      </w:pPr>
      <w:r w:rsidRPr="006B4405">
        <w:rPr>
          <w:rFonts w:ascii="Times New Roman" w:eastAsia="Times New Roman" w:hAnsi="Times New Roman" w:cs="Times New Roman"/>
          <w:b/>
          <w:color w:val="000000"/>
          <w:lang w:val="x-none" w:eastAsia="x-none"/>
        </w:rPr>
        <w:t>§1</w:t>
      </w:r>
    </w:p>
    <w:p w14:paraId="4D2F7A8B" w14:textId="77777777" w:rsidR="006B4405" w:rsidRPr="006B4405" w:rsidRDefault="006B4405" w:rsidP="006B4405">
      <w:pPr>
        <w:spacing w:after="0" w:line="360" w:lineRule="auto"/>
        <w:jc w:val="center"/>
        <w:rPr>
          <w:rFonts w:ascii="Times New Roman" w:eastAsia="Times New Roman" w:hAnsi="Times New Roman" w:cs="Times New Roman"/>
          <w:b/>
          <w:color w:val="000000"/>
          <w:kern w:val="28"/>
          <w:lang w:val="x-none" w:eastAsia="x-none"/>
        </w:rPr>
      </w:pPr>
      <w:r w:rsidRPr="006B4405">
        <w:rPr>
          <w:rFonts w:ascii="Times New Roman" w:eastAsia="Times New Roman" w:hAnsi="Times New Roman" w:cs="Times New Roman"/>
          <w:b/>
          <w:color w:val="000000"/>
          <w:kern w:val="28"/>
          <w:lang w:val="x-none" w:eastAsia="x-none"/>
        </w:rPr>
        <w:t>Przedmiot umowy</w:t>
      </w:r>
    </w:p>
    <w:p w14:paraId="317CF911" w14:textId="0D580A88" w:rsidR="006B4405" w:rsidRPr="006B4405" w:rsidRDefault="006B4405"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Zamawiający zleca a Wykonawca zobowiązuje się zrealizować dostawę na  zakup  sprzętu do higienizacji,  zwanych w dalszej treści umowy „Towarem" dla 26 Wojskowego Oddziału Gospodarczego w Zegrzu oraz jednostek będących na jego zaopatrzeniu</w:t>
      </w:r>
      <w:r w:rsidR="00CA1ED3">
        <w:rPr>
          <w:rFonts w:ascii="Times New Roman" w:eastAsia="Times New Roman" w:hAnsi="Times New Roman" w:cs="Times New Roman"/>
          <w:color w:val="000000"/>
          <w:lang w:eastAsia="pl-PL"/>
        </w:rPr>
        <w:t>.</w:t>
      </w:r>
    </w:p>
    <w:p w14:paraId="1FB52F01" w14:textId="77777777" w:rsidR="006B4405" w:rsidRPr="006B4405" w:rsidRDefault="006B4405"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Asortyment, ilość i ceny jednostkowe określa załącznik nr 1 do umowy - kopia Formularza Cenowego Wykonawcy.</w:t>
      </w:r>
    </w:p>
    <w:p w14:paraId="063A2981" w14:textId="77777777" w:rsidR="006D45BB" w:rsidRPr="0009163B" w:rsidRDefault="006D45BB"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t xml:space="preserve">Wykonawca zobowiązuje się przenieść na Zamawiającego własność towaru określonego w ust. 1 i 2, w asortymencie i ilościach oraz zgodnie z wymaganiami technicznymi określonymi w załączniku nr 1 do umowy, jak również dostarczyć w miejsce wskazane w Umowie, a Zamawiający zobowiązuje się zapłacić Wykonawcy cenę określoną w Umowie. </w:t>
      </w:r>
    </w:p>
    <w:p w14:paraId="0056EB52" w14:textId="77777777" w:rsidR="006D45BB" w:rsidRPr="0009163B" w:rsidRDefault="006D45BB"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lastRenderedPageBreak/>
        <w:t xml:space="preserve">Ceny jednostkowe towaru, określone w załączniku nr 1 do umowy nie podlegają zmianie </w:t>
      </w:r>
    </w:p>
    <w:p w14:paraId="218E57C5" w14:textId="77777777" w:rsidR="006D45BB" w:rsidRPr="0009163B" w:rsidRDefault="006D45BB" w:rsidP="00B24D57">
      <w:p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t>w czasie trwania niniejszej umowy.</w:t>
      </w:r>
    </w:p>
    <w:p w14:paraId="6CC9F622" w14:textId="77777777" w:rsidR="006D45BB" w:rsidRPr="0009163B" w:rsidRDefault="006D45BB"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t>Strony ustalają, że przeniesienie własności dostarczonych towarów, o których mowa w ust. 1, nastąpi z momentem ich wydania Zamawiającemu.</w:t>
      </w:r>
    </w:p>
    <w:p w14:paraId="1AF46F37" w14:textId="77777777" w:rsidR="006D45BB" w:rsidRPr="0009163B" w:rsidRDefault="006D45BB"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t xml:space="preserve">Towar musi odpowiadać obowiązującym normom z zakresu gatunku pierwszego. </w:t>
      </w:r>
    </w:p>
    <w:p w14:paraId="2E5B4402" w14:textId="77777777" w:rsidR="006D45BB" w:rsidRPr="0009163B" w:rsidRDefault="006D45BB"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7E4CCEF3" w14:textId="77777777" w:rsidR="006D45BB" w:rsidRPr="0009163B" w:rsidRDefault="006D45BB"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t xml:space="preserve">Towar musi być dostarczony w opakowaniu zabezpieczającym przed zmianami ilościowymi i jakościowymi. </w:t>
      </w:r>
    </w:p>
    <w:p w14:paraId="63AC3264" w14:textId="77777777" w:rsidR="006D45BB" w:rsidRPr="0009163B" w:rsidRDefault="006D45BB"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t>Wykonawca oświadcza, iż jest uprawniony do wprowadzania do obrotu towarów.</w:t>
      </w:r>
    </w:p>
    <w:p w14:paraId="601618BE" w14:textId="22CF9E5D" w:rsidR="006D45BB" w:rsidRPr="0009163B" w:rsidRDefault="006D45BB" w:rsidP="00B24D57">
      <w:pPr>
        <w:numPr>
          <w:ilvl w:val="0"/>
          <w:numId w:val="160"/>
        </w:numPr>
        <w:spacing w:after="0" w:line="360" w:lineRule="auto"/>
        <w:ind w:left="284"/>
        <w:contextualSpacing/>
        <w:jc w:val="both"/>
        <w:rPr>
          <w:rFonts w:ascii="Times New Roman" w:eastAsia="Times New Roman" w:hAnsi="Times New Roman" w:cs="Times New Roman"/>
          <w:color w:val="000000"/>
          <w:lang w:eastAsia="pl-PL"/>
        </w:rPr>
      </w:pPr>
      <w:r w:rsidRPr="0009163B">
        <w:rPr>
          <w:rFonts w:ascii="Times New Roman" w:eastAsia="Times New Roman" w:hAnsi="Times New Roman" w:cs="Times New Roman"/>
          <w:color w:val="000000"/>
          <w:lang w:eastAsia="pl-PL"/>
        </w:rPr>
        <w:t xml:space="preserve">Wykonawca jest zobowiązany dostarczyć Zamawiającemu dokument potwierdzający ubezpieczenie od odpowiedzialności cywilnej w zakresie prowadzonej działalności związanej z przedmiotem Umowy. Suma ubezpieczenia nie może być niższa </w:t>
      </w:r>
      <w:r w:rsidRPr="0084116C">
        <w:rPr>
          <w:rFonts w:ascii="Times New Roman" w:eastAsia="Times New Roman" w:hAnsi="Times New Roman" w:cs="Times New Roman"/>
          <w:color w:val="000000"/>
          <w:lang w:eastAsia="pl-PL"/>
        </w:rPr>
        <w:t>niż:</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r>
      <w:r w:rsidR="00F25526">
        <w:rPr>
          <w:rFonts w:ascii="Times New Roman" w:eastAsia="Times New Roman" w:hAnsi="Times New Roman" w:cs="Times New Roman"/>
          <w:b/>
          <w:color w:val="000000"/>
          <w:lang w:eastAsia="pl-PL"/>
        </w:rPr>
        <w:t>120 000,00</w:t>
      </w:r>
      <w:r w:rsidRPr="0084116C">
        <w:rPr>
          <w:rFonts w:ascii="Times New Roman" w:eastAsia="Times New Roman" w:hAnsi="Times New Roman" w:cs="Times New Roman"/>
          <w:b/>
          <w:color w:val="000000"/>
          <w:lang w:eastAsia="pl-PL"/>
        </w:rPr>
        <w:t xml:space="preserve"> zł</w:t>
      </w:r>
      <w:r w:rsidRPr="0084116C">
        <w:rPr>
          <w:rFonts w:ascii="Times New Roman" w:eastAsia="Times New Roman" w:hAnsi="Times New Roman" w:cs="Times New Roman"/>
          <w:color w:val="000000"/>
          <w:lang w:eastAsia="pl-PL"/>
        </w:rPr>
        <w:t>.</w:t>
      </w:r>
      <w:r w:rsidRPr="0009163B">
        <w:rPr>
          <w:rFonts w:ascii="Times New Roman" w:eastAsia="Times New Roman" w:hAnsi="Times New Roman" w:cs="Times New Roman"/>
          <w:color w:val="000000"/>
          <w:lang w:eastAsia="pl-PL"/>
        </w:rPr>
        <w:t xml:space="preserve"> Dokument powinien obejmować swoją zawartością cały okres realizacji Umowy. </w:t>
      </w:r>
    </w:p>
    <w:p w14:paraId="52A3781F" w14:textId="77777777" w:rsidR="006B4405" w:rsidRPr="006B4405" w:rsidRDefault="006B4405" w:rsidP="00B24D57">
      <w:pPr>
        <w:spacing w:after="0" w:line="360" w:lineRule="auto"/>
        <w:ind w:left="284"/>
        <w:jc w:val="center"/>
        <w:rPr>
          <w:rFonts w:ascii="Times New Roman" w:eastAsia="Times New Roman" w:hAnsi="Times New Roman" w:cs="Times New Roman"/>
          <w:b/>
          <w:noProof/>
          <w:color w:val="000000"/>
          <w:lang w:eastAsia="pl-PL"/>
        </w:rPr>
      </w:pPr>
    </w:p>
    <w:p w14:paraId="644414B3" w14:textId="3C06492A"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w:t>
      </w:r>
      <w:r w:rsidR="00F25526">
        <w:rPr>
          <w:rFonts w:ascii="Times New Roman" w:eastAsia="Times New Roman" w:hAnsi="Times New Roman" w:cs="Times New Roman"/>
          <w:b/>
          <w:color w:val="000000"/>
          <w:lang w:eastAsia="pl-PL"/>
        </w:rPr>
        <w:t xml:space="preserve"> </w:t>
      </w:r>
      <w:r w:rsidRPr="006B4405">
        <w:rPr>
          <w:rFonts w:ascii="Times New Roman" w:eastAsia="Times New Roman" w:hAnsi="Times New Roman" w:cs="Times New Roman"/>
          <w:b/>
          <w:color w:val="000000"/>
          <w:lang w:eastAsia="pl-PL"/>
        </w:rPr>
        <w:t>2</w:t>
      </w:r>
    </w:p>
    <w:p w14:paraId="22DB1642"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Termin i miejsce wykonania przedmiotu umowy</w:t>
      </w:r>
    </w:p>
    <w:p w14:paraId="49F1A5C9" w14:textId="77777777" w:rsidR="006B4405" w:rsidRPr="006B4405" w:rsidRDefault="006B4405" w:rsidP="00B24D57">
      <w:pPr>
        <w:numPr>
          <w:ilvl w:val="0"/>
          <w:numId w:val="161"/>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Umowa obowiązuje od dnia jej zawarcia do dnia 31.10.2025 r. lub do wyczerpania środków finansowych przeznaczonych na realizacje umowy jednak nie później niż do 31.10.2025 </w:t>
      </w:r>
    </w:p>
    <w:p w14:paraId="5671F89E" w14:textId="7CC9B094" w:rsidR="006B4405" w:rsidRPr="006B4405" w:rsidRDefault="006B4405" w:rsidP="00B24D57">
      <w:pPr>
        <w:numPr>
          <w:ilvl w:val="0"/>
          <w:numId w:val="161"/>
        </w:numPr>
        <w:spacing w:after="0" w:line="360" w:lineRule="auto"/>
        <w:ind w:left="284"/>
        <w:jc w:val="both"/>
        <w:rPr>
          <w:rFonts w:ascii="Times New Roman" w:eastAsia="Times New Roman" w:hAnsi="Times New Roman" w:cs="Times New Roman"/>
          <w:i/>
          <w:color w:val="000000"/>
          <w:lang w:eastAsia="pl-PL"/>
        </w:rPr>
      </w:pPr>
      <w:r w:rsidRPr="006B4405">
        <w:rPr>
          <w:rFonts w:ascii="Times New Roman" w:eastAsia="Times New Roman" w:hAnsi="Times New Roman" w:cs="Times New Roman"/>
          <w:color w:val="000000"/>
          <w:lang w:eastAsia="pl-PL"/>
        </w:rPr>
        <w:t xml:space="preserve">Towar zostanie dostarczony przez Wykonawcę w zamówieniu podstawowym w jednej dostawie w terminie do 30 </w:t>
      </w:r>
      <w:r w:rsidRPr="006B4405">
        <w:rPr>
          <w:rFonts w:ascii="Times New Roman" w:eastAsia="Times New Roman" w:hAnsi="Times New Roman" w:cs="Times New Roman"/>
          <w:b/>
          <w:color w:val="000000"/>
          <w:lang w:eastAsia="pl-PL"/>
        </w:rPr>
        <w:t>dni roboczych</w:t>
      </w:r>
      <w:r w:rsidRPr="006B4405">
        <w:rPr>
          <w:rFonts w:ascii="Times New Roman" w:eastAsia="Times New Roman" w:hAnsi="Times New Roman" w:cs="Times New Roman"/>
          <w:color w:val="000000"/>
          <w:lang w:eastAsia="pl-PL"/>
        </w:rPr>
        <w:t xml:space="preserve"> od daty zawarcia umowy do miejsca wskazanego w ust.</w:t>
      </w:r>
      <w:r w:rsidR="00EA23A0">
        <w:rPr>
          <w:rFonts w:ascii="Times New Roman" w:eastAsia="Times New Roman" w:hAnsi="Times New Roman" w:cs="Times New Roman"/>
          <w:color w:val="000000"/>
          <w:lang w:eastAsia="pl-PL"/>
        </w:rPr>
        <w:t xml:space="preserve"> </w:t>
      </w:r>
      <w:r w:rsidRPr="006B4405">
        <w:rPr>
          <w:rFonts w:ascii="Times New Roman" w:eastAsia="Times New Roman" w:hAnsi="Times New Roman" w:cs="Times New Roman"/>
          <w:color w:val="000000"/>
          <w:lang w:eastAsia="pl-PL"/>
        </w:rPr>
        <w:t>5.</w:t>
      </w:r>
    </w:p>
    <w:p w14:paraId="6D5BB51D" w14:textId="3A89448D" w:rsidR="006B4405" w:rsidRPr="006B4405" w:rsidRDefault="006B4405" w:rsidP="00B24D57">
      <w:pPr>
        <w:numPr>
          <w:ilvl w:val="0"/>
          <w:numId w:val="161"/>
        </w:numPr>
        <w:spacing w:after="0" w:line="360" w:lineRule="auto"/>
        <w:ind w:left="284"/>
        <w:jc w:val="both"/>
        <w:rPr>
          <w:rFonts w:ascii="Times New Roman" w:eastAsia="Times New Roman" w:hAnsi="Times New Roman" w:cs="Times New Roman"/>
          <w:i/>
          <w:color w:val="000000"/>
          <w:lang w:eastAsia="pl-PL"/>
        </w:rPr>
      </w:pPr>
      <w:r w:rsidRPr="006B4405">
        <w:rPr>
          <w:rFonts w:ascii="Times New Roman" w:eastAsia="Times New Roman" w:hAnsi="Times New Roman" w:cs="Times New Roman"/>
          <w:color w:val="000000"/>
          <w:lang w:eastAsia="pl-PL"/>
        </w:rPr>
        <w:t xml:space="preserve">Termin realizacji w zamówieniu objętym prawem opcji nie później niż do 31.10.2025 r., z zastrzeżeniem, iż Towar zostanie dostarczony w terminie do 30 roboczych dni od dnia przesłania </w:t>
      </w:r>
      <w:r w:rsidR="003C2410">
        <w:rPr>
          <w:rFonts w:ascii="Times New Roman" w:eastAsia="Times New Roman" w:hAnsi="Times New Roman" w:cs="Times New Roman"/>
          <w:color w:val="000000"/>
          <w:lang w:eastAsia="pl-PL"/>
        </w:rPr>
        <w:t>Wykonawcy</w:t>
      </w:r>
      <w:r w:rsidRPr="006B4405">
        <w:rPr>
          <w:rFonts w:ascii="Times New Roman" w:eastAsia="Times New Roman" w:hAnsi="Times New Roman" w:cs="Times New Roman"/>
          <w:color w:val="000000"/>
          <w:lang w:eastAsia="pl-PL"/>
        </w:rPr>
        <w:t xml:space="preserve">  </w:t>
      </w:r>
      <w:r w:rsidRPr="006B4405">
        <w:rPr>
          <w:rFonts w:ascii="Times New Roman" w:eastAsia="Times New Roman" w:hAnsi="Times New Roman" w:cs="Times New Roman"/>
          <w:bCs/>
          <w:color w:val="000000"/>
          <w:lang w:eastAsia="pl-PL"/>
        </w:rPr>
        <w:t>Zlecenia wykonania dostawy</w:t>
      </w:r>
      <w:r w:rsidR="003C2410">
        <w:rPr>
          <w:rFonts w:ascii="Times New Roman" w:eastAsia="Times New Roman" w:hAnsi="Times New Roman" w:cs="Times New Roman"/>
          <w:bCs/>
          <w:color w:val="000000"/>
          <w:lang w:eastAsia="pl-PL"/>
        </w:rPr>
        <w:t xml:space="preserve"> do miejsca wskazanego w ust. 5.</w:t>
      </w:r>
      <w:r w:rsidRPr="006B4405">
        <w:rPr>
          <w:rFonts w:ascii="Times New Roman" w:eastAsia="Times New Roman" w:hAnsi="Times New Roman" w:cs="Times New Roman"/>
          <w:bCs/>
          <w:color w:val="000000"/>
          <w:lang w:eastAsia="pl-PL"/>
        </w:rPr>
        <w:t xml:space="preserve"> </w:t>
      </w:r>
    </w:p>
    <w:p w14:paraId="72401311" w14:textId="659CDD56" w:rsidR="006B4405" w:rsidRPr="006B4405" w:rsidRDefault="006B4405" w:rsidP="00B24D57">
      <w:pPr>
        <w:spacing w:after="0" w:line="360" w:lineRule="auto"/>
        <w:ind w:left="284"/>
        <w:jc w:val="both"/>
        <w:rPr>
          <w:rFonts w:ascii="Times New Roman" w:eastAsia="Times New Roman" w:hAnsi="Times New Roman" w:cs="Times New Roman"/>
          <w:color w:val="000000"/>
          <w:lang w:eastAsia="pl-PL"/>
        </w:rPr>
      </w:pPr>
    </w:p>
    <w:p w14:paraId="186B5E24" w14:textId="7265892E" w:rsidR="006D45BB" w:rsidRPr="000E0E2B" w:rsidRDefault="00D34EAB" w:rsidP="00B24D57">
      <w:pPr>
        <w:spacing w:after="0" w:line="360" w:lineRule="auto"/>
        <w:ind w:left="28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r w:rsidR="003C2410">
        <w:rPr>
          <w:rFonts w:ascii="Times New Roman" w:eastAsia="Times New Roman" w:hAnsi="Times New Roman" w:cs="Times New Roman"/>
          <w:color w:val="000000"/>
          <w:lang w:eastAsia="pl-PL"/>
        </w:rPr>
        <w:t>Skorzystanie z prawa  opcji nastąpi po uprzednim powiadomieniu Wykonawcy drogą e-mailową</w:t>
      </w:r>
      <w:r w:rsidR="006B4405" w:rsidRPr="006B4405">
        <w:rPr>
          <w:rFonts w:ascii="Times New Roman" w:eastAsia="Times New Roman" w:hAnsi="Times New Roman" w:cs="Times New Roman"/>
          <w:color w:val="000000"/>
          <w:lang w:eastAsia="pl-PL"/>
        </w:rPr>
        <w:t>, nie później niż na 14 dni przed  złożeniem zamówienia</w:t>
      </w:r>
      <w:r w:rsidR="003F3C4F">
        <w:rPr>
          <w:rFonts w:ascii="Times New Roman" w:eastAsia="Times New Roman" w:hAnsi="Times New Roman" w:cs="Times New Roman"/>
          <w:color w:val="000000"/>
          <w:lang w:eastAsia="pl-PL"/>
        </w:rPr>
        <w:t>, zgodnie z załącznikiem nr 5 do Umowy</w:t>
      </w:r>
      <w:r w:rsidR="006B4405" w:rsidRPr="006B4405">
        <w:rPr>
          <w:rFonts w:ascii="Times New Roman" w:eastAsia="Times New Roman" w:hAnsi="Times New Roman" w:cs="Times New Roman"/>
          <w:color w:val="000000"/>
          <w:lang w:eastAsia="pl-PL"/>
        </w:rPr>
        <w:t>.</w:t>
      </w:r>
    </w:p>
    <w:p w14:paraId="222C6515" w14:textId="3C4CA45E" w:rsidR="006D45BB" w:rsidRPr="006B4405" w:rsidRDefault="006D45BB" w:rsidP="00B24D57">
      <w:pPr>
        <w:spacing w:after="0" w:line="360" w:lineRule="auto"/>
        <w:ind w:left="284"/>
        <w:jc w:val="both"/>
        <w:rPr>
          <w:rFonts w:ascii="Times New Roman" w:eastAsia="SimSun" w:hAnsi="Times New Roman" w:cs="Times New Roman"/>
          <w:b/>
          <w:bCs/>
          <w:color w:val="000000"/>
          <w:lang w:eastAsia="zh-CN"/>
        </w:rPr>
      </w:pPr>
      <w:r>
        <w:rPr>
          <w:rFonts w:ascii="Times New Roman" w:eastAsia="Times New Roman" w:hAnsi="Times New Roman" w:cs="Times New Roman"/>
          <w:color w:val="000000"/>
          <w:lang w:eastAsia="pl-PL"/>
        </w:rPr>
        <w:t xml:space="preserve">      </w:t>
      </w:r>
      <w:r w:rsidR="00D34EAB">
        <w:rPr>
          <w:rFonts w:ascii="Times New Roman" w:eastAsia="Times New Roman" w:hAnsi="Times New Roman" w:cs="Times New Roman"/>
          <w:color w:val="000000"/>
          <w:lang w:eastAsia="pl-PL"/>
        </w:rPr>
        <w:t xml:space="preserve">5. </w:t>
      </w:r>
      <w:r w:rsidR="006B4405" w:rsidRPr="006B4405">
        <w:rPr>
          <w:rFonts w:ascii="Times New Roman" w:eastAsia="Times New Roman" w:hAnsi="Times New Roman" w:cs="Times New Roman"/>
          <w:color w:val="000000"/>
          <w:lang w:eastAsia="pl-PL"/>
        </w:rPr>
        <w:t>Miejsce dostawy towaru</w:t>
      </w:r>
      <w:r w:rsidR="006B4405" w:rsidRPr="006B4405">
        <w:rPr>
          <w:rFonts w:ascii="Times New Roman" w:eastAsia="Times New Roman" w:hAnsi="Times New Roman" w:cs="Times New Roman"/>
          <w:lang w:eastAsia="pl-PL"/>
        </w:rPr>
        <w:t xml:space="preserve">: </w:t>
      </w:r>
    </w:p>
    <w:p w14:paraId="42FE9823" w14:textId="3EB5FB90" w:rsidR="006D45BB" w:rsidRPr="006B4405" w:rsidRDefault="006B4405" w:rsidP="00B24D57">
      <w:pPr>
        <w:spacing w:after="0" w:line="360" w:lineRule="auto"/>
        <w:ind w:left="284"/>
        <w:jc w:val="both"/>
        <w:rPr>
          <w:rFonts w:ascii="Times New Roman" w:eastAsia="SimSun" w:hAnsi="Times New Roman" w:cs="Times New Roman"/>
          <w:bCs/>
          <w:color w:val="000000"/>
          <w:lang w:eastAsia="zh-CN"/>
        </w:rPr>
      </w:pPr>
      <w:r w:rsidRPr="006B4405">
        <w:rPr>
          <w:rFonts w:ascii="Times New Roman" w:eastAsia="SimSun" w:hAnsi="Times New Roman" w:cs="Times New Roman"/>
          <w:b/>
          <w:bCs/>
          <w:color w:val="000000"/>
          <w:lang w:eastAsia="zh-CN"/>
        </w:rPr>
        <w:t xml:space="preserve"> </w:t>
      </w:r>
      <w:r w:rsidRPr="006B4405">
        <w:rPr>
          <w:rFonts w:ascii="Times New Roman" w:eastAsia="SimSun" w:hAnsi="Times New Roman" w:cs="Times New Roman"/>
          <w:bCs/>
          <w:color w:val="000000"/>
          <w:lang w:eastAsia="zh-CN"/>
        </w:rPr>
        <w:t xml:space="preserve">Magazyn Służby Żywnościowej, </w:t>
      </w:r>
    </w:p>
    <w:p w14:paraId="2618879B" w14:textId="6E563BA2" w:rsidR="006B4405" w:rsidRPr="006B4405" w:rsidRDefault="006B4405" w:rsidP="00B24D57">
      <w:pPr>
        <w:spacing w:after="0" w:line="360" w:lineRule="auto"/>
        <w:ind w:left="284"/>
        <w:jc w:val="both"/>
        <w:rPr>
          <w:rFonts w:ascii="Times New Roman" w:eastAsia="SimSun" w:hAnsi="Times New Roman" w:cs="Times New Roman"/>
          <w:bCs/>
          <w:color w:val="000000"/>
          <w:lang w:eastAsia="zh-CN"/>
        </w:rPr>
      </w:pPr>
      <w:r w:rsidRPr="006B4405">
        <w:rPr>
          <w:rFonts w:ascii="Times New Roman" w:eastAsia="SimSun" w:hAnsi="Times New Roman" w:cs="Times New Roman"/>
          <w:bCs/>
          <w:color w:val="000000"/>
          <w:lang w:eastAsia="zh-CN"/>
        </w:rPr>
        <w:t>05-127 Białobrzegi, ul. Osiedle Wojskowe  93.</w:t>
      </w:r>
    </w:p>
    <w:tbl>
      <w:tblPr>
        <w:tblW w:w="12460" w:type="dxa"/>
        <w:tblInd w:w="70" w:type="dxa"/>
        <w:tblCellMar>
          <w:left w:w="70" w:type="dxa"/>
          <w:right w:w="70" w:type="dxa"/>
        </w:tblCellMar>
        <w:tblLook w:val="04A0" w:firstRow="1" w:lastRow="0" w:firstColumn="1" w:lastColumn="0" w:noHBand="0" w:noVBand="1"/>
      </w:tblPr>
      <w:tblGrid>
        <w:gridCol w:w="960"/>
        <w:gridCol w:w="7920"/>
        <w:gridCol w:w="700"/>
        <w:gridCol w:w="960"/>
        <w:gridCol w:w="960"/>
        <w:gridCol w:w="960"/>
      </w:tblGrid>
      <w:tr w:rsidR="006B4405" w:rsidRPr="006B4405" w14:paraId="30E4D5EB" w14:textId="77777777" w:rsidTr="00496B87">
        <w:trPr>
          <w:trHeight w:val="315"/>
        </w:trPr>
        <w:tc>
          <w:tcPr>
            <w:tcW w:w="960" w:type="dxa"/>
            <w:noWrap/>
            <w:vAlign w:val="bottom"/>
            <w:hideMark/>
          </w:tcPr>
          <w:p w14:paraId="16171110" w14:textId="77777777" w:rsidR="006B4405" w:rsidRPr="006B4405" w:rsidRDefault="006B4405" w:rsidP="00B24D57">
            <w:pPr>
              <w:spacing w:line="360" w:lineRule="auto"/>
              <w:ind w:left="284"/>
              <w:rPr>
                <w:rFonts w:ascii="Times New Roman" w:eastAsia="SimSun" w:hAnsi="Times New Roman" w:cs="Times New Roman"/>
                <w:bCs/>
                <w:color w:val="000000"/>
                <w:lang w:eastAsia="zh-CN"/>
              </w:rPr>
            </w:pPr>
          </w:p>
        </w:tc>
        <w:tc>
          <w:tcPr>
            <w:tcW w:w="7920" w:type="dxa"/>
            <w:noWrap/>
            <w:vAlign w:val="bottom"/>
            <w:hideMark/>
          </w:tcPr>
          <w:p w14:paraId="0DF65ECB" w14:textId="77777777" w:rsidR="006B4405" w:rsidRPr="006B4405" w:rsidRDefault="006B4405" w:rsidP="00B24D57">
            <w:pPr>
              <w:spacing w:line="360" w:lineRule="auto"/>
              <w:ind w:left="284"/>
              <w:rPr>
                <w:rFonts w:ascii="Calibri" w:eastAsia="Calibri" w:hAnsi="Calibri" w:cs="Times New Roman"/>
                <w:sz w:val="20"/>
                <w:szCs w:val="20"/>
                <w:lang w:eastAsia="pl-PL"/>
              </w:rPr>
            </w:pPr>
          </w:p>
        </w:tc>
        <w:tc>
          <w:tcPr>
            <w:tcW w:w="700" w:type="dxa"/>
            <w:noWrap/>
            <w:vAlign w:val="bottom"/>
            <w:hideMark/>
          </w:tcPr>
          <w:p w14:paraId="3F9F4C44" w14:textId="77777777" w:rsidR="006B4405" w:rsidRPr="006B4405" w:rsidRDefault="006B4405" w:rsidP="00B24D57">
            <w:pPr>
              <w:spacing w:line="360" w:lineRule="auto"/>
              <w:ind w:left="284"/>
              <w:rPr>
                <w:rFonts w:ascii="Calibri" w:eastAsia="Calibri" w:hAnsi="Calibri" w:cs="Times New Roman"/>
                <w:sz w:val="20"/>
                <w:szCs w:val="20"/>
                <w:lang w:eastAsia="pl-PL"/>
              </w:rPr>
            </w:pPr>
          </w:p>
        </w:tc>
        <w:tc>
          <w:tcPr>
            <w:tcW w:w="960" w:type="dxa"/>
            <w:noWrap/>
            <w:vAlign w:val="bottom"/>
            <w:hideMark/>
          </w:tcPr>
          <w:p w14:paraId="5D3DA139" w14:textId="77777777" w:rsidR="006B4405" w:rsidRPr="006B4405" w:rsidRDefault="006B4405" w:rsidP="00B24D57">
            <w:pPr>
              <w:spacing w:line="360" w:lineRule="auto"/>
              <w:ind w:left="284"/>
              <w:rPr>
                <w:rFonts w:ascii="Calibri" w:eastAsia="Calibri" w:hAnsi="Calibri" w:cs="Times New Roman"/>
                <w:sz w:val="20"/>
                <w:szCs w:val="20"/>
                <w:lang w:eastAsia="pl-PL"/>
              </w:rPr>
            </w:pPr>
          </w:p>
        </w:tc>
        <w:tc>
          <w:tcPr>
            <w:tcW w:w="960" w:type="dxa"/>
            <w:noWrap/>
            <w:vAlign w:val="bottom"/>
            <w:hideMark/>
          </w:tcPr>
          <w:p w14:paraId="205EDD5A" w14:textId="77777777" w:rsidR="006B4405" w:rsidRPr="006B4405" w:rsidRDefault="006B4405" w:rsidP="00B24D57">
            <w:pPr>
              <w:spacing w:line="360" w:lineRule="auto"/>
              <w:ind w:left="284"/>
              <w:rPr>
                <w:rFonts w:ascii="Calibri" w:eastAsia="Calibri" w:hAnsi="Calibri" w:cs="Times New Roman"/>
                <w:sz w:val="20"/>
                <w:szCs w:val="20"/>
                <w:lang w:eastAsia="pl-PL"/>
              </w:rPr>
            </w:pPr>
          </w:p>
        </w:tc>
        <w:tc>
          <w:tcPr>
            <w:tcW w:w="960" w:type="dxa"/>
            <w:noWrap/>
            <w:vAlign w:val="bottom"/>
            <w:hideMark/>
          </w:tcPr>
          <w:p w14:paraId="725E90C5" w14:textId="77777777" w:rsidR="006B4405" w:rsidRPr="006B4405" w:rsidRDefault="006B4405" w:rsidP="00B24D57">
            <w:pPr>
              <w:spacing w:line="360" w:lineRule="auto"/>
              <w:ind w:left="284"/>
              <w:rPr>
                <w:rFonts w:ascii="Calibri" w:eastAsia="Calibri" w:hAnsi="Calibri" w:cs="Times New Roman"/>
                <w:sz w:val="20"/>
                <w:szCs w:val="20"/>
                <w:lang w:eastAsia="pl-PL"/>
              </w:rPr>
            </w:pPr>
          </w:p>
        </w:tc>
      </w:tr>
    </w:tbl>
    <w:p w14:paraId="55EF780E" w14:textId="709310B9" w:rsidR="006B4405" w:rsidRPr="006B4405" w:rsidRDefault="00D34EAB" w:rsidP="00B24D57">
      <w:pPr>
        <w:spacing w:after="0" w:line="360" w:lineRule="auto"/>
        <w:ind w:left="284"/>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lastRenderedPageBreak/>
        <w:t xml:space="preserve">6. </w:t>
      </w:r>
      <w:r w:rsidR="006B4405" w:rsidRPr="006B4405">
        <w:rPr>
          <w:rFonts w:ascii="Times New Roman" w:eastAsia="Times New Roman" w:hAnsi="Times New Roman" w:cs="Times New Roman"/>
          <w:b/>
          <w:color w:val="000000"/>
          <w:lang w:eastAsia="pl-PL"/>
        </w:rPr>
        <w:t xml:space="preserve">Protokolarne przekazanie </w:t>
      </w:r>
      <w:r w:rsidR="006B4405" w:rsidRPr="006B4405">
        <w:rPr>
          <w:rFonts w:ascii="Times New Roman" w:eastAsia="Times New Roman" w:hAnsi="Times New Roman" w:cs="Times New Roman"/>
          <w:color w:val="000000"/>
          <w:lang w:eastAsia="pl-PL"/>
        </w:rPr>
        <w:t xml:space="preserve">towaru Zamawiającemu odbędzie się wyłącznie </w:t>
      </w:r>
      <w:r w:rsidR="006B4405" w:rsidRPr="006B4405">
        <w:rPr>
          <w:rFonts w:ascii="Times New Roman" w:eastAsia="Times New Roman" w:hAnsi="Times New Roman" w:cs="Times New Roman"/>
          <w:color w:val="000000"/>
          <w:lang w:eastAsia="pl-PL"/>
        </w:rPr>
        <w:br/>
        <w:t>w obecności Wykonawcy lub jego przedstawiciela,  który przekaże Zamawiającemu dokument upoważnienia wydany przez Wykonawcę.</w:t>
      </w:r>
    </w:p>
    <w:p w14:paraId="40D71679"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b/>
          <w:color w:val="000000"/>
          <w:lang w:eastAsia="pl-PL"/>
        </w:rPr>
      </w:pPr>
    </w:p>
    <w:p w14:paraId="0FD176FD" w14:textId="77777777" w:rsidR="006B4405" w:rsidRDefault="006B4405" w:rsidP="00B24D57">
      <w:pPr>
        <w:spacing w:after="0" w:line="360" w:lineRule="auto"/>
        <w:ind w:left="284"/>
        <w:jc w:val="center"/>
        <w:rPr>
          <w:rFonts w:ascii="Times New Roman" w:eastAsia="Times New Roman" w:hAnsi="Times New Roman" w:cs="Times New Roman"/>
          <w:b/>
          <w:color w:val="000000"/>
          <w:lang w:eastAsia="pl-PL"/>
        </w:rPr>
      </w:pPr>
    </w:p>
    <w:p w14:paraId="1685E5B8" w14:textId="05E7270B" w:rsidR="006B4405" w:rsidRPr="006B4405" w:rsidRDefault="006B4405" w:rsidP="00B24D57">
      <w:pPr>
        <w:spacing w:after="0" w:line="360" w:lineRule="auto"/>
        <w:ind w:left="284"/>
        <w:jc w:val="center"/>
        <w:rPr>
          <w:rFonts w:ascii="Times New Roman" w:eastAsia="Times New Roman" w:hAnsi="Times New Roman" w:cs="Times New Roman"/>
          <w:color w:val="000000"/>
          <w:lang w:eastAsia="pl-PL"/>
        </w:rPr>
      </w:pPr>
      <w:r w:rsidRPr="006B4405">
        <w:rPr>
          <w:rFonts w:ascii="Times New Roman" w:eastAsia="Times New Roman" w:hAnsi="Times New Roman" w:cs="Times New Roman"/>
          <w:b/>
          <w:color w:val="000000"/>
          <w:lang w:eastAsia="pl-PL"/>
        </w:rPr>
        <w:t>§ 3</w:t>
      </w:r>
    </w:p>
    <w:p w14:paraId="29CA7B71"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Warunki dostawy i odbioru przedmiotu umowy</w:t>
      </w:r>
    </w:p>
    <w:p w14:paraId="57EE6F59" w14:textId="5F3F536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Dostawa przedmiotu zamówienia do miejsca wskazanego w § 2 ust. </w:t>
      </w:r>
      <w:r w:rsidR="00EA23A0">
        <w:rPr>
          <w:rFonts w:ascii="Times New Roman" w:eastAsia="Times New Roman" w:hAnsi="Times New Roman" w:cs="Times New Roman"/>
          <w:color w:val="000000"/>
          <w:lang w:eastAsia="pl-PL"/>
        </w:rPr>
        <w:t>5</w:t>
      </w:r>
      <w:r w:rsidRPr="006B4405">
        <w:rPr>
          <w:rFonts w:ascii="Times New Roman" w:eastAsia="Times New Roman" w:hAnsi="Times New Roman" w:cs="Times New Roman"/>
          <w:color w:val="000000"/>
          <w:lang w:eastAsia="pl-PL"/>
        </w:rPr>
        <w:t xml:space="preserve">, nastąpi transportem Wykonawcy na jego ryzyko, a koszt został wliczony do wartości umowy. </w:t>
      </w:r>
    </w:p>
    <w:p w14:paraId="7132863E" w14:textId="7777777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Dostawa zrealizowana będzie w dniach Zamawiającego, od poniedziałku do czwartku </w:t>
      </w:r>
      <w:r w:rsidRPr="006B4405">
        <w:rPr>
          <w:rFonts w:ascii="Times New Roman" w:eastAsia="Times New Roman" w:hAnsi="Times New Roman" w:cs="Times New Roman"/>
          <w:color w:val="000000"/>
          <w:lang w:eastAsia="pl-PL"/>
        </w:rPr>
        <w:br/>
        <w:t xml:space="preserve">w godzinach od </w:t>
      </w:r>
      <w:r w:rsidRPr="006B4405">
        <w:rPr>
          <w:rFonts w:ascii="Times New Roman" w:eastAsia="Times New Roman" w:hAnsi="Times New Roman" w:cs="Times New Roman"/>
          <w:lang w:eastAsia="pl-PL"/>
        </w:rPr>
        <w:t>7</w:t>
      </w:r>
      <w:r w:rsidRPr="006B4405">
        <w:rPr>
          <w:rFonts w:ascii="Times New Roman" w:eastAsia="Times New Roman" w:hAnsi="Times New Roman" w:cs="Times New Roman"/>
          <w:vertAlign w:val="superscript"/>
          <w:lang w:eastAsia="pl-PL"/>
        </w:rPr>
        <w:t>00</w:t>
      </w:r>
      <w:r w:rsidRPr="006B4405">
        <w:rPr>
          <w:rFonts w:ascii="Times New Roman" w:eastAsia="Times New Roman" w:hAnsi="Times New Roman" w:cs="Times New Roman"/>
          <w:lang w:eastAsia="pl-PL"/>
        </w:rPr>
        <w:t xml:space="preserve"> do 14</w:t>
      </w:r>
      <w:r w:rsidRPr="006B4405">
        <w:rPr>
          <w:rFonts w:ascii="Times New Roman" w:eastAsia="Times New Roman" w:hAnsi="Times New Roman" w:cs="Times New Roman"/>
          <w:vertAlign w:val="superscript"/>
          <w:lang w:eastAsia="pl-PL"/>
        </w:rPr>
        <w:t>00</w:t>
      </w:r>
      <w:r w:rsidRPr="006B4405">
        <w:rPr>
          <w:rFonts w:ascii="Times New Roman" w:eastAsia="Times New Roman" w:hAnsi="Times New Roman" w:cs="Times New Roman"/>
          <w:lang w:eastAsia="pl-PL"/>
        </w:rPr>
        <w:t>, w piątek w godz. od 7</w:t>
      </w:r>
      <w:r w:rsidRPr="006B4405">
        <w:rPr>
          <w:rFonts w:ascii="Times New Roman" w:eastAsia="Times New Roman" w:hAnsi="Times New Roman" w:cs="Times New Roman"/>
          <w:vertAlign w:val="superscript"/>
          <w:lang w:eastAsia="pl-PL"/>
        </w:rPr>
        <w:t>00</w:t>
      </w:r>
      <w:r w:rsidRPr="006B4405">
        <w:rPr>
          <w:rFonts w:ascii="Times New Roman" w:eastAsia="Times New Roman" w:hAnsi="Times New Roman" w:cs="Times New Roman"/>
          <w:lang w:eastAsia="pl-PL"/>
        </w:rPr>
        <w:t xml:space="preserve"> do 12</w:t>
      </w:r>
      <w:r w:rsidRPr="006B4405">
        <w:rPr>
          <w:rFonts w:ascii="Times New Roman" w:eastAsia="Times New Roman" w:hAnsi="Times New Roman" w:cs="Times New Roman"/>
          <w:vertAlign w:val="superscript"/>
          <w:lang w:eastAsia="pl-PL"/>
        </w:rPr>
        <w:t>00</w:t>
      </w:r>
      <w:r w:rsidRPr="006B4405">
        <w:rPr>
          <w:rFonts w:ascii="Times New Roman" w:eastAsia="Times New Roman" w:hAnsi="Times New Roman" w:cs="Times New Roman"/>
          <w:lang w:eastAsia="pl-PL"/>
        </w:rPr>
        <w:t>.</w:t>
      </w:r>
    </w:p>
    <w:p w14:paraId="3A54DB5B" w14:textId="7777777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Za realizację umowy ze strony Zamawiającego odpowiedzialny jest: Pan/Pani………………………………….tel.…………………………………………….</w:t>
      </w:r>
      <w:r w:rsidRPr="006B4405">
        <w:rPr>
          <w:rFonts w:ascii="Times New Roman" w:eastAsia="Times New Roman" w:hAnsi="Times New Roman" w:cs="Times New Roman"/>
          <w:color w:val="000000"/>
          <w:lang w:eastAsia="pl-PL"/>
        </w:rPr>
        <w:br/>
        <w:t xml:space="preserve">za odbiór towaru odpowiedzialny jest: Pan/Pani………………………………………….. </w:t>
      </w:r>
    </w:p>
    <w:p w14:paraId="646FFC03"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tel. …………………………..</w:t>
      </w:r>
    </w:p>
    <w:p w14:paraId="3723E3A5" w14:textId="7777777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Za realizację umowy ze strony Wykonawcy odpowiedzialny jest ………………………..</w:t>
      </w:r>
    </w:p>
    <w:p w14:paraId="76E101A3"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tel. ………………………….</w:t>
      </w:r>
    </w:p>
    <w:p w14:paraId="3108BC1B" w14:textId="7777777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u w:val="single"/>
          <w:lang w:eastAsia="pl-PL"/>
        </w:rPr>
        <w:t xml:space="preserve">Warunkiem dokonania odbioru </w:t>
      </w:r>
      <w:r w:rsidRPr="006B4405">
        <w:rPr>
          <w:rFonts w:ascii="Times New Roman" w:eastAsia="Times New Roman" w:hAnsi="Times New Roman" w:cs="Times New Roman"/>
          <w:b/>
          <w:color w:val="000000"/>
          <w:u w:val="single"/>
          <w:lang w:eastAsia="pl-PL"/>
        </w:rPr>
        <w:t>dostawy</w:t>
      </w:r>
      <w:r w:rsidRPr="006B4405">
        <w:rPr>
          <w:rFonts w:ascii="Times New Roman" w:eastAsia="Times New Roman" w:hAnsi="Times New Roman" w:cs="Times New Roman"/>
          <w:color w:val="000000"/>
          <w:lang w:eastAsia="pl-PL"/>
        </w:rPr>
        <w:t xml:space="preserve"> przez Zamawiającego będzie dostarczenie przez Wykonawcę przedmiotu umowy, zgodnie z warunkami niniejszej umowy, wraz </w:t>
      </w:r>
      <w:r w:rsidRPr="006B4405">
        <w:rPr>
          <w:rFonts w:ascii="Times New Roman" w:eastAsia="Times New Roman" w:hAnsi="Times New Roman" w:cs="Times New Roman"/>
          <w:color w:val="000000"/>
          <w:lang w:eastAsia="pl-PL"/>
        </w:rPr>
        <w:br/>
        <w:t>z dowodem dostawy.</w:t>
      </w:r>
    </w:p>
    <w:p w14:paraId="3725353F" w14:textId="7777777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Z czynności odbioru przedmiotu umowy</w:t>
      </w:r>
      <w:r w:rsidRPr="006B4405">
        <w:rPr>
          <w:rFonts w:ascii="Times New Roman" w:eastAsia="Times New Roman" w:hAnsi="Times New Roman" w:cs="Times New Roman"/>
          <w:noProof/>
          <w:color w:val="000000"/>
          <w:lang w:eastAsia="pl-PL"/>
        </w:rPr>
        <w:t xml:space="preserve"> zostanie sporządzony pisemny Protokół Odbioru Dostawy, według wzoru stanowiącego załącznik nr 2 do umowy, podpisany przez przedstawicieli Stron, po sprawdzeniu ilości, jakości, rodzaju i ukompletowania towaru.</w:t>
      </w:r>
    </w:p>
    <w:p w14:paraId="297878C5" w14:textId="7777777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Zamawiający może odmówić odbioru dostawy albo jej części w przypadku: </w:t>
      </w:r>
    </w:p>
    <w:p w14:paraId="0DBDF0F7" w14:textId="77777777" w:rsidR="006B4405" w:rsidRPr="006B4405" w:rsidRDefault="006B4405" w:rsidP="00B24D57">
      <w:pPr>
        <w:numPr>
          <w:ilvl w:val="0"/>
          <w:numId w:val="164"/>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stwierdzenia braków ilościowych; </w:t>
      </w:r>
    </w:p>
    <w:p w14:paraId="4AD1ED93" w14:textId="77777777" w:rsidR="006B4405" w:rsidRPr="006B4405" w:rsidRDefault="006B4405" w:rsidP="00B24D57">
      <w:pPr>
        <w:numPr>
          <w:ilvl w:val="0"/>
          <w:numId w:val="164"/>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niezgodności dostarczonego Towaru z asortymentem określonym zgodnie w § 1 ust. 2; </w:t>
      </w:r>
    </w:p>
    <w:p w14:paraId="729402EE" w14:textId="77777777" w:rsidR="006B4405" w:rsidRPr="006B4405" w:rsidRDefault="006B4405" w:rsidP="00B24D57">
      <w:pPr>
        <w:numPr>
          <w:ilvl w:val="0"/>
          <w:numId w:val="164"/>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HG Mincho Light J" w:hAnsi="Times New Roman" w:cs="Times New Roman"/>
          <w:color w:val="000000"/>
          <w:lang w:eastAsia="pl-PL"/>
        </w:rPr>
        <w:t xml:space="preserve">dostarczenia Towaru w opakowaniach uszkodzonych lub w opakowaniach, </w:t>
      </w:r>
      <w:r w:rsidRPr="006B4405">
        <w:rPr>
          <w:rFonts w:ascii="Times New Roman" w:eastAsia="HG Mincho Light J" w:hAnsi="Times New Roman" w:cs="Times New Roman"/>
          <w:color w:val="000000"/>
          <w:lang w:eastAsia="pl-PL"/>
        </w:rPr>
        <w:br/>
        <w:t>które nie są oryginalnymi opakowaniami producenta;</w:t>
      </w:r>
    </w:p>
    <w:p w14:paraId="33415F32" w14:textId="77777777" w:rsidR="006B4405" w:rsidRPr="006B4405" w:rsidRDefault="006B4405" w:rsidP="00B24D57">
      <w:pPr>
        <w:numPr>
          <w:ilvl w:val="0"/>
          <w:numId w:val="164"/>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stwierdzenia wad w dostarczonym Towarze.</w:t>
      </w:r>
    </w:p>
    <w:p w14:paraId="6DEDC905" w14:textId="7777777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 przypadku zaistnienia którejkolwiek z wymienionych w ust. 7 przypadków Zamawiającemu przysługuje prawo do naliczania kar umownych na podstawie</w:t>
      </w:r>
      <w:r w:rsidRPr="006B4405">
        <w:rPr>
          <w:rFonts w:ascii="Times New Roman" w:eastAsia="Times New Roman" w:hAnsi="Times New Roman" w:cs="Times New Roman"/>
          <w:lang w:eastAsia="pl-PL"/>
        </w:rPr>
        <w:br/>
        <w:t>i w wysokości określonej § 6, aż do momentu należytego wykonania umowy.</w:t>
      </w:r>
    </w:p>
    <w:p w14:paraId="5645A613" w14:textId="77777777"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Odmowa przyjęcia Towaru zostanie potwierdzona w Protokole Odbioru Dostawy. </w:t>
      </w:r>
    </w:p>
    <w:p w14:paraId="4900F80D" w14:textId="1B6F91FA" w:rsidR="006B4405" w:rsidRPr="006B4405" w:rsidRDefault="006B4405" w:rsidP="00B24D57">
      <w:pPr>
        <w:numPr>
          <w:ilvl w:val="0"/>
          <w:numId w:val="163"/>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lang w:eastAsia="pl-PL"/>
        </w:rPr>
        <w:t xml:space="preserve"> Wykonawca zobowiązany jest do dostarczenia Towaru zgodnego z umową, najpóźniej w terminie 7 dni kalendarzowych od daty odmowy odbioru towaru lub jego części przez Zamawiającego. W przypadku braku możliwości dostarczenia partii Towaru wolnego od wad </w:t>
      </w:r>
      <w:r w:rsidRPr="006B4405">
        <w:rPr>
          <w:rFonts w:ascii="Times New Roman" w:eastAsia="Times New Roman" w:hAnsi="Times New Roman" w:cs="Times New Roman"/>
          <w:lang w:eastAsia="pl-PL"/>
        </w:rPr>
        <w:lastRenderedPageBreak/>
        <w:t xml:space="preserve">lub określonej ilości, Zamawiający uprawniony jest do odstąpienia od umowy (lub jej części) i naliczenia kary umownej, zgodnie z </w:t>
      </w:r>
      <w:r w:rsidR="00EA23A0">
        <w:rPr>
          <w:rFonts w:ascii="Times New Roman" w:eastAsia="Times New Roman" w:hAnsi="Times New Roman" w:cs="Times New Roman"/>
          <w:noProof/>
          <w:lang w:eastAsia="pl-PL"/>
        </w:rPr>
        <w:t>§</w:t>
      </w:r>
      <w:r w:rsidRPr="006B4405">
        <w:rPr>
          <w:rFonts w:ascii="Times New Roman" w:eastAsia="Times New Roman" w:hAnsi="Times New Roman" w:cs="Times New Roman"/>
          <w:noProof/>
          <w:lang w:eastAsia="pl-PL"/>
        </w:rPr>
        <w:t xml:space="preserve"> 6.</w:t>
      </w:r>
      <w:r w:rsidRPr="006B4405">
        <w:rPr>
          <w:rFonts w:ascii="Times New Roman" w:eastAsia="Times New Roman" w:hAnsi="Times New Roman" w:cs="Times New Roman"/>
          <w:color w:val="000000"/>
          <w:lang w:eastAsia="pl-PL"/>
        </w:rPr>
        <w:t xml:space="preserve"> </w:t>
      </w:r>
    </w:p>
    <w:p w14:paraId="4538D9B2" w14:textId="77777777" w:rsidR="006B4405" w:rsidRPr="006B4405" w:rsidRDefault="006B4405" w:rsidP="00B24D57">
      <w:pPr>
        <w:widowControl w:val="0"/>
        <w:numPr>
          <w:ilvl w:val="0"/>
          <w:numId w:val="163"/>
        </w:numPr>
        <w:tabs>
          <w:tab w:val="left" w:pos="426"/>
        </w:tabs>
        <w:suppressAutoHyphens/>
        <w:overflowPunct w:val="0"/>
        <w:autoSpaceDE w:val="0"/>
        <w:spacing w:after="0" w:line="360" w:lineRule="auto"/>
        <w:ind w:left="284"/>
        <w:jc w:val="both"/>
        <w:rPr>
          <w:rFonts w:ascii="Times New Roman" w:eastAsia="Times New Roman" w:hAnsi="Times New Roman" w:cs="Times New Roman"/>
          <w:kern w:val="2"/>
          <w:lang w:eastAsia="ar-SA"/>
        </w:rPr>
      </w:pPr>
      <w:r w:rsidRPr="006B4405">
        <w:rPr>
          <w:rFonts w:ascii="Times New Roman" w:eastAsia="Times New Roman" w:hAnsi="Times New Roman" w:cs="Times New Roman"/>
          <w:color w:val="000000"/>
          <w:lang w:eastAsia="pl-PL"/>
        </w:rPr>
        <w:t>Zmiana osób wymienionych w ust. 3 i 4 wymaga pisemnego poinformowania drugiej strony i nie stanowi zmiany umowy.</w:t>
      </w:r>
    </w:p>
    <w:p w14:paraId="31046CBD"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val="x-none" w:eastAsia="x-none"/>
        </w:rPr>
      </w:pPr>
      <w:r w:rsidRPr="006B4405">
        <w:rPr>
          <w:rFonts w:ascii="Times New Roman" w:eastAsia="Times New Roman" w:hAnsi="Times New Roman" w:cs="Times New Roman"/>
          <w:b/>
          <w:color w:val="000000"/>
          <w:lang w:eastAsia="pl-PL"/>
        </w:rPr>
        <w:t>§</w:t>
      </w:r>
      <w:r w:rsidRPr="006B4405">
        <w:rPr>
          <w:rFonts w:ascii="Times New Roman" w:eastAsia="Times New Roman" w:hAnsi="Times New Roman" w:cs="Times New Roman"/>
          <w:b/>
          <w:color w:val="000000"/>
          <w:lang w:val="x-none" w:eastAsia="x-none"/>
        </w:rPr>
        <w:t xml:space="preserve"> 4</w:t>
      </w:r>
    </w:p>
    <w:p w14:paraId="11CC57CB"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val="x-none" w:eastAsia="x-none"/>
        </w:rPr>
      </w:pPr>
      <w:r w:rsidRPr="006B4405">
        <w:rPr>
          <w:rFonts w:ascii="Times New Roman" w:eastAsia="Times New Roman" w:hAnsi="Times New Roman" w:cs="Times New Roman"/>
          <w:b/>
          <w:color w:val="000000"/>
          <w:lang w:val="x-none" w:eastAsia="x-none"/>
        </w:rPr>
        <w:t>Wartość umowy i warunki płatności</w:t>
      </w:r>
    </w:p>
    <w:p w14:paraId="6750C502" w14:textId="77777777" w:rsidR="006B4405" w:rsidRPr="006B4405" w:rsidRDefault="006B4405" w:rsidP="00B24D57">
      <w:pPr>
        <w:numPr>
          <w:ilvl w:val="0"/>
          <w:numId w:val="165"/>
        </w:num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Wartość przedmiotu umowy, zgodnie z przedstawioną i przyjętą ofertą cenową wynosi:</w:t>
      </w:r>
    </w:p>
    <w:p w14:paraId="20A2DBC2" w14:textId="77777777" w:rsidR="006B4405" w:rsidRPr="006B4405" w:rsidRDefault="006B4405" w:rsidP="00B24D57">
      <w:pPr>
        <w:numPr>
          <w:ilvl w:val="0"/>
          <w:numId w:val="166"/>
        </w:numPr>
        <w:tabs>
          <w:tab w:val="left" w:pos="0"/>
        </w:tabs>
        <w:spacing w:after="0" w:line="360" w:lineRule="auto"/>
        <w:ind w:left="284"/>
        <w:contextualSpacing/>
        <w:jc w:val="both"/>
        <w:rPr>
          <w:rFonts w:ascii="Times New Roman" w:eastAsia="Times New Roman" w:hAnsi="Times New Roman" w:cs="Times New Roman"/>
          <w:b/>
          <w:noProof/>
          <w:color w:val="000000"/>
          <w:lang w:eastAsia="pl-PL"/>
        </w:rPr>
      </w:pPr>
      <w:r w:rsidRPr="006B4405">
        <w:rPr>
          <w:rFonts w:ascii="Times New Roman" w:eastAsia="Times New Roman" w:hAnsi="Times New Roman" w:cs="Times New Roman"/>
          <w:b/>
          <w:noProof/>
          <w:color w:val="000000"/>
          <w:lang w:eastAsia="pl-PL"/>
        </w:rPr>
        <w:tab/>
        <w:t>Zamówienie podstawowe:</w:t>
      </w:r>
    </w:p>
    <w:p w14:paraId="22D568E3"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netto: ……………. zł (słownie: ……………………………………………………….)</w:t>
      </w:r>
    </w:p>
    <w:p w14:paraId="702583E9"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plus podatek VAT: ………………. zł (słownie: ………………………………….…..)</w:t>
      </w:r>
    </w:p>
    <w:p w14:paraId="6A426B5E"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brutto : …………. zł (słownie: ………………………………………………………..)</w:t>
      </w:r>
    </w:p>
    <w:p w14:paraId="111DDA61" w14:textId="77777777" w:rsidR="006B4405" w:rsidRPr="006B4405" w:rsidRDefault="006B4405" w:rsidP="00B24D57">
      <w:pPr>
        <w:numPr>
          <w:ilvl w:val="0"/>
          <w:numId w:val="166"/>
        </w:numPr>
        <w:tabs>
          <w:tab w:val="left" w:pos="0"/>
        </w:tabs>
        <w:spacing w:after="0" w:line="360" w:lineRule="auto"/>
        <w:ind w:left="284"/>
        <w:contextualSpacing/>
        <w:jc w:val="both"/>
        <w:rPr>
          <w:rFonts w:ascii="Times New Roman" w:eastAsia="Times New Roman" w:hAnsi="Times New Roman" w:cs="Times New Roman"/>
          <w:b/>
          <w:noProof/>
          <w:color w:val="000000"/>
          <w:lang w:eastAsia="pl-PL"/>
        </w:rPr>
      </w:pPr>
      <w:r w:rsidRPr="006B4405">
        <w:rPr>
          <w:rFonts w:ascii="Times New Roman" w:eastAsia="Times New Roman" w:hAnsi="Times New Roman" w:cs="Times New Roman"/>
          <w:b/>
          <w:noProof/>
          <w:color w:val="000000"/>
          <w:lang w:eastAsia="pl-PL"/>
        </w:rPr>
        <w:t xml:space="preserve">      Zamówienie opcjonalne:</w:t>
      </w:r>
    </w:p>
    <w:p w14:paraId="414F7DED"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netto: ……………. zł (słownie: ……………………………………………………….)</w:t>
      </w:r>
    </w:p>
    <w:p w14:paraId="219EB9E7"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plus podatek VAT: ………………. zł (słownie: ………………………………….…..)</w:t>
      </w:r>
    </w:p>
    <w:p w14:paraId="614E8D5C"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brutto : …………. zł (słownie: ………………………………………………………..)</w:t>
      </w:r>
    </w:p>
    <w:p w14:paraId="1D91F657" w14:textId="77777777" w:rsidR="006B4405" w:rsidRPr="006B4405" w:rsidRDefault="006B4405" w:rsidP="00B24D57">
      <w:pPr>
        <w:numPr>
          <w:ilvl w:val="0"/>
          <w:numId w:val="166"/>
        </w:numPr>
        <w:tabs>
          <w:tab w:val="left" w:pos="0"/>
        </w:tabs>
        <w:spacing w:after="0" w:line="360" w:lineRule="auto"/>
        <w:ind w:left="284" w:hanging="709"/>
        <w:contextualSpacing/>
        <w:jc w:val="both"/>
        <w:rPr>
          <w:rFonts w:ascii="Times New Roman" w:eastAsia="Times New Roman" w:hAnsi="Times New Roman" w:cs="Times New Roman"/>
          <w:b/>
          <w:noProof/>
          <w:color w:val="000000"/>
          <w:lang w:eastAsia="pl-PL"/>
        </w:rPr>
      </w:pPr>
      <w:r w:rsidRPr="006B4405">
        <w:rPr>
          <w:rFonts w:ascii="Times New Roman" w:eastAsia="Times New Roman" w:hAnsi="Times New Roman" w:cs="Times New Roman"/>
          <w:b/>
          <w:noProof/>
          <w:color w:val="000000"/>
          <w:lang w:eastAsia="pl-PL"/>
        </w:rPr>
        <w:t>Całkowita wartość umowy:</w:t>
      </w:r>
    </w:p>
    <w:p w14:paraId="03A41B03"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(zamówienie podstawowe i opcjonalne) nie może przekroczyc kwoty:</w:t>
      </w:r>
    </w:p>
    <w:p w14:paraId="49ACE66E"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netto: ……………. zł (słownie: ……………………………………………………….)</w:t>
      </w:r>
    </w:p>
    <w:p w14:paraId="0910E77A"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plus podatek VAT: ………………. zł (słownie: ……………………………………...)</w:t>
      </w:r>
    </w:p>
    <w:p w14:paraId="688CDACE" w14:textId="77777777" w:rsidR="006B4405" w:rsidRPr="006B4405" w:rsidRDefault="006B4405" w:rsidP="00B24D57">
      <w:pPr>
        <w:tabs>
          <w:tab w:val="left" w:pos="0"/>
        </w:tabs>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brutto : …………. zł (słownie: ………………………………………………………..)</w:t>
      </w:r>
    </w:p>
    <w:p w14:paraId="7589665F" w14:textId="77777777" w:rsidR="006D45BB" w:rsidRPr="006D45BB" w:rsidRDefault="006D45BB" w:rsidP="00B24D57">
      <w:pPr>
        <w:numPr>
          <w:ilvl w:val="0"/>
          <w:numId w:val="228"/>
        </w:numPr>
        <w:spacing w:after="0" w:line="360" w:lineRule="auto"/>
        <w:ind w:left="284"/>
        <w:contextualSpacing/>
        <w:jc w:val="both"/>
        <w:rPr>
          <w:rFonts w:ascii="Times New Roman" w:eastAsia="Times New Roman" w:hAnsi="Times New Roman" w:cs="Times New Roman"/>
          <w:lang w:eastAsia="pl-PL"/>
        </w:rPr>
      </w:pPr>
      <w:r w:rsidRPr="006D45BB">
        <w:rPr>
          <w:rFonts w:ascii="Times New Roman" w:eastAsia="Times New Roman" w:hAnsi="Times New Roman" w:cs="Times New Roman"/>
          <w:lang w:eastAsia="pl-PL"/>
        </w:rPr>
        <w:t>Wykonawcy przysługuje wynagrodzenie jedynie za faktyczną liczbę i zakres zrealizowanych i odebranych protokolarnie przez Zamawiającego dostaw.</w:t>
      </w:r>
    </w:p>
    <w:p w14:paraId="33292EFE" w14:textId="77777777" w:rsidR="006D45BB" w:rsidRPr="006D45BB" w:rsidRDefault="006D45BB" w:rsidP="00B24D57">
      <w:pPr>
        <w:numPr>
          <w:ilvl w:val="0"/>
          <w:numId w:val="228"/>
        </w:numPr>
        <w:spacing w:after="0" w:line="360" w:lineRule="auto"/>
        <w:ind w:left="284"/>
        <w:contextualSpacing/>
        <w:jc w:val="both"/>
        <w:rPr>
          <w:rFonts w:ascii="Times New Roman" w:eastAsia="Times New Roman" w:hAnsi="Times New Roman" w:cs="Times New Roman"/>
          <w:lang w:eastAsia="pl-PL"/>
        </w:rPr>
      </w:pPr>
      <w:r w:rsidRPr="006D45BB">
        <w:rPr>
          <w:rFonts w:ascii="Times New Roman" w:eastAsia="Times New Roman" w:hAnsi="Times New Roman" w:cs="Times New Roman"/>
          <w:color w:val="000000"/>
          <w:lang w:eastAsia="pl-PL"/>
        </w:rPr>
        <w:t xml:space="preserve">Wartość brutto obejmuje wszelkie koszty związane z realizacją umowy, w tym podatek od towarów i usług VAT, inne opłaty i podatki, opłaty celne, </w:t>
      </w:r>
      <w:r w:rsidRPr="006D45BB">
        <w:rPr>
          <w:rFonts w:ascii="Times New Roman" w:eastAsia="Times New Roman" w:hAnsi="Times New Roman" w:cs="Times New Roman"/>
          <w:lang w:eastAsia="pl-PL"/>
        </w:rPr>
        <w:t xml:space="preserve">ubezpieczenia, koszty opakowania oraz koszty dostawy (transportu) produktów do miejsca wskazanego przez Zamawiającego wraz z kosztami rozładunku. </w:t>
      </w:r>
    </w:p>
    <w:p w14:paraId="4DFC9014" w14:textId="77777777" w:rsidR="006D45BB" w:rsidRPr="006D45BB" w:rsidRDefault="006D45BB" w:rsidP="00B24D57">
      <w:pPr>
        <w:numPr>
          <w:ilvl w:val="0"/>
          <w:numId w:val="228"/>
        </w:numPr>
        <w:spacing w:after="0" w:line="360" w:lineRule="auto"/>
        <w:ind w:left="284"/>
        <w:contextualSpacing/>
        <w:rPr>
          <w:rFonts w:ascii="Times New Roman" w:eastAsia="Times New Roman" w:hAnsi="Times New Roman" w:cs="Times New Roman"/>
          <w:noProof/>
          <w:lang w:eastAsia="pl-PL"/>
        </w:rPr>
      </w:pPr>
      <w:r w:rsidRPr="006D45BB">
        <w:rPr>
          <w:rFonts w:ascii="Times New Roman" w:eastAsia="Times New Roman" w:hAnsi="Times New Roman" w:cs="Times New Roman"/>
          <w:noProof/>
          <w:color w:val="000000"/>
          <w:lang w:eastAsia="pl-PL"/>
        </w:rPr>
        <w:t>Zapłata za dostarczony Towar nastąpi</w:t>
      </w:r>
      <w:r w:rsidRPr="006D45BB">
        <w:rPr>
          <w:rFonts w:ascii="Times New Roman" w:eastAsia="Times New Roman" w:hAnsi="Times New Roman" w:cs="Times New Roman"/>
          <w:color w:val="000000"/>
          <w:lang w:eastAsia="pl-PL"/>
        </w:rPr>
        <w:t xml:space="preserve"> według cen jednostkowych, określonych w Załączniku nr 1 do Umowy, w formie polecenia przelewu z rachunku bankowego Zamawiającego na rachunek bankowy Wykonawcy wskazany</w:t>
      </w:r>
      <w:r w:rsidRPr="006D45BB">
        <w:rPr>
          <w:rFonts w:ascii="Times New Roman" w:eastAsia="Times New Roman" w:hAnsi="Times New Roman" w:cs="Times New Roman"/>
          <w:lang w:eastAsia="pl-PL"/>
        </w:rPr>
        <w:t xml:space="preserve"> na fakturze VAT.</w:t>
      </w:r>
    </w:p>
    <w:p w14:paraId="6D3025E1" w14:textId="77777777" w:rsidR="006D45BB" w:rsidRPr="006D45BB" w:rsidRDefault="006D45BB" w:rsidP="00B24D57">
      <w:pPr>
        <w:numPr>
          <w:ilvl w:val="0"/>
          <w:numId w:val="228"/>
        </w:numPr>
        <w:spacing w:after="0" w:line="360" w:lineRule="auto"/>
        <w:ind w:left="284"/>
        <w:contextualSpacing/>
        <w:jc w:val="both"/>
        <w:rPr>
          <w:rFonts w:ascii="Times New Roman" w:eastAsia="Times New Roman" w:hAnsi="Times New Roman" w:cs="Times New Roman"/>
          <w:noProof/>
          <w:color w:val="000000"/>
          <w:lang w:eastAsia="pl-PL"/>
        </w:rPr>
      </w:pPr>
      <w:r w:rsidRPr="006D45BB">
        <w:rPr>
          <w:rFonts w:ascii="Times New Roman" w:eastAsia="Times New Roman" w:hAnsi="Times New Roman" w:cs="Times New Roman"/>
          <w:color w:val="000000"/>
          <w:lang w:eastAsia="pl-PL"/>
        </w:rPr>
        <w:t>Termin płatności wynosi 30 dni od dnia doręczenia Zamawiającemu prawidłowo wystawionej faktury VAT.</w:t>
      </w:r>
    </w:p>
    <w:p w14:paraId="6B2A280A" w14:textId="77777777" w:rsidR="006D45BB" w:rsidRPr="006D45BB" w:rsidRDefault="006D45BB" w:rsidP="00B24D57">
      <w:pPr>
        <w:numPr>
          <w:ilvl w:val="0"/>
          <w:numId w:val="228"/>
        </w:numPr>
        <w:spacing w:after="0" w:line="360" w:lineRule="auto"/>
        <w:ind w:left="284"/>
        <w:contextualSpacing/>
        <w:jc w:val="both"/>
        <w:rPr>
          <w:rFonts w:ascii="Times New Roman" w:eastAsia="Times New Roman" w:hAnsi="Times New Roman" w:cs="Times New Roman"/>
          <w:noProof/>
          <w:color w:val="000000"/>
          <w:lang w:eastAsia="pl-PL"/>
        </w:rPr>
      </w:pPr>
      <w:r w:rsidRPr="006D45BB">
        <w:rPr>
          <w:rFonts w:ascii="Times New Roman" w:eastAsia="Times New Roman" w:hAnsi="Times New Roman" w:cs="Times New Roman"/>
          <w:color w:val="000000"/>
          <w:lang w:eastAsia="pl-PL"/>
        </w:rPr>
        <w:t xml:space="preserve">Podstawą do zapłaty wystawionej faktury VAT jest Protokół odbioru dostawy o którym mowa w § 3. </w:t>
      </w:r>
    </w:p>
    <w:p w14:paraId="4B4EF8D9" w14:textId="77777777" w:rsidR="006D45BB" w:rsidRPr="006D45BB" w:rsidRDefault="006D45BB" w:rsidP="00B24D57">
      <w:pPr>
        <w:numPr>
          <w:ilvl w:val="0"/>
          <w:numId w:val="228"/>
        </w:numPr>
        <w:spacing w:after="0" w:line="360" w:lineRule="auto"/>
        <w:ind w:left="284"/>
        <w:contextualSpacing/>
        <w:jc w:val="both"/>
        <w:rPr>
          <w:rFonts w:ascii="Times New Roman" w:eastAsia="Times New Roman" w:hAnsi="Times New Roman" w:cs="Times New Roman"/>
          <w:noProof/>
          <w:color w:val="000000"/>
          <w:lang w:eastAsia="pl-PL"/>
        </w:rPr>
      </w:pPr>
      <w:r w:rsidRPr="006D45BB">
        <w:rPr>
          <w:rFonts w:ascii="Times New Roman" w:eastAsia="Times New Roman" w:hAnsi="Times New Roman" w:cs="Times New Roman"/>
          <w:color w:val="000000"/>
          <w:lang w:eastAsia="pl-PL"/>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5, nie biegnie. </w:t>
      </w:r>
    </w:p>
    <w:p w14:paraId="2FAD885B" w14:textId="77777777" w:rsidR="006D45BB" w:rsidRPr="006D45BB" w:rsidRDefault="006D45BB" w:rsidP="00B24D57">
      <w:pPr>
        <w:numPr>
          <w:ilvl w:val="0"/>
          <w:numId w:val="228"/>
        </w:numPr>
        <w:spacing w:after="0" w:line="360" w:lineRule="auto"/>
        <w:ind w:left="284"/>
        <w:contextualSpacing/>
        <w:jc w:val="both"/>
        <w:rPr>
          <w:rFonts w:ascii="Times New Roman" w:eastAsia="Times New Roman" w:hAnsi="Times New Roman" w:cs="Times New Roman"/>
          <w:noProof/>
          <w:color w:val="000000"/>
          <w:lang w:eastAsia="pl-PL"/>
        </w:rPr>
      </w:pPr>
      <w:r w:rsidRPr="006D45BB">
        <w:rPr>
          <w:rFonts w:ascii="Times New Roman" w:eastAsia="Times New Roman" w:hAnsi="Times New Roman" w:cs="Times New Roman"/>
          <w:color w:val="000000"/>
          <w:lang w:eastAsia="pl-PL"/>
        </w:rPr>
        <w:lastRenderedPageBreak/>
        <w:t>Za dzień zapłaty uznaje się dzień obciążenia rachunku Zamawiającego.</w:t>
      </w:r>
    </w:p>
    <w:p w14:paraId="2F54D7A3" w14:textId="77777777" w:rsidR="006D45BB" w:rsidRPr="006D45BB" w:rsidRDefault="006D45BB" w:rsidP="00B24D57">
      <w:pPr>
        <w:numPr>
          <w:ilvl w:val="0"/>
          <w:numId w:val="228"/>
        </w:numPr>
        <w:spacing w:after="0" w:line="360" w:lineRule="auto"/>
        <w:ind w:left="284"/>
        <w:contextualSpacing/>
        <w:jc w:val="both"/>
        <w:rPr>
          <w:rFonts w:ascii="Times New Roman" w:eastAsia="Times New Roman" w:hAnsi="Times New Roman" w:cs="Times New Roman"/>
          <w:noProof/>
          <w:color w:val="000000"/>
          <w:lang w:eastAsia="pl-PL"/>
        </w:rPr>
      </w:pPr>
      <w:r w:rsidRPr="006D45BB">
        <w:rPr>
          <w:rFonts w:ascii="Times New Roman" w:eastAsia="Times New Roman" w:hAnsi="Times New Roman" w:cs="Times New Roman"/>
          <w:color w:val="000000"/>
          <w:lang w:eastAsia="pl-PL"/>
        </w:rPr>
        <w:t>Wartość przedmiotu Umowy nie może przekroczyć środków finansowych przeznaczonych na jej realizację.</w:t>
      </w:r>
    </w:p>
    <w:p w14:paraId="64E1541E" w14:textId="77777777" w:rsidR="006D45BB" w:rsidRPr="006D45BB" w:rsidRDefault="006D45BB" w:rsidP="00B24D57">
      <w:pPr>
        <w:numPr>
          <w:ilvl w:val="0"/>
          <w:numId w:val="228"/>
        </w:numPr>
        <w:suppressAutoHyphens/>
        <w:spacing w:after="0" w:line="360" w:lineRule="auto"/>
        <w:ind w:left="284"/>
        <w:contextualSpacing/>
        <w:jc w:val="both"/>
        <w:rPr>
          <w:rFonts w:ascii="Times New Roman" w:eastAsia="Times New Roman" w:hAnsi="Times New Roman" w:cs="Times New Roman"/>
          <w:color w:val="000000"/>
          <w:lang w:eastAsia="pl-PL"/>
        </w:rPr>
      </w:pPr>
      <w:r w:rsidRPr="006D45BB">
        <w:rPr>
          <w:rFonts w:ascii="Times New Roman" w:eastAsia="Times New Roman" w:hAnsi="Times New Roman" w:cs="Times New Roman"/>
          <w:color w:val="000000"/>
          <w:lang w:eastAsia="pl-PL"/>
        </w:rPr>
        <w:t>Zamawiający zastrzega sobie prawo zmniejszenia ilości produktów będących przedmiotem zamówienia z przyczyn, których nie można było przewidzieć przy zawieraniu umowy, mimo dochowania należytej staranności przy ustalaniu potrzeb. znawcy nie będą przysługiwały z tego tytułu żadne roszczenia finansowe wobec  Zamawiającego. Wynagrodzenie, o którym mowa w ust. 1, będzie wówczas odpowiednio pomniejszone do wartości faktycznie zamówionego i wykonanego zakresu Umowy.</w:t>
      </w:r>
    </w:p>
    <w:p w14:paraId="6623A022" w14:textId="77777777" w:rsidR="006D45BB" w:rsidRDefault="006D45BB" w:rsidP="00B24D57">
      <w:pPr>
        <w:numPr>
          <w:ilvl w:val="0"/>
          <w:numId w:val="228"/>
        </w:numPr>
        <w:spacing w:after="0" w:line="360" w:lineRule="auto"/>
        <w:ind w:left="284"/>
        <w:contextualSpacing/>
        <w:jc w:val="both"/>
        <w:rPr>
          <w:rFonts w:ascii="Times New Roman" w:eastAsia="Times New Roman" w:hAnsi="Times New Roman" w:cs="Times New Roman"/>
          <w:noProof/>
          <w:lang w:val="x-none" w:eastAsia="x-none"/>
        </w:rPr>
      </w:pPr>
      <w:r w:rsidRPr="006D45BB">
        <w:rPr>
          <w:rFonts w:ascii="Times New Roman" w:eastAsia="Times New Roman" w:hAnsi="Times New Roman" w:cs="Times New Roman"/>
          <w:noProof/>
          <w:lang w:val="x-none" w:eastAsia="x-none"/>
        </w:rPr>
        <w:t xml:space="preserve">Wykonawca oświadcza, że jest czynnym/zwolnionym  podatnikiem podatku od towarów i usług, co potwierdza wydruk z portalu podatkowego prowadzonego przez Ministerstwo Finansów, stanowiący załącznik nr </w:t>
      </w:r>
      <w:r w:rsidRPr="006D45BB">
        <w:rPr>
          <w:rFonts w:ascii="Times New Roman" w:eastAsia="Times New Roman" w:hAnsi="Times New Roman" w:cs="Times New Roman"/>
          <w:noProof/>
          <w:lang w:eastAsia="x-none"/>
        </w:rPr>
        <w:t>4</w:t>
      </w:r>
      <w:r w:rsidRPr="006D45BB">
        <w:rPr>
          <w:rFonts w:ascii="Times New Roman" w:eastAsia="Times New Roman" w:hAnsi="Times New Roman" w:cs="Times New Roman"/>
          <w:noProof/>
          <w:lang w:val="x-none" w:eastAsia="x-none"/>
        </w:rPr>
        <w:t xml:space="preserve"> do umowy, oraz zobowiązuje się do poinformowania Zamawiającego o każdej zmianie statusu VAT najpóźniej </w:t>
      </w:r>
      <w:r w:rsidRPr="006D45BB">
        <w:rPr>
          <w:rFonts w:ascii="Times New Roman" w:eastAsia="Times New Roman" w:hAnsi="Times New Roman" w:cs="Times New Roman"/>
          <w:noProof/>
          <w:lang w:val="x-none" w:eastAsia="x-none"/>
        </w:rPr>
        <w:br/>
        <w:t>z doręczeniem faktury. W przypadku niewypełnienia obowiązku informacyjnego Wykonawca zobowiązuje się do poniesienia obciążeń nałożonych na Zamawiającego przez administrację podatkową, z tego powodu.</w:t>
      </w:r>
    </w:p>
    <w:p w14:paraId="1BC33C76" w14:textId="657405B3" w:rsidR="006D45BB" w:rsidRPr="000E0E2B" w:rsidRDefault="006D45BB" w:rsidP="00B24D57">
      <w:pPr>
        <w:pStyle w:val="Akapitzlist"/>
        <w:numPr>
          <w:ilvl w:val="0"/>
          <w:numId w:val="228"/>
        </w:numPr>
        <w:spacing w:after="0" w:line="360" w:lineRule="auto"/>
        <w:ind w:left="284"/>
        <w:jc w:val="both"/>
        <w:rPr>
          <w:rFonts w:ascii="Times New Roman" w:eastAsia="Times New Roman" w:hAnsi="Times New Roman" w:cs="Times New Roman"/>
          <w:noProof/>
          <w:lang w:val="x-none" w:eastAsia="x-none"/>
        </w:rPr>
      </w:pPr>
      <w:r w:rsidRPr="000E0E2B">
        <w:rPr>
          <w:rFonts w:ascii="Times New Roman" w:eastAsia="Times New Roman" w:hAnsi="Times New Roman" w:cs="Times New Roman"/>
          <w:lang w:eastAsia="pl-PL"/>
        </w:rPr>
        <w:t>Minimalna wartość przedmiotu umowa, jaką Zamawiający gwarantuje zrealizować wynosi 50% wartości, o której mowa w ust. 1 pkt 1.</w:t>
      </w:r>
    </w:p>
    <w:p w14:paraId="7746D028" w14:textId="217EE27B" w:rsidR="006D45BB" w:rsidRPr="000E0E2B" w:rsidRDefault="006D45BB" w:rsidP="00B24D57">
      <w:pPr>
        <w:pStyle w:val="Akapitzlist"/>
        <w:numPr>
          <w:ilvl w:val="0"/>
          <w:numId w:val="228"/>
        </w:numPr>
        <w:spacing w:after="0" w:line="360" w:lineRule="auto"/>
        <w:ind w:left="284"/>
        <w:jc w:val="both"/>
        <w:rPr>
          <w:rFonts w:ascii="Times New Roman" w:eastAsia="Times New Roman" w:hAnsi="Times New Roman" w:cs="Times New Roman"/>
          <w:noProof/>
          <w:lang w:val="x-none" w:eastAsia="x-none"/>
        </w:rPr>
      </w:pPr>
      <w:r w:rsidRPr="000E0E2B">
        <w:rPr>
          <w:rFonts w:ascii="Times New Roman" w:eastAsia="Times New Roman" w:hAnsi="Times New Roman" w:cs="Times New Roman"/>
          <w:noProof/>
          <w:lang w:eastAsia="pl-PL"/>
        </w:rPr>
        <w:t>W przypadku braku terminowej zapłaty wynagrodzenia wynikającego z Umowy Zamawiający zapłaci Wykonawcy odsetki ustawowe za opóźnienie, w wysokości określonej w art. 481 § 2 kodeksu cywilnego.</w:t>
      </w:r>
    </w:p>
    <w:p w14:paraId="52C387B8" w14:textId="77777777" w:rsidR="006B4405" w:rsidRPr="006B4405" w:rsidRDefault="006B4405" w:rsidP="00B24D57">
      <w:pPr>
        <w:spacing w:after="0" w:line="360" w:lineRule="auto"/>
        <w:jc w:val="center"/>
        <w:rPr>
          <w:rFonts w:ascii="Times New Roman" w:eastAsia="Times New Roman" w:hAnsi="Times New Roman" w:cs="Times New Roman"/>
          <w:b/>
          <w:color w:val="000000"/>
          <w:lang w:val="x-none" w:eastAsia="x-none"/>
        </w:rPr>
      </w:pPr>
      <w:r w:rsidRPr="006B4405">
        <w:rPr>
          <w:rFonts w:ascii="Times New Roman" w:eastAsia="Times New Roman" w:hAnsi="Times New Roman" w:cs="Times New Roman"/>
          <w:b/>
          <w:color w:val="000000"/>
          <w:lang w:eastAsia="pl-PL"/>
        </w:rPr>
        <w:t xml:space="preserve">§ </w:t>
      </w:r>
      <w:r w:rsidRPr="006B4405">
        <w:rPr>
          <w:rFonts w:ascii="Times New Roman" w:eastAsia="Times New Roman" w:hAnsi="Times New Roman" w:cs="Times New Roman"/>
          <w:b/>
          <w:color w:val="000000"/>
          <w:lang w:val="x-none" w:eastAsia="x-none"/>
        </w:rPr>
        <w:t>5</w:t>
      </w:r>
    </w:p>
    <w:p w14:paraId="323A749D" w14:textId="77777777" w:rsidR="006B4405" w:rsidRPr="006B4405" w:rsidRDefault="006B4405" w:rsidP="00B24D57">
      <w:pPr>
        <w:spacing w:after="0" w:line="360" w:lineRule="auto"/>
        <w:ind w:left="284"/>
        <w:contextualSpacing/>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Rękojmia i gwarancja jakości</w:t>
      </w:r>
    </w:p>
    <w:p w14:paraId="79F7822C" w14:textId="77777777" w:rsidR="00EE2D17" w:rsidRPr="00EE2D17" w:rsidRDefault="00EE2D17" w:rsidP="00B24D57">
      <w:pPr>
        <w:numPr>
          <w:ilvl w:val="5"/>
          <w:numId w:val="94"/>
        </w:numPr>
        <w:tabs>
          <w:tab w:val="num" w:pos="3969"/>
        </w:tabs>
        <w:suppressAutoHyphens/>
        <w:spacing w:after="0" w:line="360" w:lineRule="auto"/>
        <w:ind w:left="284"/>
        <w:contextualSpacing/>
        <w:jc w:val="both"/>
        <w:rPr>
          <w:rFonts w:ascii="Times New Roman" w:eastAsia="Times New Roman" w:hAnsi="Times New Roman" w:cs="Times New Roman"/>
          <w:color w:val="000000"/>
          <w:lang w:val="x-none" w:eastAsia="x-none"/>
        </w:rPr>
      </w:pPr>
      <w:r w:rsidRPr="00EE2D17">
        <w:rPr>
          <w:rFonts w:ascii="Times New Roman" w:eastAsia="Times New Roman" w:hAnsi="Times New Roman" w:cs="Times New Roman"/>
          <w:color w:val="000000"/>
          <w:lang w:eastAsia="x-none"/>
        </w:rPr>
        <w:t xml:space="preserve">Wykonawca udziela gwarancji jakości na cały przedmiot umowy. </w:t>
      </w:r>
      <w:r w:rsidRPr="00EE2D17">
        <w:rPr>
          <w:rFonts w:ascii="Times New Roman" w:eastAsia="Times New Roman" w:hAnsi="Times New Roman" w:cs="Times New Roman"/>
          <w:color w:val="000000"/>
          <w:lang w:val="x-none" w:eastAsia="x-none"/>
        </w:rPr>
        <w:t xml:space="preserve">Okres gwarancji </w:t>
      </w:r>
      <w:r w:rsidRPr="00EE2D17">
        <w:rPr>
          <w:rFonts w:ascii="Times New Roman" w:eastAsia="Times New Roman" w:hAnsi="Times New Roman" w:cs="Times New Roman"/>
          <w:color w:val="000000"/>
          <w:lang w:eastAsia="x-none"/>
        </w:rPr>
        <w:t xml:space="preserve">jakości </w:t>
      </w:r>
      <w:r w:rsidRPr="00EE2D17">
        <w:rPr>
          <w:rFonts w:ascii="Times New Roman" w:eastAsia="Times New Roman" w:hAnsi="Times New Roman" w:cs="Times New Roman"/>
          <w:color w:val="000000"/>
          <w:lang w:val="x-none" w:eastAsia="x-none"/>
        </w:rPr>
        <w:t>na cały przedmiot umowy wynosi 12</w:t>
      </w:r>
      <w:r w:rsidRPr="00EE2D17">
        <w:rPr>
          <w:rFonts w:ascii="Times New Roman" w:eastAsia="Times New Roman" w:hAnsi="Times New Roman" w:cs="Times New Roman"/>
          <w:color w:val="000000"/>
          <w:lang w:eastAsia="x-none"/>
        </w:rPr>
        <w:t xml:space="preserve"> </w:t>
      </w:r>
      <w:r w:rsidRPr="00EE2D17">
        <w:rPr>
          <w:rFonts w:ascii="Times New Roman" w:eastAsia="Times New Roman" w:hAnsi="Times New Roman" w:cs="Times New Roman"/>
          <w:color w:val="000000"/>
          <w:lang w:val="x-none" w:eastAsia="x-none"/>
        </w:rPr>
        <w:t xml:space="preserve">miesięcy </w:t>
      </w:r>
      <w:r w:rsidRPr="00EE2D17">
        <w:rPr>
          <w:rFonts w:ascii="Times New Roman" w:eastAsia="Times New Roman" w:hAnsi="Times New Roman" w:cs="Times New Roman"/>
          <w:color w:val="000000"/>
          <w:lang w:eastAsia="x-none"/>
        </w:rPr>
        <w:t>licząc</w:t>
      </w:r>
      <w:r w:rsidRPr="00EE2D17">
        <w:rPr>
          <w:rFonts w:ascii="Times New Roman" w:eastAsia="Times New Roman" w:hAnsi="Times New Roman" w:cs="Times New Roman"/>
          <w:color w:val="000000"/>
          <w:lang w:val="x-none" w:eastAsia="x-none"/>
        </w:rPr>
        <w:t xml:space="preserve"> od daty odbioru Towaru, za który uznaje się datę podpisania </w:t>
      </w:r>
      <w:r w:rsidRPr="00EE2D17">
        <w:rPr>
          <w:rFonts w:ascii="Times New Roman" w:eastAsia="Times New Roman" w:hAnsi="Times New Roman" w:cs="Times New Roman"/>
          <w:noProof/>
          <w:color w:val="000000"/>
          <w:lang w:val="x-none" w:eastAsia="x-none"/>
        </w:rPr>
        <w:t>Protokół Odbioru Dostawy bez zastrzeżeń</w:t>
      </w:r>
      <w:r w:rsidRPr="00EE2D17">
        <w:rPr>
          <w:rFonts w:ascii="Times New Roman" w:eastAsia="Times New Roman" w:hAnsi="Times New Roman" w:cs="Times New Roman"/>
          <w:color w:val="000000"/>
          <w:lang w:val="x-none" w:eastAsia="x-none"/>
        </w:rPr>
        <w:t xml:space="preserve"> chyba, że producent udzielił gwarancji dłuższej.</w:t>
      </w:r>
    </w:p>
    <w:p w14:paraId="2749BF02" w14:textId="7097CDA8" w:rsidR="00EE2D17" w:rsidRPr="00EE2D17" w:rsidRDefault="00EE2D17" w:rsidP="00B24D57">
      <w:pPr>
        <w:suppressAutoHyphens/>
        <w:spacing w:after="0" w:line="360" w:lineRule="auto"/>
        <w:ind w:left="28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2. </w:t>
      </w:r>
      <w:r w:rsidRPr="00EE2D17">
        <w:rPr>
          <w:rFonts w:ascii="Times New Roman" w:eastAsia="Times New Roman" w:hAnsi="Times New Roman" w:cs="Times New Roman"/>
          <w:color w:val="000000"/>
          <w:lang w:eastAsia="pl-PL"/>
        </w:rPr>
        <w:t xml:space="preserve">Wykonawca jest odpowiedzialny z tytułu rękojmi za wady, na zasadach określonych </w:t>
      </w:r>
      <w:r w:rsidRPr="00EE2D17">
        <w:rPr>
          <w:rFonts w:ascii="Times New Roman" w:eastAsia="Times New Roman" w:hAnsi="Times New Roman" w:cs="Times New Roman"/>
          <w:color w:val="000000"/>
          <w:lang w:eastAsia="pl-PL"/>
        </w:rPr>
        <w:br/>
        <w:t xml:space="preserve">w przepisach kodeksu cywilnego. </w:t>
      </w:r>
    </w:p>
    <w:p w14:paraId="53316E4A" w14:textId="142401DA" w:rsidR="00EE2D17" w:rsidRPr="000E0E2B" w:rsidRDefault="00EE2D17" w:rsidP="00B24D57">
      <w:pPr>
        <w:suppressAutoHyphens/>
        <w:spacing w:after="0" w:line="360" w:lineRule="auto"/>
        <w:ind w:left="28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r w:rsidRPr="000E0E2B">
        <w:rPr>
          <w:rFonts w:ascii="Times New Roman" w:eastAsia="Times New Roman" w:hAnsi="Times New Roman" w:cs="Times New Roman"/>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2A61006D"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rPr>
      </w:pPr>
      <w:r w:rsidRPr="00EE2D17">
        <w:rPr>
          <w:rFonts w:ascii="Times New Roman" w:eastAsia="Times New Roman" w:hAnsi="Times New Roman" w:cs="Times New Roman"/>
          <w:color w:val="000000"/>
        </w:rPr>
        <w:t>Wykonawca</w:t>
      </w:r>
      <w:r w:rsidRPr="00EE2D17">
        <w:rPr>
          <w:rFonts w:ascii="Times New Roman" w:eastAsia="Times New Roman" w:hAnsi="Times New Roman" w:cs="Times New Roman"/>
          <w:bCs/>
          <w:color w:val="000000"/>
        </w:rPr>
        <w:t xml:space="preserve"> </w:t>
      </w:r>
      <w:r w:rsidRPr="00EE2D17">
        <w:rPr>
          <w:rFonts w:ascii="Times New Roman" w:eastAsia="Times New Roman" w:hAnsi="Times New Roman" w:cs="Times New Roman"/>
          <w:color w:val="000000"/>
        </w:rPr>
        <w:t>wystawi i wyda Zamawiającemu w dniu odbioru przedmiotu umowy bez wad i  usterek dokument gwarancyjny na  przedmiot Umowy.</w:t>
      </w:r>
    </w:p>
    <w:p w14:paraId="665A0C85"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rPr>
      </w:pPr>
      <w:r w:rsidRPr="00EE2D17">
        <w:rPr>
          <w:rFonts w:ascii="Times New Roman" w:eastAsia="Times New Roman" w:hAnsi="Times New Roman" w:cs="Times New Roman"/>
          <w:color w:val="000000"/>
        </w:rPr>
        <w:t xml:space="preserve">Wystawiony dokument gwarancyjny nie może nakładać na Zamawiającego </w:t>
      </w:r>
      <w:r w:rsidRPr="00EE2D17">
        <w:rPr>
          <w:rFonts w:ascii="Times New Roman" w:eastAsia="Times New Roman" w:hAnsi="Times New Roman" w:cs="Times New Roman"/>
          <w:color w:val="000000"/>
        </w:rPr>
        <w:br/>
        <w:t>zwanego dalej uprawnionym z gwarancji żadnych zobowiązań finansowych oraz naruszać postanowień niniejszej Umowy.</w:t>
      </w:r>
    </w:p>
    <w:p w14:paraId="279F29A1"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rPr>
      </w:pPr>
      <w:r w:rsidRPr="00EE2D17">
        <w:rPr>
          <w:rFonts w:ascii="Times New Roman" w:eastAsia="Times New Roman" w:hAnsi="Times New Roman" w:cs="Times New Roman"/>
          <w:color w:val="000000"/>
        </w:rPr>
        <w:lastRenderedPageBreak/>
        <w:t>W przypadku wystąpienia rozbieżności pomiędzy treścią wystawionej przez Wykonawcę  gwarancji a treścią Umowy, w zakresie obowiązków gwarancyjnych określonych w niniejszym paragrafie Umowy, strony obowiązuje treść Umowy.</w:t>
      </w:r>
    </w:p>
    <w:p w14:paraId="200CBAC4"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rPr>
      </w:pPr>
      <w:r w:rsidRPr="00EE2D17">
        <w:rPr>
          <w:rFonts w:ascii="Times New Roman" w:eastAsia="Times New Roman" w:hAnsi="Times New Roman" w:cs="Times New Roman"/>
          <w:color w:val="000000"/>
        </w:rPr>
        <w:t xml:space="preserve">Nie są objęte gwarancją wady powstałe w skutek normalnego zużycia, modyfikacji </w:t>
      </w:r>
      <w:r w:rsidRPr="00EE2D17">
        <w:rPr>
          <w:rFonts w:ascii="Times New Roman" w:eastAsia="Times New Roman" w:hAnsi="Times New Roman" w:cs="Times New Roman"/>
          <w:color w:val="000000"/>
        </w:rPr>
        <w:br/>
        <w:t>i zmian dokonanych wbrew instrukcjom eksploatacji.</w:t>
      </w:r>
    </w:p>
    <w:p w14:paraId="2365AA4D"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rPr>
      </w:pPr>
      <w:r w:rsidRPr="00EE2D17">
        <w:rPr>
          <w:rFonts w:ascii="Times New Roman" w:eastAsia="Times New Roman" w:hAnsi="Times New Roman" w:cs="Times New Roman"/>
          <w:color w:val="000000"/>
        </w:rPr>
        <w:t xml:space="preserve">Zamawiający zgłaszać będzie wady Wykonawcy telefonicznie pod  </w:t>
      </w:r>
      <w:r w:rsidRPr="00EE2D17">
        <w:rPr>
          <w:rFonts w:ascii="Times New Roman" w:eastAsia="Times New Roman" w:hAnsi="Times New Roman" w:cs="Times New Roman"/>
          <w:color w:val="000000"/>
        </w:rPr>
        <w:br/>
        <w:t xml:space="preserve">nr tel............................... lub faksem nr .................... lub pocztą elektroniczną na adres ………………………………….. a następnie bez zbędnej zwłoki na piśmie na adres ........................................................................................................................................     </w:t>
      </w:r>
    </w:p>
    <w:p w14:paraId="0E430F30"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rPr>
      </w:pPr>
      <w:r w:rsidRPr="00EE2D17">
        <w:rPr>
          <w:rFonts w:ascii="Times New Roman" w:eastAsia="Times New Roman" w:hAnsi="Times New Roman" w:cs="Times New Roman"/>
          <w:color w:val="000000"/>
        </w:rPr>
        <w:t xml:space="preserve">Wykonawca ma obowiązek informować na piśmie Zamawiającego o każdej zmianie ww. adresu lub numerów, pod rygorem skutecznego zgłoszenia wad pod adres lub numer wskazany uprzednio. </w:t>
      </w:r>
    </w:p>
    <w:p w14:paraId="3DAA554B"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lang w:eastAsia="pl-PL"/>
        </w:rPr>
      </w:pPr>
      <w:r w:rsidRPr="00EE2D17">
        <w:rPr>
          <w:rFonts w:ascii="Times New Roman" w:eastAsia="Times New Roman" w:hAnsi="Times New Roman" w:cs="Times New Roman"/>
        </w:rPr>
        <w:t>W przypadku ujawnienia się wady w zakresie przedmiotowym objętym gwarancją Zamawiający</w:t>
      </w:r>
      <w:r w:rsidRPr="00EE2D17">
        <w:rPr>
          <w:rFonts w:ascii="Times New Roman" w:eastAsia="Times New Roman" w:hAnsi="Times New Roman" w:cs="Times New Roman"/>
          <w:b/>
        </w:rPr>
        <w:t xml:space="preserve"> </w:t>
      </w:r>
      <w:r w:rsidRPr="00EE2D17">
        <w:rPr>
          <w:rFonts w:ascii="Times New Roman" w:eastAsia="Times New Roman" w:hAnsi="Times New Roman" w:cs="Times New Roman"/>
        </w:rPr>
        <w:t xml:space="preserve">dokona zgłoszenia tego faktu Wykonawcy. Zgłoszenie dokonane zostanie telefoniczne, faksem, lub pisemnie – zgodnie z danymi wskazanymi przez Wykonawcę w ust. 8. Wykonawca zobowiązany jest usunąć na własny koszt zgłoszoną wadę </w:t>
      </w:r>
      <w:r w:rsidRPr="00EE2D17">
        <w:rPr>
          <w:rFonts w:ascii="Times New Roman" w:eastAsia="Times New Roman" w:hAnsi="Times New Roman" w:cs="Times New Roman"/>
        </w:rPr>
        <w:br/>
        <w:t>w terminie wynikającym z  ust. 11 i ust.12.</w:t>
      </w:r>
    </w:p>
    <w:p w14:paraId="4A96E235"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lang w:eastAsia="pl-PL"/>
        </w:rPr>
      </w:pPr>
      <w:r w:rsidRPr="00EE2D17">
        <w:rPr>
          <w:rFonts w:ascii="Times New Roman" w:eastAsia="Times New Roman" w:hAnsi="Times New Roman" w:cs="Times New Roman"/>
          <w:color w:val="000000"/>
        </w:rPr>
        <w:t>W przypadku wady uniemożliwiającej dalszą prawidłową eksploatację lub powodującą zagrożenie bezpieczeństwa ludzi lub mienia, wada zostanie usunięta niezwłocznie – nie później niż 3 dni kalendarzowe od daty zawiadomienia.</w:t>
      </w:r>
    </w:p>
    <w:p w14:paraId="1970DB6E"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lang w:eastAsia="pl-PL"/>
        </w:rPr>
      </w:pPr>
      <w:r w:rsidRPr="00EE2D17">
        <w:rPr>
          <w:rFonts w:ascii="Times New Roman" w:eastAsia="Times New Roman" w:hAnsi="Times New Roman" w:cs="Times New Roman"/>
          <w:color w:val="000000"/>
        </w:rPr>
        <w:t>Pozostałe wady nie skutkujące zagrożeniami wymienionymi powyżej Wykonawca usunie                w terminie 14 dni kalendarzowych od daty zgłoszenia przez Zamawiającego.</w:t>
      </w:r>
    </w:p>
    <w:p w14:paraId="199ECC14"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lang w:eastAsia="pl-PL"/>
        </w:rPr>
      </w:pPr>
      <w:r w:rsidRPr="00EE2D17">
        <w:rPr>
          <w:rFonts w:ascii="Times New Roman" w:eastAsia="Times New Roman" w:hAnsi="Times New Roman" w:cs="Times New Roman"/>
          <w:color w:val="000000"/>
        </w:rPr>
        <w:t>W uzasadnionych przypadkach i za zgodą Zamawiającego, na wniosek Wykonawcy może zostać ustalony inny niż wymieniony powyżej termin usunięcia zgłoszonych wad.</w:t>
      </w:r>
    </w:p>
    <w:p w14:paraId="7C07C8D2"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lang w:eastAsia="pl-PL"/>
        </w:rPr>
      </w:pPr>
      <w:r w:rsidRPr="00EE2D17">
        <w:rPr>
          <w:rFonts w:ascii="Times New Roman" w:eastAsia="Times New Roman" w:hAnsi="Times New Roman" w:cs="Times New Roman"/>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1B00AE9"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lang w:eastAsia="pl-PL"/>
        </w:rPr>
      </w:pPr>
      <w:r w:rsidRPr="00EE2D17">
        <w:rPr>
          <w:rFonts w:ascii="Times New Roman" w:eastAsia="Times New Roman" w:hAnsi="Times New Roman" w:cs="Times New Roman"/>
          <w:color w:val="000000"/>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699F78C4"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b/>
          <w:color w:val="000000"/>
          <w:lang w:eastAsia="pl-PL"/>
        </w:rPr>
      </w:pPr>
      <w:r w:rsidRPr="00EE2D17">
        <w:rPr>
          <w:rFonts w:ascii="Times New Roman" w:eastAsia="Times New Roman" w:hAnsi="Times New Roman" w:cs="Times New Roman"/>
          <w:color w:val="000000"/>
        </w:rPr>
        <w:t xml:space="preserve">Fakt skutecznego usunięcia wady każdorazowo wymaga potwierdzenia </w:t>
      </w:r>
      <w:r w:rsidRPr="00EE2D17">
        <w:rPr>
          <w:rFonts w:ascii="Times New Roman" w:eastAsia="Times New Roman" w:hAnsi="Times New Roman" w:cs="Times New Roman"/>
          <w:color w:val="000000"/>
        </w:rPr>
        <w:br/>
        <w:t>na piśmie przez Wykonawcę i Zamawiającego</w:t>
      </w:r>
      <w:r w:rsidRPr="00EE2D17">
        <w:rPr>
          <w:rFonts w:ascii="Times New Roman" w:eastAsia="Times New Roman" w:hAnsi="Times New Roman" w:cs="Times New Roman"/>
          <w:b/>
          <w:color w:val="000000"/>
        </w:rPr>
        <w:t>.</w:t>
      </w:r>
    </w:p>
    <w:p w14:paraId="25E8D52A"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lang w:eastAsia="pl-PL"/>
        </w:rPr>
      </w:pPr>
      <w:r w:rsidRPr="00EE2D17">
        <w:rPr>
          <w:rFonts w:ascii="Times New Roman" w:eastAsia="Times New Roman" w:hAnsi="Times New Roman" w:cs="Times New Roman"/>
          <w:color w:val="000000"/>
        </w:rPr>
        <w:lastRenderedPageBreak/>
        <w:t>Jeżeli na towary stanowiące przedmiot Umowy producent udzielił gwarancji dłuższej niż okres udzielonej przez Wykonawcę gwarancji, to Wykonawca przekaże Zamawiającemu dokumenty dotyczące tych gwarancji nie później niż w ostatnim dniu udzielonej przez siebie gwarancji.</w:t>
      </w:r>
    </w:p>
    <w:p w14:paraId="70467D8D" w14:textId="77777777" w:rsidR="00EE2D17" w:rsidRPr="00EE2D17" w:rsidRDefault="00EE2D17" w:rsidP="00B24D57">
      <w:pPr>
        <w:numPr>
          <w:ilvl w:val="0"/>
          <w:numId w:val="161"/>
        </w:numPr>
        <w:suppressAutoHyphens/>
        <w:spacing w:after="0" w:line="360" w:lineRule="auto"/>
        <w:ind w:left="284"/>
        <w:jc w:val="both"/>
        <w:rPr>
          <w:rFonts w:ascii="Times New Roman" w:eastAsia="Times New Roman" w:hAnsi="Times New Roman" w:cs="Times New Roman"/>
          <w:color w:val="000000"/>
          <w:lang w:eastAsia="pl-PL"/>
        </w:rPr>
      </w:pPr>
      <w:r w:rsidRPr="00EE2D17">
        <w:rPr>
          <w:rFonts w:ascii="Times New Roman" w:eastAsia="Times New Roman" w:hAnsi="Times New Roman" w:cs="Times New Roman"/>
          <w:color w:val="000000"/>
        </w:rPr>
        <w:t>Gwarancja nie wyłącza, nie ogranicza ani nie zawiesza uprawnień Zamawiającego wynikających z przepisów o rękojmi za wady.</w:t>
      </w:r>
    </w:p>
    <w:p w14:paraId="5B4B8D7F" w14:textId="77777777" w:rsidR="00EE2D17" w:rsidRPr="00EE2D17" w:rsidRDefault="00EE2D17" w:rsidP="00B24D57">
      <w:pPr>
        <w:numPr>
          <w:ilvl w:val="0"/>
          <w:numId w:val="161"/>
        </w:numPr>
        <w:suppressAutoHyphens/>
        <w:spacing w:after="0" w:line="360" w:lineRule="auto"/>
        <w:ind w:left="284"/>
        <w:contextualSpacing/>
        <w:jc w:val="both"/>
        <w:rPr>
          <w:rFonts w:ascii="Times New Roman" w:eastAsia="Times New Roman" w:hAnsi="Times New Roman" w:cs="Times New Roman"/>
          <w:color w:val="000000"/>
          <w:lang w:eastAsia="pl-PL"/>
        </w:rPr>
      </w:pPr>
      <w:r w:rsidRPr="00EE2D17">
        <w:rPr>
          <w:rFonts w:ascii="Times New Roman" w:eastAsia="Times New Roman" w:hAnsi="Times New Roman" w:cs="Times New Roman"/>
          <w:color w:val="000000"/>
          <w:lang w:eastAsia="pl-PL"/>
        </w:rPr>
        <w:t>Zamawiający może dochodzić roszczeń z tytułu gwarancji jakości oraz rękojmi za wady także po terminie upływie ich terminu, jeżeli zgłosił wadę w przedmiocie Umowy przed upływem tego terminu.</w:t>
      </w:r>
    </w:p>
    <w:p w14:paraId="5883BB21" w14:textId="35F8A069" w:rsidR="006B4405" w:rsidRPr="006B4405" w:rsidRDefault="006B4405" w:rsidP="00B24D57">
      <w:pPr>
        <w:spacing w:after="0" w:line="360" w:lineRule="auto"/>
        <w:contextualSpacing/>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 6</w:t>
      </w:r>
    </w:p>
    <w:p w14:paraId="50AECA90" w14:textId="77777777" w:rsidR="006B4405" w:rsidRPr="006B4405" w:rsidRDefault="006B4405" w:rsidP="00B24D57">
      <w:pPr>
        <w:spacing w:after="0" w:line="360" w:lineRule="auto"/>
        <w:ind w:left="284"/>
        <w:contextualSpacing/>
        <w:jc w:val="center"/>
        <w:rPr>
          <w:rFonts w:ascii="Times New Roman" w:eastAsia="Times New Roman" w:hAnsi="Times New Roman" w:cs="Times New Roman"/>
          <w:b/>
          <w:noProof/>
          <w:color w:val="000000"/>
          <w:lang w:eastAsia="pl-PL"/>
        </w:rPr>
      </w:pPr>
      <w:r w:rsidRPr="006B4405">
        <w:rPr>
          <w:rFonts w:ascii="Times New Roman" w:eastAsia="Times New Roman" w:hAnsi="Times New Roman" w:cs="Times New Roman"/>
          <w:b/>
          <w:noProof/>
          <w:color w:val="000000"/>
          <w:lang w:eastAsia="pl-PL"/>
        </w:rPr>
        <w:t>Kary umowne</w:t>
      </w:r>
    </w:p>
    <w:p w14:paraId="5C9DCD87" w14:textId="2A83392C" w:rsidR="006B4405" w:rsidRPr="006B4405" w:rsidRDefault="006B4405" w:rsidP="00B24D57">
      <w:pPr>
        <w:numPr>
          <w:ilvl w:val="0"/>
          <w:numId w:val="168"/>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W przypadku niewykonania lub nienależytego wykonania umowy Strony uprawnione są do dochodzenia swoich roszczeń na zasadach określonych w niniejszej umowie oraz na zasadach ogólnych ustawy z dnia 23 kwietnia 1964 r. - Kodeks cywilny </w:t>
      </w:r>
      <w:r w:rsidRPr="006B4405">
        <w:rPr>
          <w:rFonts w:ascii="Times New Roman" w:eastAsia="Times New Roman" w:hAnsi="Times New Roman" w:cs="Times New Roman"/>
          <w:lang w:eastAsia="pl-PL"/>
        </w:rPr>
        <w:t>(Dz. U. z 202</w:t>
      </w:r>
      <w:r w:rsidR="00E22ADA">
        <w:rPr>
          <w:rFonts w:ascii="Times New Roman" w:eastAsia="Times New Roman" w:hAnsi="Times New Roman" w:cs="Times New Roman"/>
          <w:lang w:eastAsia="pl-PL"/>
        </w:rPr>
        <w:t>4</w:t>
      </w:r>
      <w:r w:rsidRPr="006B4405">
        <w:rPr>
          <w:rFonts w:ascii="Times New Roman" w:eastAsia="Times New Roman" w:hAnsi="Times New Roman" w:cs="Times New Roman"/>
          <w:lang w:eastAsia="pl-PL"/>
        </w:rPr>
        <w:t xml:space="preserve"> poz.</w:t>
      </w:r>
      <w:r w:rsidR="00E22ADA">
        <w:rPr>
          <w:rFonts w:ascii="Times New Roman" w:eastAsia="Times New Roman" w:hAnsi="Times New Roman" w:cs="Times New Roman"/>
          <w:lang w:eastAsia="pl-PL"/>
        </w:rPr>
        <w:t>1061</w:t>
      </w:r>
      <w:r w:rsidRPr="006B4405">
        <w:rPr>
          <w:rFonts w:ascii="Times New Roman" w:eastAsia="Times New Roman" w:hAnsi="Times New Roman" w:cs="Times New Roman"/>
          <w:lang w:eastAsia="pl-PL"/>
        </w:rPr>
        <w:t>.)</w:t>
      </w:r>
      <w:r w:rsidRPr="006B4405">
        <w:rPr>
          <w:rFonts w:ascii="Times New Roman" w:eastAsia="Times New Roman" w:hAnsi="Times New Roman" w:cs="Times New Roman"/>
          <w:color w:val="000000"/>
          <w:lang w:eastAsia="pl-PL"/>
        </w:rPr>
        <w:t>.</w:t>
      </w:r>
    </w:p>
    <w:p w14:paraId="2CE29E5E" w14:textId="77777777" w:rsidR="006B4405" w:rsidRPr="006B4405" w:rsidRDefault="006B4405" w:rsidP="00B24D57">
      <w:pPr>
        <w:numPr>
          <w:ilvl w:val="0"/>
          <w:numId w:val="168"/>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W poniżej określonych przypadkach, Zamawiający uprawniony jest do żądania od Wykonawcy zapłaty następujących kar umownych:</w:t>
      </w:r>
    </w:p>
    <w:p w14:paraId="0CE24C53" w14:textId="77777777" w:rsidR="006B4405" w:rsidRPr="006B4405" w:rsidRDefault="006B4405" w:rsidP="00B24D57">
      <w:pPr>
        <w:numPr>
          <w:ilvl w:val="4"/>
          <w:numId w:val="169"/>
        </w:numPr>
        <w:spacing w:after="0" w:line="360" w:lineRule="auto"/>
        <w:ind w:left="284"/>
        <w:contextualSpacing/>
        <w:jc w:val="both"/>
        <w:rPr>
          <w:rFonts w:ascii="Times New Roman" w:eastAsia="Times New Roman" w:hAnsi="Times New Roman" w:cs="Times New Roman"/>
          <w:noProof/>
          <w:color w:val="000000"/>
          <w:u w:val="single"/>
          <w:lang w:eastAsia="pl-PL"/>
        </w:rPr>
      </w:pPr>
      <w:r w:rsidRPr="006B4405">
        <w:rPr>
          <w:rFonts w:ascii="Times New Roman" w:eastAsia="Times New Roman" w:hAnsi="Times New Roman" w:cs="Times New Roman"/>
          <w:noProof/>
          <w:color w:val="000000"/>
          <w:u w:val="single"/>
          <w:lang w:eastAsia="pl-PL"/>
        </w:rPr>
        <w:t>w przypadku zamówienia podstawowego:</w:t>
      </w:r>
    </w:p>
    <w:p w14:paraId="6096CD43" w14:textId="6BC57BC6" w:rsidR="006B4405" w:rsidRPr="006B4405" w:rsidRDefault="006B4405" w:rsidP="00B24D57">
      <w:pPr>
        <w:numPr>
          <w:ilvl w:val="0"/>
          <w:numId w:val="170"/>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20 % wartości </w:t>
      </w:r>
      <w:r w:rsidR="00EE2D17">
        <w:rPr>
          <w:rFonts w:ascii="Times New Roman" w:eastAsia="Times New Roman" w:hAnsi="Times New Roman" w:cs="Times New Roman"/>
          <w:noProof/>
          <w:color w:val="000000"/>
          <w:lang w:eastAsia="pl-PL"/>
        </w:rPr>
        <w:t>brutto</w:t>
      </w:r>
      <w:r w:rsidR="002B35AC">
        <w:rPr>
          <w:rFonts w:ascii="Times New Roman" w:eastAsia="Times New Roman" w:hAnsi="Times New Roman" w:cs="Times New Roman"/>
          <w:noProof/>
          <w:color w:val="000000"/>
          <w:lang w:eastAsia="pl-PL"/>
        </w:rPr>
        <w:t xml:space="preserve"> przedmiotu umowy o której mowa w </w:t>
      </w:r>
      <w:r w:rsidR="002B35AC" w:rsidRPr="000E0E2B">
        <w:rPr>
          <w:rFonts w:ascii="Times New Roman" w:eastAsia="Times New Roman" w:hAnsi="Times New Roman" w:cs="Times New Roman"/>
          <w:color w:val="000000"/>
          <w:lang w:eastAsia="pl-PL"/>
        </w:rPr>
        <w:t>§ 4</w:t>
      </w:r>
      <w:r w:rsidR="002B35AC">
        <w:rPr>
          <w:rFonts w:ascii="Times New Roman" w:eastAsia="Times New Roman" w:hAnsi="Times New Roman" w:cs="Times New Roman"/>
          <w:color w:val="000000"/>
          <w:lang w:eastAsia="pl-PL"/>
        </w:rPr>
        <w:t xml:space="preserve"> ust.1 pkt 1) – w przypadku odstąpienia od Umowy w części </w:t>
      </w:r>
      <w:r w:rsidR="00EE2D17" w:rsidRPr="006B4405">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przez Wykonawcę lub Zamawiającego z przyczyn leżących po stronie Wykonawcy,</w:t>
      </w:r>
    </w:p>
    <w:p w14:paraId="144D7DA0" w14:textId="122A4F12" w:rsidR="006B4405" w:rsidRPr="006B4405" w:rsidRDefault="006B4405" w:rsidP="00B24D57">
      <w:pPr>
        <w:numPr>
          <w:ilvl w:val="0"/>
          <w:numId w:val="170"/>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5% wartości </w:t>
      </w:r>
      <w:r w:rsidR="002B35AC">
        <w:rPr>
          <w:rFonts w:ascii="Times New Roman" w:eastAsia="Times New Roman" w:hAnsi="Times New Roman" w:cs="Times New Roman"/>
          <w:noProof/>
          <w:color w:val="000000"/>
          <w:lang w:eastAsia="pl-PL"/>
        </w:rPr>
        <w:t>brutto</w:t>
      </w:r>
      <w:r w:rsidR="002B35AC" w:rsidRPr="006B4405">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 xml:space="preserve">cen jednostkowych Towaru niedostarczonego w terminie  - za każdy rozpoczęty dzień roboczy zwłoki w dostawie Towaru, ale nie więcej niż 20% wartości netto umowy określonego w </w:t>
      </w:r>
      <w:bookmarkStart w:id="14" w:name="_Hlk193363523"/>
      <w:r w:rsidRPr="006B4405">
        <w:rPr>
          <w:rFonts w:ascii="Times New Roman" w:eastAsia="Times New Roman" w:hAnsi="Times New Roman" w:cs="Times New Roman"/>
          <w:noProof/>
          <w:color w:val="000000"/>
          <w:lang w:eastAsia="pl-PL"/>
        </w:rPr>
        <w:t>§</w:t>
      </w:r>
      <w:bookmarkEnd w:id="14"/>
      <w:r w:rsidRPr="006B4405">
        <w:rPr>
          <w:rFonts w:ascii="Times New Roman" w:eastAsia="Times New Roman" w:hAnsi="Times New Roman" w:cs="Times New Roman"/>
          <w:noProof/>
          <w:color w:val="000000"/>
          <w:lang w:eastAsia="pl-PL"/>
        </w:rPr>
        <w:t xml:space="preserve"> 4 ust. 1 pkt 1),</w:t>
      </w:r>
    </w:p>
    <w:p w14:paraId="7BD92762" w14:textId="7C282DFE" w:rsidR="006B4405" w:rsidRPr="006B4405" w:rsidRDefault="006B4405" w:rsidP="00B24D57">
      <w:pPr>
        <w:numPr>
          <w:ilvl w:val="0"/>
          <w:numId w:val="170"/>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5% wartości </w:t>
      </w:r>
      <w:r w:rsidR="002B35AC">
        <w:rPr>
          <w:rFonts w:ascii="Times New Roman" w:eastAsia="Times New Roman" w:hAnsi="Times New Roman" w:cs="Times New Roman"/>
          <w:noProof/>
          <w:color w:val="000000"/>
          <w:lang w:eastAsia="pl-PL"/>
        </w:rPr>
        <w:t>brutto</w:t>
      </w:r>
      <w:r w:rsidR="002B35AC" w:rsidRPr="006B4405">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cen jednostkowych Towaru za każdy stwierdzony przypadek dostarczenia Towaru niewłaściwej ilości, wadliwego, niezgodnego z przedmiotem umowy, w opakowaniach uszkodzonych lub w opakowaniach, które nie są oryginalnymi opakowaniami producenta, ale nie więcej niż 20% wartości brutto umowy, o której mowa w  §4 ust. 1 pkt 1),</w:t>
      </w:r>
    </w:p>
    <w:p w14:paraId="54C8C6A6" w14:textId="004A5133" w:rsidR="006B4405" w:rsidRPr="006B4405" w:rsidRDefault="006B4405" w:rsidP="00B24D57">
      <w:pPr>
        <w:numPr>
          <w:ilvl w:val="0"/>
          <w:numId w:val="170"/>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5% wartości </w:t>
      </w:r>
      <w:r w:rsidR="002B35AC">
        <w:rPr>
          <w:rFonts w:ascii="Times New Roman" w:eastAsia="Times New Roman" w:hAnsi="Times New Roman" w:cs="Times New Roman"/>
          <w:noProof/>
          <w:color w:val="000000"/>
          <w:lang w:eastAsia="pl-PL"/>
        </w:rPr>
        <w:t>brutto</w:t>
      </w:r>
      <w:r w:rsidR="002B35AC" w:rsidRPr="006B4405">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 xml:space="preserve">cen jednostkowych Towaru za każdy rozpoczęty dzień roboczy zwłoki w dostarczeniu w terminie, o którym mowa w § 3 ust. 10, Towaru wolnego od wad lub określonej ilości albo </w:t>
      </w:r>
      <w:r w:rsidR="00B65AE6">
        <w:rPr>
          <w:rFonts w:ascii="Times New Roman" w:eastAsia="Times New Roman" w:hAnsi="Times New Roman" w:cs="Times New Roman"/>
          <w:noProof/>
          <w:color w:val="000000"/>
          <w:lang w:eastAsia="pl-PL"/>
        </w:rPr>
        <w:t>prawidłowo</w:t>
      </w:r>
      <w:r w:rsidRPr="006B4405">
        <w:rPr>
          <w:rFonts w:ascii="Times New Roman" w:eastAsia="Times New Roman" w:hAnsi="Times New Roman" w:cs="Times New Roman"/>
          <w:noProof/>
          <w:color w:val="000000"/>
          <w:lang w:eastAsia="pl-PL"/>
        </w:rPr>
        <w:t xml:space="preserve"> zapakowanego, w miejsce wadliwego lub niedostarczonego w określonej ilości albo wadliwie zapakowanego, ale nie więcej niż 20% wartości netto  umowy, o której mowa w §</w:t>
      </w:r>
      <w:r w:rsidR="00B65AE6">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4 ust. 1 pkt 1),</w:t>
      </w:r>
    </w:p>
    <w:p w14:paraId="3579A572" w14:textId="7C03DBEA" w:rsidR="006B4405" w:rsidRPr="006B4405" w:rsidRDefault="006B4405" w:rsidP="00B24D57">
      <w:pPr>
        <w:numPr>
          <w:ilvl w:val="0"/>
          <w:numId w:val="170"/>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10% wartości </w:t>
      </w:r>
      <w:r w:rsidR="002B35AC">
        <w:rPr>
          <w:rFonts w:ascii="Times New Roman" w:eastAsia="Times New Roman" w:hAnsi="Times New Roman" w:cs="Times New Roman"/>
          <w:noProof/>
          <w:color w:val="000000"/>
          <w:lang w:eastAsia="pl-PL"/>
        </w:rPr>
        <w:t>brutto</w:t>
      </w:r>
      <w:r w:rsidR="002B35AC" w:rsidRPr="006B4405">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 xml:space="preserve">cen jednostkowych zareklamowanego Towaru, w przypadku niedostarczenia w terminie, o którym mowa w § 5, Towaru wolnego od wad, za każdy rozpoczęty dzień roboczy zwłoki w dostarczeniu Towaru wolnego od wad, w miejsce </w:t>
      </w:r>
      <w:r w:rsidRPr="006B4405">
        <w:rPr>
          <w:rFonts w:ascii="Times New Roman" w:eastAsia="Times New Roman" w:hAnsi="Times New Roman" w:cs="Times New Roman"/>
          <w:noProof/>
          <w:color w:val="000000"/>
          <w:lang w:eastAsia="pl-PL"/>
        </w:rPr>
        <w:lastRenderedPageBreak/>
        <w:t>wadliwego przedmiotu umowy, ale nie więcej niż 20% wartości netto umowy, o której mowa w §</w:t>
      </w:r>
      <w:r w:rsidR="00B65AE6">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4 ust. 1 pkt 1),</w:t>
      </w:r>
    </w:p>
    <w:p w14:paraId="4E30FEDC" w14:textId="3B0C0643" w:rsidR="006B4405" w:rsidRPr="006B4405" w:rsidRDefault="006B4405" w:rsidP="00B24D57">
      <w:pPr>
        <w:spacing w:after="0" w:line="360" w:lineRule="auto"/>
        <w:ind w:left="284" w:hanging="426"/>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Łączna wartość kar umownych</w:t>
      </w:r>
      <w:r w:rsidR="00E22ADA">
        <w:rPr>
          <w:rFonts w:ascii="Times New Roman" w:eastAsia="Times New Roman" w:hAnsi="Times New Roman" w:cs="Times New Roman"/>
          <w:noProof/>
          <w:color w:val="000000"/>
          <w:lang w:eastAsia="pl-PL"/>
        </w:rPr>
        <w:t xml:space="preserve"> wymienionych w punktach a)-e) powyżej</w:t>
      </w:r>
      <w:r w:rsidRPr="006B4405">
        <w:rPr>
          <w:rFonts w:ascii="Times New Roman" w:eastAsia="Times New Roman" w:hAnsi="Times New Roman" w:cs="Times New Roman"/>
          <w:noProof/>
          <w:color w:val="000000"/>
          <w:lang w:eastAsia="pl-PL"/>
        </w:rPr>
        <w:t xml:space="preserve"> nie może przekroczyć 30% wartości </w:t>
      </w:r>
      <w:r w:rsidR="00E22ADA">
        <w:rPr>
          <w:rFonts w:ascii="Times New Roman" w:eastAsia="Times New Roman" w:hAnsi="Times New Roman" w:cs="Times New Roman"/>
          <w:noProof/>
          <w:color w:val="000000"/>
          <w:lang w:eastAsia="pl-PL"/>
        </w:rPr>
        <w:t xml:space="preserve">brutto </w:t>
      </w:r>
      <w:r w:rsidRPr="006B4405">
        <w:rPr>
          <w:rFonts w:ascii="Times New Roman" w:eastAsia="Times New Roman" w:hAnsi="Times New Roman" w:cs="Times New Roman"/>
          <w:noProof/>
          <w:color w:val="000000"/>
          <w:lang w:eastAsia="pl-PL"/>
        </w:rPr>
        <w:t xml:space="preserve">  umowy, o której mowa  w § 4 ust. 1 pkt 1)</w:t>
      </w:r>
    </w:p>
    <w:p w14:paraId="48AE2506" w14:textId="77777777" w:rsidR="006B4405" w:rsidRPr="006B4405" w:rsidRDefault="006B4405" w:rsidP="00B24D57">
      <w:pPr>
        <w:spacing w:after="0" w:line="360" w:lineRule="auto"/>
        <w:ind w:left="284"/>
        <w:jc w:val="both"/>
        <w:rPr>
          <w:rFonts w:ascii="Times New Roman" w:eastAsia="Times New Roman" w:hAnsi="Times New Roman" w:cs="Times New Roman"/>
          <w:noProof/>
          <w:color w:val="000000"/>
          <w:u w:val="single"/>
          <w:lang w:eastAsia="pl-PL"/>
        </w:rPr>
      </w:pPr>
      <w:r w:rsidRPr="006B4405">
        <w:rPr>
          <w:rFonts w:ascii="Times New Roman" w:eastAsia="Calibri" w:hAnsi="Times New Roman" w:cs="Times New Roman"/>
          <w:noProof/>
          <w:lang w:eastAsia="pl-PL"/>
        </w:rPr>
        <w:t xml:space="preserve">                      2) </w:t>
      </w:r>
      <w:r w:rsidRPr="006B4405">
        <w:rPr>
          <w:rFonts w:ascii="Times New Roman" w:eastAsia="Times New Roman" w:hAnsi="Times New Roman" w:cs="Times New Roman"/>
          <w:noProof/>
          <w:color w:val="000000"/>
          <w:u w:val="single"/>
          <w:lang w:eastAsia="pl-PL"/>
        </w:rPr>
        <w:t>w przypadku skorzystania z prawa opcji:</w:t>
      </w:r>
    </w:p>
    <w:p w14:paraId="5BCF2E9F" w14:textId="09CCD423" w:rsidR="006B4405" w:rsidRPr="006B4405" w:rsidRDefault="006B4405" w:rsidP="00B24D57">
      <w:pPr>
        <w:numPr>
          <w:ilvl w:val="0"/>
          <w:numId w:val="171"/>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20 % wartości </w:t>
      </w:r>
      <w:r w:rsidR="002B35AC">
        <w:rPr>
          <w:rFonts w:ascii="Times New Roman" w:eastAsia="Times New Roman" w:hAnsi="Times New Roman" w:cs="Times New Roman"/>
          <w:noProof/>
          <w:color w:val="000000"/>
          <w:lang w:eastAsia="pl-PL"/>
        </w:rPr>
        <w:t>brutto przedmiotu umowy, o której mowa w §4 ust. 1 pkt 2)</w:t>
      </w:r>
      <w:r w:rsidR="002B35AC" w:rsidRPr="006B4405">
        <w:rPr>
          <w:rFonts w:ascii="Times New Roman" w:eastAsia="Times New Roman" w:hAnsi="Times New Roman" w:cs="Times New Roman"/>
          <w:noProof/>
          <w:color w:val="000000"/>
          <w:lang w:eastAsia="pl-PL"/>
        </w:rPr>
        <w:t xml:space="preserve"> </w:t>
      </w:r>
      <w:r w:rsidR="002B35AC">
        <w:rPr>
          <w:rFonts w:ascii="Times New Roman" w:eastAsia="Times New Roman" w:hAnsi="Times New Roman" w:cs="Times New Roman"/>
          <w:noProof/>
          <w:color w:val="000000"/>
          <w:lang w:eastAsia="pl-PL"/>
        </w:rPr>
        <w:t xml:space="preserve">w przypadku odstąpienia od umowy w części </w:t>
      </w:r>
      <w:r w:rsidRPr="006B4405">
        <w:rPr>
          <w:rFonts w:ascii="Times New Roman" w:eastAsia="Times New Roman" w:hAnsi="Times New Roman" w:cs="Times New Roman"/>
          <w:noProof/>
          <w:color w:val="000000"/>
          <w:lang w:eastAsia="pl-PL"/>
        </w:rPr>
        <w:t>przez Wykonawcę lub Zamawiającego z przyczyn leżących po stronie Wykonawcy,</w:t>
      </w:r>
    </w:p>
    <w:p w14:paraId="363C62A1" w14:textId="11F2F226" w:rsidR="006B4405" w:rsidRPr="006B4405" w:rsidRDefault="006B4405" w:rsidP="00B24D57">
      <w:pPr>
        <w:numPr>
          <w:ilvl w:val="0"/>
          <w:numId w:val="171"/>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5% wartości </w:t>
      </w:r>
      <w:r w:rsidR="002B35AC">
        <w:rPr>
          <w:rFonts w:ascii="Times New Roman" w:eastAsia="Times New Roman" w:hAnsi="Times New Roman" w:cs="Times New Roman"/>
          <w:noProof/>
          <w:color w:val="000000"/>
          <w:lang w:eastAsia="pl-PL"/>
        </w:rPr>
        <w:t>brutto</w:t>
      </w:r>
      <w:r w:rsidR="002B35AC" w:rsidRPr="006B4405">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cen jednostkowych Towaru niedostarczonego w terminie  - za każdy rozpoczęty dzień roboczy zwłoki w dostawie Towaru, ale nie więcej niż 20% wartości netto umowy określonego w § 4 ust. 1 pkt 2),</w:t>
      </w:r>
    </w:p>
    <w:p w14:paraId="45A07E4C" w14:textId="46B23077" w:rsidR="006B4405" w:rsidRPr="006B4405" w:rsidRDefault="006B4405" w:rsidP="00B24D57">
      <w:pPr>
        <w:numPr>
          <w:ilvl w:val="0"/>
          <w:numId w:val="171"/>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5% wartości brutto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§4 ust. 1 pkt 2),</w:t>
      </w:r>
    </w:p>
    <w:p w14:paraId="391A1236" w14:textId="2E0EB041" w:rsidR="006B4405" w:rsidRPr="006B4405" w:rsidRDefault="006B4405" w:rsidP="00B24D57">
      <w:pPr>
        <w:numPr>
          <w:ilvl w:val="0"/>
          <w:numId w:val="171"/>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5% wartości </w:t>
      </w:r>
      <w:r w:rsidR="002B35AC">
        <w:rPr>
          <w:rFonts w:ascii="Times New Roman" w:eastAsia="Times New Roman" w:hAnsi="Times New Roman" w:cs="Times New Roman"/>
          <w:noProof/>
          <w:color w:val="000000"/>
          <w:lang w:eastAsia="pl-PL"/>
        </w:rPr>
        <w:t>brutto</w:t>
      </w:r>
      <w:r w:rsidR="002B35AC" w:rsidRPr="006B4405">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 xml:space="preserve">cen jednostkowych Towaru za każdy rozpoczęty dzień roboczy zwłoki w dostarczeniu w terminie, o którym mowa w § 3 ust. 10, Towaru wolnego od wad lub określonej ilości albo </w:t>
      </w:r>
      <w:r w:rsidR="00B65AE6">
        <w:rPr>
          <w:rFonts w:ascii="Times New Roman" w:eastAsia="Times New Roman" w:hAnsi="Times New Roman" w:cs="Times New Roman"/>
          <w:noProof/>
          <w:color w:val="000000"/>
          <w:lang w:eastAsia="pl-PL"/>
        </w:rPr>
        <w:t xml:space="preserve">prawidłowo </w:t>
      </w:r>
      <w:r w:rsidRPr="006B4405">
        <w:rPr>
          <w:rFonts w:ascii="Times New Roman" w:eastAsia="Times New Roman" w:hAnsi="Times New Roman" w:cs="Times New Roman"/>
          <w:noProof/>
          <w:color w:val="000000"/>
          <w:lang w:eastAsia="pl-PL"/>
        </w:rPr>
        <w:t>zapakowanego, w miejsce wadliwego lub niedostarczonego w określonej ilości albo wadliwie zapakowanego, ale nie więcej niż 20% wartości netto umowy, o której mowa w §4 ust. 1 pkt 2),</w:t>
      </w:r>
    </w:p>
    <w:p w14:paraId="38396AF9" w14:textId="048C679D" w:rsidR="006B4405" w:rsidRPr="006B4405" w:rsidRDefault="006B4405" w:rsidP="00B24D57">
      <w:pPr>
        <w:numPr>
          <w:ilvl w:val="0"/>
          <w:numId w:val="171"/>
        </w:num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 xml:space="preserve">10% wartości </w:t>
      </w:r>
      <w:r w:rsidR="002B35AC">
        <w:rPr>
          <w:rFonts w:ascii="Times New Roman" w:eastAsia="Times New Roman" w:hAnsi="Times New Roman" w:cs="Times New Roman"/>
          <w:noProof/>
          <w:color w:val="000000"/>
          <w:lang w:eastAsia="pl-PL"/>
        </w:rPr>
        <w:t>brutto</w:t>
      </w:r>
      <w:r w:rsidR="002B35AC" w:rsidRPr="006B4405">
        <w:rPr>
          <w:rFonts w:ascii="Times New Roman" w:eastAsia="Times New Roman" w:hAnsi="Times New Roman" w:cs="Times New Roman"/>
          <w:noProof/>
          <w:color w:val="000000"/>
          <w:lang w:eastAsia="pl-PL"/>
        </w:rPr>
        <w:t xml:space="preserve"> </w:t>
      </w:r>
      <w:r w:rsidRPr="006B4405">
        <w:rPr>
          <w:rFonts w:ascii="Times New Roman" w:eastAsia="Times New Roman" w:hAnsi="Times New Roman" w:cs="Times New Roman"/>
          <w:noProof/>
          <w:color w:val="000000"/>
          <w:lang w:eastAsia="pl-PL"/>
        </w:rPr>
        <w:t>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umowy, o której mowa w §4 ust. 1 pkt 2),</w:t>
      </w:r>
    </w:p>
    <w:p w14:paraId="0BE3DCCB" w14:textId="51A95AB0" w:rsidR="006B4405" w:rsidRPr="006B4405" w:rsidRDefault="006B4405" w:rsidP="00B24D57">
      <w:pPr>
        <w:spacing w:after="0" w:line="360" w:lineRule="auto"/>
        <w:ind w:left="284"/>
        <w:contextualSpacing/>
        <w:jc w:val="both"/>
        <w:rPr>
          <w:rFonts w:ascii="Times New Roman" w:eastAsia="Times New Roman" w:hAnsi="Times New Roman" w:cs="Times New Roman"/>
          <w:noProof/>
          <w:color w:val="000000"/>
          <w:lang w:eastAsia="pl-PL"/>
        </w:rPr>
      </w:pPr>
      <w:r w:rsidRPr="006B4405">
        <w:rPr>
          <w:rFonts w:ascii="Times New Roman" w:eastAsia="Times New Roman" w:hAnsi="Times New Roman" w:cs="Times New Roman"/>
          <w:noProof/>
          <w:color w:val="000000"/>
          <w:lang w:eastAsia="pl-PL"/>
        </w:rPr>
        <w:t>Łączna wartość kar umownych</w:t>
      </w:r>
      <w:r w:rsidR="00E22ADA">
        <w:rPr>
          <w:rFonts w:ascii="Times New Roman" w:eastAsia="Times New Roman" w:hAnsi="Times New Roman" w:cs="Times New Roman"/>
          <w:noProof/>
          <w:color w:val="000000"/>
          <w:lang w:eastAsia="pl-PL"/>
        </w:rPr>
        <w:t xml:space="preserve"> wymienionych w punktach a)-e) powyżej</w:t>
      </w:r>
      <w:r w:rsidRPr="006B4405">
        <w:rPr>
          <w:rFonts w:ascii="Times New Roman" w:eastAsia="Times New Roman" w:hAnsi="Times New Roman" w:cs="Times New Roman"/>
          <w:noProof/>
          <w:color w:val="000000"/>
          <w:lang w:eastAsia="pl-PL"/>
        </w:rPr>
        <w:t xml:space="preserve"> nie może przekroczyć 30% wartości</w:t>
      </w:r>
      <w:r w:rsidR="00E22ADA">
        <w:rPr>
          <w:rFonts w:ascii="Times New Roman" w:eastAsia="Times New Roman" w:hAnsi="Times New Roman" w:cs="Times New Roman"/>
          <w:noProof/>
          <w:color w:val="000000"/>
          <w:lang w:eastAsia="pl-PL"/>
        </w:rPr>
        <w:t xml:space="preserve">brutto </w:t>
      </w:r>
      <w:r w:rsidRPr="006B4405">
        <w:rPr>
          <w:rFonts w:ascii="Times New Roman" w:eastAsia="Times New Roman" w:hAnsi="Times New Roman" w:cs="Times New Roman"/>
          <w:noProof/>
          <w:color w:val="000000"/>
          <w:lang w:eastAsia="pl-PL"/>
        </w:rPr>
        <w:t xml:space="preserve">  umowy, o której mowa  w § 4 ust. 1 pkt 2).</w:t>
      </w:r>
    </w:p>
    <w:p w14:paraId="3F9A2047" w14:textId="1A017829" w:rsidR="006B4405" w:rsidRPr="006B4405" w:rsidRDefault="006B4405" w:rsidP="00B24D57">
      <w:pPr>
        <w:numPr>
          <w:ilvl w:val="0"/>
          <w:numId w:val="172"/>
        </w:numPr>
        <w:spacing w:after="0" w:line="360" w:lineRule="auto"/>
        <w:ind w:left="284" w:hanging="709"/>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Termin zapłaty kar umownych wynosi 7 dni od dostarczenia drugiej Stronie dokumentu obciążającego karami umownymi</w:t>
      </w:r>
      <w:r w:rsidR="002B35AC" w:rsidRPr="006B4405" w:rsidDel="002B35AC">
        <w:rPr>
          <w:rFonts w:ascii="Times New Roman" w:eastAsia="Times New Roman" w:hAnsi="Times New Roman" w:cs="Times New Roman"/>
          <w:color w:val="000000"/>
          <w:lang w:eastAsia="pl-PL"/>
        </w:rPr>
        <w:t xml:space="preserve"> </w:t>
      </w:r>
      <w:r w:rsidRPr="006B4405">
        <w:rPr>
          <w:rFonts w:ascii="Times New Roman" w:eastAsia="Times New Roman" w:hAnsi="Times New Roman" w:cs="Times New Roman"/>
          <w:color w:val="000000"/>
          <w:lang w:eastAsia="pl-PL"/>
        </w:rPr>
        <w:t>.</w:t>
      </w:r>
    </w:p>
    <w:p w14:paraId="16D5170B" w14:textId="77777777" w:rsidR="006B4405" w:rsidRPr="006B4405" w:rsidRDefault="006B4405" w:rsidP="00B24D57">
      <w:pPr>
        <w:numPr>
          <w:ilvl w:val="0"/>
          <w:numId w:val="172"/>
        </w:numPr>
        <w:spacing w:after="0" w:line="360" w:lineRule="auto"/>
        <w:ind w:left="284" w:hanging="709"/>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Zamawiający jest uprawniony do potrącania kar umownych z wynagrodzenia Wykonawcy, lub z wierzytelności należnych Wykonawcy z innych tytułów, w tym </w:t>
      </w:r>
      <w:r w:rsidRPr="006B4405">
        <w:rPr>
          <w:rFonts w:ascii="Times New Roman" w:eastAsia="Times New Roman" w:hAnsi="Times New Roman" w:cs="Times New Roman"/>
          <w:lang w:eastAsia="pl-PL"/>
        </w:rPr>
        <w:br/>
        <w:t>z innych umów zawartych z Zamawiającym, na co Wykonawca wyraża zgodę.</w:t>
      </w:r>
    </w:p>
    <w:p w14:paraId="07E1ACE8" w14:textId="77777777" w:rsidR="006B4405" w:rsidRPr="006B4405" w:rsidRDefault="006B4405" w:rsidP="00B24D57">
      <w:pPr>
        <w:numPr>
          <w:ilvl w:val="0"/>
          <w:numId w:val="172"/>
        </w:numPr>
        <w:spacing w:after="0" w:line="360" w:lineRule="auto"/>
        <w:ind w:left="284" w:hanging="709"/>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Wykonawca nie może zwolnić się od odpowiedzialności względem Zamawiającego </w:t>
      </w:r>
      <w:r w:rsidRPr="006B4405">
        <w:rPr>
          <w:rFonts w:ascii="Times New Roman" w:eastAsia="Times New Roman" w:hAnsi="Times New Roman" w:cs="Times New Roman"/>
          <w:color w:val="000000"/>
          <w:lang w:eastAsia="pl-PL"/>
        </w:rPr>
        <w:br/>
        <w:t>z tego powodu, że niewykonanie lub nienależyte wykonanie umowy przez Wykonawcę było następstwem niewykonania lub nienależytego wykonania zobowiązań wobec Wykonawcy przez jego podwykonawców lub inne podmioty.</w:t>
      </w:r>
    </w:p>
    <w:p w14:paraId="77B304B0" w14:textId="77777777" w:rsidR="006B4405" w:rsidRPr="006B4405" w:rsidRDefault="006B4405" w:rsidP="00B24D57">
      <w:pPr>
        <w:numPr>
          <w:ilvl w:val="0"/>
          <w:numId w:val="172"/>
        </w:numPr>
        <w:spacing w:after="0" w:line="360" w:lineRule="auto"/>
        <w:ind w:left="284" w:hanging="709"/>
        <w:contextualSpacing/>
        <w:jc w:val="both"/>
        <w:rPr>
          <w:rFonts w:ascii="Times New Roman" w:eastAsia="Times New Roman" w:hAnsi="Times New Roman" w:cs="Times New Roman"/>
          <w:noProof/>
          <w:lang w:eastAsia="pl-PL"/>
        </w:rPr>
      </w:pPr>
      <w:r w:rsidRPr="006B4405">
        <w:rPr>
          <w:rFonts w:ascii="Times New Roman" w:eastAsia="Times New Roman" w:hAnsi="Times New Roman" w:cs="Times New Roman"/>
          <w:color w:val="000000"/>
          <w:lang w:eastAsia="pl-PL"/>
        </w:rPr>
        <w:lastRenderedPageBreak/>
        <w:t>Zapłata kar umownych nie zwalnia Wykonawcy z wykonania obowiązków określonych w niniejszej umowie, o ile Zamawiający nie podjął decyzji w przedmiocie odstąpienia lub rozwiązania umowy, lub dokonania jej zmiany.</w:t>
      </w:r>
    </w:p>
    <w:p w14:paraId="29C7CDEC" w14:textId="77777777" w:rsidR="006B4405" w:rsidRPr="006B4405" w:rsidRDefault="006B4405" w:rsidP="00B24D57">
      <w:pPr>
        <w:spacing w:after="0" w:line="360" w:lineRule="auto"/>
        <w:ind w:left="284"/>
        <w:jc w:val="center"/>
        <w:rPr>
          <w:rFonts w:ascii="Times New Roman" w:eastAsia="Times New Roman" w:hAnsi="Times New Roman" w:cs="Times New Roman"/>
          <w:b/>
          <w:noProof/>
          <w:color w:val="000000"/>
          <w:lang w:eastAsia="pl-PL"/>
        </w:rPr>
      </w:pPr>
    </w:p>
    <w:p w14:paraId="7133A57B"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 7</w:t>
      </w:r>
    </w:p>
    <w:p w14:paraId="65605C36" w14:textId="483E019A" w:rsidR="006B4405" w:rsidRPr="006B4405" w:rsidRDefault="002B35AC" w:rsidP="00B24D57">
      <w:pPr>
        <w:spacing w:after="0" w:line="360" w:lineRule="auto"/>
        <w:ind w:left="284"/>
        <w:jc w:val="center"/>
        <w:rPr>
          <w:rFonts w:ascii="Times New Roman" w:eastAsia="Times New Roman" w:hAnsi="Times New Roman" w:cs="Times New Roman"/>
          <w:b/>
          <w:noProof/>
          <w:color w:val="000000"/>
          <w:lang w:eastAsia="pl-PL"/>
        </w:rPr>
      </w:pPr>
      <w:r>
        <w:rPr>
          <w:rFonts w:ascii="Times New Roman" w:eastAsia="Times New Roman" w:hAnsi="Times New Roman" w:cs="Times New Roman"/>
          <w:b/>
          <w:noProof/>
          <w:color w:val="000000"/>
          <w:lang w:eastAsia="pl-PL"/>
        </w:rPr>
        <w:t>O</w:t>
      </w:r>
      <w:r w:rsidR="006B4405" w:rsidRPr="006B4405">
        <w:rPr>
          <w:rFonts w:ascii="Times New Roman" w:eastAsia="Times New Roman" w:hAnsi="Times New Roman" w:cs="Times New Roman"/>
          <w:b/>
          <w:noProof/>
          <w:color w:val="000000"/>
          <w:lang w:eastAsia="pl-PL"/>
        </w:rPr>
        <w:t>dstąpienie od umowy</w:t>
      </w:r>
    </w:p>
    <w:p w14:paraId="3CBE7FA0" w14:textId="77777777" w:rsidR="006B4405" w:rsidRPr="006B4405" w:rsidRDefault="006B4405" w:rsidP="00B24D57">
      <w:pPr>
        <w:suppressAutoHyphens/>
        <w:spacing w:after="12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1. Zamawiający ma prawo odstąpić od niniejszej umowy w całości lub w części w albo rozwiązać umowę w trybie natychmiastowym w całości lub w części, jeżeli Wykonawca naruszy jakiekolwiek jej istotne postanowienie, w tym w szczególności:</w:t>
      </w:r>
    </w:p>
    <w:p w14:paraId="0B952B5D" w14:textId="2B12F1DA"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Pr="002B35AC">
        <w:rPr>
          <w:rFonts w:ascii="Times New Roman" w:eastAsia="Times New Roman" w:hAnsi="Times New Roman" w:cs="Times New Roman"/>
          <w:lang w:eastAsia="pl-PL"/>
        </w:rPr>
        <w:t xml:space="preserve">Wykonawca wykonuje przedmiot umowy niezgodnie z jej postanowieniami </w:t>
      </w:r>
    </w:p>
    <w:p w14:paraId="74AD440E"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 xml:space="preserve">i pomimo pisemnego wezwania Zamawiającego nadal nie realizuje jej postanowień; </w:t>
      </w:r>
    </w:p>
    <w:p w14:paraId="3618D2E9"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b)</w:t>
      </w:r>
      <w:r w:rsidRPr="002B35AC">
        <w:rPr>
          <w:rFonts w:ascii="Times New Roman" w:eastAsia="Times New Roman" w:hAnsi="Times New Roman" w:cs="Times New Roman"/>
          <w:lang w:eastAsia="pl-PL"/>
        </w:rPr>
        <w:tab/>
        <w:t>w przypadku zajęcia majątku Wykonawcy, w zakrsie uniemożliwiającym realizację przedmiotu umowy;</w:t>
      </w:r>
    </w:p>
    <w:p w14:paraId="715FF801"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c)</w:t>
      </w:r>
      <w:r w:rsidRPr="002B35AC">
        <w:rPr>
          <w:rFonts w:ascii="Times New Roman" w:eastAsia="Times New Roman" w:hAnsi="Times New Roman" w:cs="Times New Roman"/>
          <w:lang w:eastAsia="pl-PL"/>
        </w:rPr>
        <w:tab/>
        <w:t>w przypadku wystąpienia zwłoki w realizacji przedmiotu umowy dłuższej niż 15 dni,</w:t>
      </w:r>
    </w:p>
    <w:p w14:paraId="09BA2385"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d)</w:t>
      </w:r>
      <w:r w:rsidRPr="002B35AC">
        <w:rPr>
          <w:rFonts w:ascii="Times New Roman" w:eastAsia="Times New Roman" w:hAnsi="Times New Roman" w:cs="Times New Roman"/>
          <w:lang w:eastAsia="pl-PL"/>
        </w:rPr>
        <w:tab/>
        <w:t>dostarczył przedmiot umowy wadliwy i odmawia usunięcia wad,</w:t>
      </w:r>
    </w:p>
    <w:p w14:paraId="44F1612F"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e)</w:t>
      </w:r>
      <w:r w:rsidRPr="002B35AC">
        <w:rPr>
          <w:rFonts w:ascii="Times New Roman" w:eastAsia="Times New Roman" w:hAnsi="Times New Roman" w:cs="Times New Roman"/>
          <w:lang w:eastAsia="pl-PL"/>
        </w:rPr>
        <w:tab/>
        <w:t>nie realizuje uprawnień Zamawiającego wynikających z rękojmi za wady i gwarancji jakości.</w:t>
      </w:r>
    </w:p>
    <w:p w14:paraId="7B2A26EE"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f)</w:t>
      </w:r>
      <w:r w:rsidRPr="002B35AC">
        <w:rPr>
          <w:rFonts w:ascii="Times New Roman" w:eastAsia="Times New Roman" w:hAnsi="Times New Roman" w:cs="Times New Roman"/>
          <w:lang w:eastAsia="pl-PL"/>
        </w:rPr>
        <w:tab/>
        <w:t>Wykonawca bez uzasadnionych przyczyn nie rozpoczął realizacji przedmiotu umowy pomimo upływu terminów określonych w § 2 ust. 2 i 3 Umowy - lub jej nie kontynuuje pomimo wezwania Zamawiającego złożonego na piśmie;</w:t>
      </w:r>
    </w:p>
    <w:p w14:paraId="1B247704"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g)</w:t>
      </w:r>
      <w:r w:rsidRPr="002B35AC">
        <w:rPr>
          <w:rFonts w:ascii="Times New Roman" w:eastAsia="Times New Roman" w:hAnsi="Times New Roman" w:cs="Times New Roman"/>
          <w:lang w:eastAsia="pl-PL"/>
        </w:rPr>
        <w:tab/>
        <w:t>Wykonawca wykonuje przedmiot umowy niezgodnie z jej postanowieniami;</w:t>
      </w:r>
    </w:p>
    <w:p w14:paraId="60F6A659"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h)</w:t>
      </w:r>
      <w:r w:rsidRPr="002B35AC">
        <w:rPr>
          <w:rFonts w:ascii="Times New Roman" w:eastAsia="Times New Roman" w:hAnsi="Times New Roman" w:cs="Times New Roman"/>
          <w:lang w:eastAsia="pl-PL"/>
        </w:rPr>
        <w:tab/>
        <w:t>Wykonawca zaprzestał prowadzenia działalności;</w:t>
      </w:r>
    </w:p>
    <w:p w14:paraId="715892A0"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i)</w:t>
      </w:r>
      <w:r w:rsidRPr="002B35AC">
        <w:rPr>
          <w:rFonts w:ascii="Times New Roman" w:eastAsia="Times New Roman" w:hAnsi="Times New Roman" w:cs="Times New Roman"/>
          <w:lang w:eastAsia="pl-PL"/>
        </w:rPr>
        <w:tab/>
        <w:t>Wykonawca utracił uprawnienia do prowadzenia działalności gospodarczej w zakresie objętym Umową;</w:t>
      </w:r>
    </w:p>
    <w:p w14:paraId="6DFDEC59"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j)</w:t>
      </w:r>
      <w:r w:rsidRPr="002B35AC">
        <w:rPr>
          <w:rFonts w:ascii="Times New Roman" w:eastAsia="Times New Roman" w:hAnsi="Times New Roman" w:cs="Times New Roman"/>
          <w:lang w:eastAsia="pl-PL"/>
        </w:rPr>
        <w:tab/>
        <w:t>gdy Wykonawca powierzył wykonanie przedmiotu umowy w zakresie nieprzewidzianym przez Zamawiającego osobom trzecim;</w:t>
      </w:r>
    </w:p>
    <w:p w14:paraId="416105A6" w14:textId="77777777" w:rsidR="002B35AC" w:rsidRPr="002B35AC" w:rsidRDefault="002B35AC" w:rsidP="00B24D57">
      <w:pPr>
        <w:suppressAutoHyphens/>
        <w:spacing w:after="0" w:line="360" w:lineRule="auto"/>
        <w:ind w:left="284"/>
        <w:jc w:val="both"/>
        <w:rPr>
          <w:rFonts w:ascii="Times New Roman" w:eastAsia="Times New Roman" w:hAnsi="Times New Roman" w:cs="Times New Roman"/>
          <w:lang w:eastAsia="pl-PL"/>
        </w:rPr>
      </w:pPr>
      <w:r w:rsidRPr="002B35AC">
        <w:rPr>
          <w:rFonts w:ascii="Times New Roman" w:eastAsia="Times New Roman" w:hAnsi="Times New Roman" w:cs="Times New Roman"/>
          <w:lang w:eastAsia="pl-PL"/>
        </w:rPr>
        <w:t>k)</w:t>
      </w:r>
      <w:r w:rsidRPr="002B35AC">
        <w:rPr>
          <w:rFonts w:ascii="Times New Roman" w:eastAsia="Times New Roman" w:hAnsi="Times New Roman" w:cs="Times New Roman"/>
          <w:lang w:eastAsia="pl-PL"/>
        </w:rPr>
        <w:tab/>
        <w:t>łączna wartość kar umownych przekroczy 30% wartości brutto umowy określonej w § 4 ust. 1 pkt 1) -</w:t>
      </w:r>
      <w:r w:rsidRPr="002B35AC">
        <w:rPr>
          <w:rFonts w:ascii="Times New Roman" w:eastAsia="Times New Roman" w:hAnsi="Times New Roman" w:cs="Times New Roman"/>
          <w:bCs/>
          <w:lang w:eastAsia="pl-PL"/>
        </w:rPr>
        <w:t xml:space="preserve"> w przypadku zamówienia podstawowego lub § 4 ust. 1 pkt 2) - w przypadku zamówienia objętego prawem opcji;</w:t>
      </w:r>
    </w:p>
    <w:p w14:paraId="04E88B7D" w14:textId="0AF10235" w:rsidR="006B4405" w:rsidRPr="000E0E2B" w:rsidRDefault="00BE56F2" w:rsidP="00B24D57">
      <w:pPr>
        <w:spacing w:line="360" w:lineRule="auto"/>
        <w:ind w:left="284"/>
        <w:rPr>
          <w:rFonts w:ascii="Times New Roman" w:hAnsi="Times New Roman" w:cs="Times New Roman"/>
          <w:lang w:eastAsia="pl-PL"/>
        </w:rPr>
      </w:pPr>
      <w:r>
        <w:rPr>
          <w:rFonts w:ascii="Times New Roman" w:eastAsia="Times New Roman" w:hAnsi="Times New Roman" w:cs="Times New Roman"/>
          <w:lang w:eastAsia="pl-PL"/>
        </w:rPr>
        <w:t xml:space="preserve">2.  </w:t>
      </w:r>
      <w:r w:rsidR="006B4405" w:rsidRPr="000E0E2B">
        <w:rPr>
          <w:rFonts w:ascii="Times New Roman" w:hAnsi="Times New Roman" w:cs="Times New Roman"/>
          <w:lang w:eastAsia="pl-PL"/>
        </w:rPr>
        <w:t>Niezależnie od powyższego Zamawiającemu przysługuje prawo jednostronnego odstąpienia od umowy w przypadku gdy:</w:t>
      </w:r>
    </w:p>
    <w:p w14:paraId="02F4D3EB" w14:textId="0989E357" w:rsidR="00BE56F2" w:rsidRPr="000E0E2B" w:rsidRDefault="00BE56F2" w:rsidP="00B24D57">
      <w:pPr>
        <w:suppressAutoHyphens/>
        <w:spacing w:after="0" w:line="36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0E0E2B">
        <w:rPr>
          <w:rFonts w:ascii="Times New Roman" w:eastAsia="Times New Roman" w:hAnsi="Times New Roman" w:cs="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729359" w14:textId="77777777" w:rsidR="00BE56F2" w:rsidRPr="000E0E2B" w:rsidRDefault="00BE56F2" w:rsidP="00B24D57">
      <w:pPr>
        <w:suppressAutoHyphens/>
        <w:spacing w:after="0" w:line="360" w:lineRule="auto"/>
        <w:ind w:left="284"/>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2) jeżeli zachodzi co najmniej jedna z następujących okoliczności:</w:t>
      </w:r>
    </w:p>
    <w:p w14:paraId="178B80EC" w14:textId="77777777" w:rsidR="00BE56F2" w:rsidRPr="000E0E2B" w:rsidRDefault="00BE56F2" w:rsidP="00B24D57">
      <w:pPr>
        <w:suppressAutoHyphens/>
        <w:spacing w:after="0" w:line="360" w:lineRule="auto"/>
        <w:ind w:left="284"/>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lastRenderedPageBreak/>
        <w:t>a) dokonano zmiany Umowy z naruszeniem art. 454 i art. 455 ustawy Pzp,</w:t>
      </w:r>
    </w:p>
    <w:p w14:paraId="5DDDA20F" w14:textId="77777777" w:rsidR="00BE56F2" w:rsidRPr="000E0E2B" w:rsidRDefault="00BE56F2" w:rsidP="00B24D57">
      <w:pPr>
        <w:suppressAutoHyphens/>
        <w:spacing w:after="0" w:line="360" w:lineRule="auto"/>
        <w:ind w:left="284"/>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b) Wykonawca w chwili zawarcia Umowy podlegał wykluczeniu na podstawie art. 108 ustawy Pzp,</w:t>
      </w:r>
    </w:p>
    <w:p w14:paraId="1A9EFD38" w14:textId="77777777" w:rsidR="00BE56F2" w:rsidRPr="000E0E2B" w:rsidRDefault="00BE56F2" w:rsidP="00B24D57">
      <w:pPr>
        <w:suppressAutoHyphens/>
        <w:spacing w:after="0" w:line="360" w:lineRule="auto"/>
        <w:ind w:left="284"/>
        <w:jc w:val="both"/>
        <w:rPr>
          <w:rFonts w:ascii="Times New Roman" w:eastAsia="Times New Roman" w:hAnsi="Times New Roman" w:cs="Times New Roman"/>
          <w:lang w:eastAsia="pl-PL"/>
        </w:rPr>
      </w:pPr>
      <w:r w:rsidRPr="000E0E2B">
        <w:rPr>
          <w:rFonts w:ascii="Times New Roman" w:eastAsia="Times New Roman" w:hAnsi="Times New Roman" w:cs="Times New Roman"/>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482FD7" w14:textId="77777777" w:rsidR="00BE56F2" w:rsidRPr="000E0E2B" w:rsidRDefault="00BE56F2" w:rsidP="00B24D57">
      <w:pPr>
        <w:suppressAutoHyphens/>
        <w:spacing w:after="0" w:line="360" w:lineRule="auto"/>
        <w:ind w:left="284"/>
        <w:jc w:val="both"/>
        <w:rPr>
          <w:rFonts w:ascii="Times New Roman" w:eastAsia="Times New Roman" w:hAnsi="Times New Roman" w:cs="Times New Roman"/>
          <w:lang w:eastAsia="pl-PL"/>
        </w:rPr>
      </w:pPr>
    </w:p>
    <w:p w14:paraId="683BDBC0" w14:textId="040B90C0" w:rsidR="006B4405" w:rsidRPr="006B4405" w:rsidRDefault="00BE56F2" w:rsidP="00B24D57">
      <w:pPr>
        <w:suppressAutoHyphens/>
        <w:spacing w:after="0" w:line="360" w:lineRule="auto"/>
        <w:ind w:left="284"/>
        <w:contextualSpacing/>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3) </w:t>
      </w:r>
      <w:r w:rsidR="006B4405" w:rsidRPr="006B4405">
        <w:rPr>
          <w:rFonts w:ascii="Times New Roman" w:eastAsia="Times New Roman" w:hAnsi="Times New Roman" w:cs="Times New Roman"/>
          <w:lang w:val="x-none" w:eastAsia="x-none"/>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eastAsia="Times New Roman" w:hAnsi="Times New Roman" w:cs="Times New Roman"/>
          <w:lang w:eastAsia="x-none"/>
        </w:rPr>
        <w:t>4</w:t>
      </w:r>
      <w:r w:rsidR="006B4405" w:rsidRPr="006B4405">
        <w:rPr>
          <w:rFonts w:ascii="Times New Roman" w:eastAsia="Times New Roman" w:hAnsi="Times New Roman" w:cs="Times New Roman"/>
          <w:lang w:val="x-none" w:eastAsia="x-none"/>
        </w:rPr>
        <w:t xml:space="preserve"> r., poz. </w:t>
      </w:r>
      <w:r>
        <w:rPr>
          <w:rFonts w:ascii="Times New Roman" w:eastAsia="Times New Roman" w:hAnsi="Times New Roman" w:cs="Times New Roman"/>
          <w:lang w:eastAsia="x-none"/>
        </w:rPr>
        <w:t>507</w:t>
      </w:r>
      <w:r w:rsidR="006B4405" w:rsidRPr="006B4405">
        <w:rPr>
          <w:rFonts w:ascii="Times New Roman" w:eastAsia="Times New Roman" w:hAnsi="Times New Roman" w:cs="Times New Roman"/>
          <w:lang w:val="x-none" w:eastAsia="x-none"/>
        </w:rPr>
        <w:t>),</w:t>
      </w:r>
      <w:r w:rsidR="006B4405" w:rsidRPr="006B4405">
        <w:rPr>
          <w:rFonts w:ascii="Times New Roman" w:eastAsia="Times New Roman" w:hAnsi="Times New Roman" w:cs="Times New Roman"/>
          <w:b/>
          <w:bCs/>
          <w:lang w:val="x-none" w:eastAsia="x-none"/>
        </w:rPr>
        <w:t xml:space="preserve"> </w:t>
      </w:r>
    </w:p>
    <w:p w14:paraId="5B6A4E6F" w14:textId="4D9D3AFD" w:rsidR="006B4405" w:rsidRPr="006B4405" w:rsidRDefault="00E22ADA" w:rsidP="00B24D57">
      <w:pPr>
        <w:suppressAutoHyphens/>
        <w:spacing w:after="0" w:line="360" w:lineRule="auto"/>
        <w:ind w:left="284"/>
        <w:contextualSpacing/>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4) </w:t>
      </w:r>
      <w:r w:rsidR="006B4405" w:rsidRPr="006B4405">
        <w:rPr>
          <w:rFonts w:ascii="Times New Roman" w:eastAsia="Times New Roman" w:hAnsi="Times New Roman" w:cs="Times New Roman"/>
          <w:lang w:val="x-none" w:eastAsia="x-none"/>
        </w:rPr>
        <w:t>osoba będąca beneficjentem rzeczywistym Wykonawcy (w rozumieniu ustawy z dnia</w:t>
      </w:r>
      <w:r w:rsidR="006B4405" w:rsidRPr="006B4405">
        <w:rPr>
          <w:rFonts w:ascii="Times New Roman" w:eastAsia="Times New Roman" w:hAnsi="Times New Roman" w:cs="Times New Roman"/>
          <w:lang w:val="x-none" w:eastAsia="x-none"/>
        </w:rPr>
        <w:br/>
        <w:t>1 marca 2018 r. o przeciwdziałaniu praniu pieniędzy oraz finansowaniu terroryzmu</w:t>
      </w:r>
      <w:r w:rsidR="006B4405" w:rsidRPr="006B4405">
        <w:rPr>
          <w:rFonts w:ascii="Times New Roman" w:eastAsia="Times New Roman" w:hAnsi="Times New Roman" w:cs="Times New Roman"/>
          <w:lang w:val="x-none" w:eastAsia="x-none"/>
        </w:rPr>
        <w:br/>
        <w:t>(Dz. U. z 2022 r. poz. 593 i 655) została wymieniona w wykazach określonych</w:t>
      </w:r>
      <w:r w:rsidR="006B4405" w:rsidRPr="006B4405">
        <w:rPr>
          <w:rFonts w:ascii="Times New Roman" w:eastAsia="Times New Roman" w:hAnsi="Times New Roman" w:cs="Times New Roman"/>
          <w:lang w:val="x-none" w:eastAsia="x-none"/>
        </w:rPr>
        <w:br/>
        <w:t>w rozporządzeniu 765/2006 i rozporządzeniu 269/2014 albo wpisana na listę na podstawie decyzji w sprawie wpisu na listę rozstrzygającej o zastosowaniu środka,</w:t>
      </w:r>
      <w:r w:rsidR="006B4405" w:rsidRPr="006B4405">
        <w:rPr>
          <w:rFonts w:ascii="Times New Roman" w:eastAsia="Times New Roman" w:hAnsi="Times New Roman" w:cs="Times New Roman"/>
          <w:lang w:val="x-none" w:eastAsia="x-none"/>
        </w:rPr>
        <w:br/>
        <w:t>o którym mowa w art. 1 pkt. 3 ustawy z dnia 13 kwietnia 2022 r. o szczególnych rozwiązaniach w zakresie przeciwdziałania wspieraniu agresji na Ukrainę oraz służących ochronie bezpieczeństwa narodowego (Dz. U. z 202</w:t>
      </w:r>
      <w:r w:rsidR="006B4405" w:rsidRPr="006B4405">
        <w:rPr>
          <w:rFonts w:ascii="Times New Roman" w:eastAsia="Times New Roman" w:hAnsi="Times New Roman" w:cs="Times New Roman"/>
          <w:lang w:eastAsia="x-none"/>
        </w:rPr>
        <w:t>3</w:t>
      </w:r>
      <w:r w:rsidR="006B4405" w:rsidRPr="006B4405">
        <w:rPr>
          <w:rFonts w:ascii="Times New Roman" w:eastAsia="Times New Roman" w:hAnsi="Times New Roman" w:cs="Times New Roman"/>
          <w:lang w:val="x-none" w:eastAsia="x-none"/>
        </w:rPr>
        <w:t xml:space="preserve"> r., poz. </w:t>
      </w:r>
      <w:r w:rsidR="006B4405" w:rsidRPr="006B4405">
        <w:rPr>
          <w:rFonts w:ascii="Times New Roman" w:eastAsia="Times New Roman" w:hAnsi="Times New Roman" w:cs="Times New Roman"/>
          <w:lang w:eastAsia="x-none"/>
        </w:rPr>
        <w:t>129</w:t>
      </w:r>
      <w:r w:rsidR="006B4405" w:rsidRPr="006B4405">
        <w:rPr>
          <w:rFonts w:ascii="Times New Roman" w:eastAsia="Times New Roman" w:hAnsi="Times New Roman" w:cs="Times New Roman"/>
          <w:lang w:val="x-none" w:eastAsia="x-none"/>
        </w:rPr>
        <w:t>),</w:t>
      </w:r>
    </w:p>
    <w:p w14:paraId="184FD191" w14:textId="66AAEC7A" w:rsidR="006B4405" w:rsidRPr="006B4405" w:rsidRDefault="00BE56F2" w:rsidP="00B24D57">
      <w:pPr>
        <w:suppressAutoHyphens/>
        <w:spacing w:before="120" w:after="120" w:line="360" w:lineRule="auto"/>
        <w:ind w:left="284"/>
        <w:contextualSpacing/>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5) </w:t>
      </w:r>
      <w:r w:rsidR="006B4405" w:rsidRPr="006B4405">
        <w:rPr>
          <w:rFonts w:ascii="Times New Roman" w:eastAsia="Times New Roman" w:hAnsi="Times New Roman" w:cs="Times New Roman"/>
          <w:lang w:val="x-none" w:eastAsia="x-none"/>
        </w:rPr>
        <w:t>podmiot będący jednostką dominującą Wykonawcy (w rozumieniu art. 3 ust. 1 pkt 37 ustawy z dnia 29 września 1994 r. o rachunkowości (Dz.U. z 202</w:t>
      </w:r>
      <w:r w:rsidR="006B4405" w:rsidRPr="006B4405">
        <w:rPr>
          <w:rFonts w:ascii="Times New Roman" w:eastAsia="Times New Roman" w:hAnsi="Times New Roman" w:cs="Times New Roman"/>
          <w:lang w:eastAsia="x-none"/>
        </w:rPr>
        <w:t>3</w:t>
      </w:r>
      <w:r w:rsidR="006B4405" w:rsidRPr="006B4405">
        <w:rPr>
          <w:rFonts w:ascii="Times New Roman" w:eastAsia="Times New Roman" w:hAnsi="Times New Roman" w:cs="Times New Roman"/>
          <w:lang w:val="x-none" w:eastAsia="x-none"/>
        </w:rPr>
        <w:t xml:space="preserve"> r. poz. </w:t>
      </w:r>
      <w:r w:rsidR="006B4405" w:rsidRPr="006B4405">
        <w:rPr>
          <w:rFonts w:ascii="Times New Roman" w:eastAsia="Times New Roman" w:hAnsi="Times New Roman" w:cs="Times New Roman"/>
          <w:lang w:eastAsia="x-none"/>
        </w:rPr>
        <w:t>120, z późn. zm.)</w:t>
      </w:r>
      <w:r w:rsidR="006B4405" w:rsidRPr="006B4405">
        <w:rPr>
          <w:rFonts w:ascii="Times New Roman" w:eastAsia="Times New Roman" w:hAnsi="Times New Roman" w:cs="Times New Roman"/>
          <w:lang w:val="x-none" w:eastAsia="x-none"/>
        </w:rPr>
        <w:t>) wymieniony jest w wykazach określonych w rozporządzeniu 765/2006</w:t>
      </w:r>
      <w:r w:rsidR="006B4405" w:rsidRPr="006B4405">
        <w:rPr>
          <w:rFonts w:ascii="Times New Roman" w:eastAsia="Times New Roman" w:hAnsi="Times New Roman" w:cs="Times New Roman"/>
          <w:lang w:val="x-none" w:eastAsia="x-none"/>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6B4405" w:rsidRPr="006B4405">
        <w:rPr>
          <w:rFonts w:ascii="Times New Roman" w:eastAsia="Times New Roman" w:hAnsi="Times New Roman" w:cs="Times New Roman"/>
          <w:lang w:eastAsia="x-none"/>
        </w:rPr>
        <w:t>3</w:t>
      </w:r>
      <w:r w:rsidR="006B4405" w:rsidRPr="006B4405">
        <w:rPr>
          <w:rFonts w:ascii="Times New Roman" w:eastAsia="Times New Roman" w:hAnsi="Times New Roman" w:cs="Times New Roman"/>
          <w:lang w:val="x-none" w:eastAsia="x-none"/>
        </w:rPr>
        <w:t xml:space="preserve"> r., poz. </w:t>
      </w:r>
      <w:r w:rsidR="006B4405" w:rsidRPr="006B4405">
        <w:rPr>
          <w:rFonts w:ascii="Times New Roman" w:eastAsia="Times New Roman" w:hAnsi="Times New Roman" w:cs="Times New Roman"/>
          <w:lang w:eastAsia="x-none"/>
        </w:rPr>
        <w:t>129</w:t>
      </w:r>
      <w:r w:rsidR="006B4405" w:rsidRPr="006B4405">
        <w:rPr>
          <w:rFonts w:ascii="Times New Roman" w:eastAsia="Times New Roman" w:hAnsi="Times New Roman" w:cs="Times New Roman"/>
          <w:lang w:val="x-none" w:eastAsia="x-none"/>
        </w:rPr>
        <w:t xml:space="preserve">). </w:t>
      </w:r>
    </w:p>
    <w:p w14:paraId="492767F7" w14:textId="48BD38F2" w:rsidR="006B4405" w:rsidRPr="006B4405" w:rsidRDefault="00BE56F2" w:rsidP="00B24D57">
      <w:pPr>
        <w:suppressAutoHyphens/>
        <w:spacing w:before="120" w:after="120" w:line="360" w:lineRule="auto"/>
        <w:ind w:left="284"/>
        <w:contextualSpacing/>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6) </w:t>
      </w:r>
      <w:r w:rsidR="006B4405" w:rsidRPr="006B4405">
        <w:rPr>
          <w:rFonts w:ascii="Times New Roman" w:eastAsia="Times New Roman" w:hAnsi="Times New Roman" w:cs="Times New Roman"/>
          <w:lang w:eastAsia="x-none"/>
        </w:rPr>
        <w:t>Jeżeli w trakcie jej trwania zajdzie co najmniej jedna z okoliczności wskazanych w art. 5k Rozporządzenia rady (UE) nr 833/2024 z dnia 31 lipca 2014 r. dotyczącego środków ograniczających w związku z działaniem Rosji destabilizującymi sytuację na Ukrainie (Dz. U. UE.L. 2014 nr 229, str. 1 z późn. zm.)</w:t>
      </w:r>
    </w:p>
    <w:p w14:paraId="5DF6D31B" w14:textId="4ABCC4E1" w:rsidR="001D6B23" w:rsidRPr="001D6B23" w:rsidRDefault="006B4405" w:rsidP="00B24D57">
      <w:pPr>
        <w:suppressAutoHyphens/>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lastRenderedPageBreak/>
        <w:t>3.</w:t>
      </w:r>
      <w:r w:rsidR="001D6B23">
        <w:rPr>
          <w:rFonts w:ascii="Times New Roman" w:eastAsia="Times New Roman" w:hAnsi="Times New Roman" w:cs="Times New Roman"/>
          <w:lang w:eastAsia="pl-PL"/>
        </w:rPr>
        <w:t xml:space="preserve"> </w:t>
      </w:r>
      <w:r w:rsidR="001D6B23" w:rsidRPr="001D6B23">
        <w:rPr>
          <w:rFonts w:ascii="Times New Roman" w:eastAsia="Times New Roman" w:hAnsi="Times New Roman" w:cs="Times New Roman"/>
          <w:lang w:eastAsia="pl-PL"/>
        </w:rPr>
        <w:t>Zamawiający może odstąpić od umowy w terminie 30 dni od powzięcia wiadomości o okolicznościach wymienionych w ust. 1  i 2. jednak nie później niż w terminie 30 dni licząc od upływu terminu o którym mowa w § 2 ust. 1 Umowy.</w:t>
      </w:r>
    </w:p>
    <w:p w14:paraId="610DAB71" w14:textId="77777777" w:rsidR="001D6B23" w:rsidRPr="001D6B23" w:rsidRDefault="001D6B23" w:rsidP="00B24D57">
      <w:pPr>
        <w:suppressAutoHyphens/>
        <w:spacing w:after="0" w:line="360" w:lineRule="auto"/>
        <w:ind w:left="284"/>
        <w:jc w:val="both"/>
        <w:rPr>
          <w:rFonts w:ascii="Times New Roman" w:eastAsia="Times New Roman" w:hAnsi="Times New Roman" w:cs="Times New Roman"/>
          <w:lang w:eastAsia="pl-PL"/>
        </w:rPr>
      </w:pPr>
      <w:r w:rsidRPr="001D6B23">
        <w:rPr>
          <w:rFonts w:ascii="Times New Roman" w:eastAsia="Times New Roman" w:hAnsi="Times New Roman" w:cs="Times New Roman"/>
          <w:lang w:eastAsia="pl-PL"/>
        </w:rPr>
        <w:t>4.</w:t>
      </w:r>
      <w:r w:rsidRPr="001D6B23">
        <w:rPr>
          <w:rFonts w:ascii="Times New Roman" w:eastAsia="Times New Roman" w:hAnsi="Times New Roman" w:cs="Times New Roman"/>
          <w:lang w:eastAsia="pl-PL"/>
        </w:rPr>
        <w:tab/>
        <w:t xml:space="preserve">W przypadku, o którym mowa w ust. 2 pkt 2 lit. a, Zamawiający odstępuje od Umowy                               w części, której zmiana dotyczy. </w:t>
      </w:r>
    </w:p>
    <w:p w14:paraId="6476F8D2" w14:textId="46D9CF3E" w:rsidR="001D6B23" w:rsidRPr="001D6B23" w:rsidRDefault="001D6B23" w:rsidP="00B24D57">
      <w:pPr>
        <w:suppressAutoHyphens/>
        <w:spacing w:after="0" w:line="360" w:lineRule="auto"/>
        <w:ind w:left="284"/>
        <w:jc w:val="both"/>
        <w:rPr>
          <w:rFonts w:ascii="Times New Roman" w:eastAsia="Times New Roman" w:hAnsi="Times New Roman" w:cs="Times New Roman"/>
          <w:lang w:eastAsia="pl-PL"/>
        </w:rPr>
      </w:pPr>
      <w:r w:rsidRPr="001D6B23">
        <w:rPr>
          <w:rFonts w:ascii="Times New Roman" w:eastAsia="Times New Roman" w:hAnsi="Times New Roman" w:cs="Times New Roman"/>
          <w:lang w:eastAsia="pl-PL"/>
        </w:rPr>
        <w:t>5.</w:t>
      </w:r>
      <w:r w:rsidRPr="001D6B23">
        <w:rPr>
          <w:rFonts w:ascii="Times New Roman" w:eastAsia="Times New Roman" w:hAnsi="Times New Roman" w:cs="Times New Roman"/>
          <w:lang w:eastAsia="pl-PL"/>
        </w:rPr>
        <w:tab/>
        <w:t xml:space="preserve">W przypadku, o którym mowa w ust. </w:t>
      </w:r>
      <w:r w:rsidR="00B65AE6">
        <w:rPr>
          <w:rFonts w:ascii="Times New Roman" w:eastAsia="Times New Roman" w:hAnsi="Times New Roman" w:cs="Times New Roman"/>
          <w:lang w:eastAsia="pl-PL"/>
        </w:rPr>
        <w:t>2</w:t>
      </w:r>
      <w:r w:rsidRPr="001D6B23">
        <w:rPr>
          <w:rFonts w:ascii="Times New Roman" w:eastAsia="Times New Roman" w:hAnsi="Times New Roman" w:cs="Times New Roman"/>
          <w:lang w:eastAsia="pl-PL"/>
        </w:rPr>
        <w:t xml:space="preserve"> Wykonawca może żądać wyłącznie wynagrodzenia za faktycznie zrealizowaną część umowy.</w:t>
      </w:r>
    </w:p>
    <w:p w14:paraId="43348A46" w14:textId="77777777" w:rsidR="001D6B23" w:rsidRPr="001D6B23" w:rsidRDefault="001D6B23" w:rsidP="00B24D57">
      <w:pPr>
        <w:suppressAutoHyphens/>
        <w:spacing w:after="0" w:line="360" w:lineRule="auto"/>
        <w:ind w:left="284"/>
        <w:jc w:val="both"/>
        <w:rPr>
          <w:rFonts w:ascii="Times New Roman" w:eastAsia="Times New Roman" w:hAnsi="Times New Roman" w:cs="Times New Roman"/>
          <w:lang w:eastAsia="pl-PL"/>
        </w:rPr>
      </w:pPr>
      <w:r w:rsidRPr="001D6B23">
        <w:rPr>
          <w:rFonts w:ascii="Times New Roman" w:eastAsia="Times New Roman" w:hAnsi="Times New Roman" w:cs="Times New Roman"/>
          <w:lang w:eastAsia="pl-PL"/>
        </w:rPr>
        <w:t>6.</w:t>
      </w:r>
      <w:r w:rsidRPr="001D6B23">
        <w:rPr>
          <w:rFonts w:ascii="Times New Roman" w:eastAsia="Times New Roman" w:hAnsi="Times New Roman" w:cs="Times New Roman"/>
          <w:lang w:eastAsia="pl-PL"/>
        </w:rPr>
        <w:tab/>
        <w:t>Odstąpienie od umowy oraz jej rozwiązanie musi nastąpić w formie pisemnej pod rygorem nieważności wraz z podaniem uzasadnienia.</w:t>
      </w:r>
    </w:p>
    <w:p w14:paraId="358CAD1D" w14:textId="77777777" w:rsidR="006B4405" w:rsidRPr="006B4405" w:rsidRDefault="006B4405" w:rsidP="00B24D57">
      <w:pPr>
        <w:spacing w:after="0" w:line="360" w:lineRule="auto"/>
        <w:outlineLvl w:val="0"/>
        <w:rPr>
          <w:rFonts w:ascii="Times New Roman" w:eastAsia="Times New Roman" w:hAnsi="Times New Roman" w:cs="Times New Roman"/>
          <w:b/>
          <w:lang w:eastAsia="pl-PL"/>
        </w:rPr>
      </w:pPr>
    </w:p>
    <w:p w14:paraId="70D9F977" w14:textId="77777777" w:rsidR="006B4405" w:rsidRPr="006B4405" w:rsidRDefault="006B4405" w:rsidP="00B24D57">
      <w:pPr>
        <w:spacing w:after="0" w:line="360" w:lineRule="auto"/>
        <w:ind w:left="284"/>
        <w:jc w:val="center"/>
        <w:outlineLvl w:val="0"/>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 8</w:t>
      </w:r>
      <w:r w:rsidRPr="006B4405">
        <w:rPr>
          <w:rFonts w:ascii="Times New Roman" w:eastAsia="Times New Roman" w:hAnsi="Times New Roman" w:cs="Times New Roman"/>
          <w:b/>
          <w:lang w:eastAsia="pl-PL"/>
        </w:rPr>
        <w:br/>
        <w:t>Zmiana umowy</w:t>
      </w:r>
    </w:p>
    <w:p w14:paraId="75443274" w14:textId="77777777" w:rsidR="006B4405" w:rsidRPr="006B4405" w:rsidRDefault="006B4405" w:rsidP="00B24D57">
      <w:pPr>
        <w:numPr>
          <w:ilvl w:val="0"/>
          <w:numId w:val="177"/>
        </w:numPr>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Zamawiający zgodnie z art. 455 ustawy Pzp przewiduje możliwość prowadzenia zmian do treści zawartej umowy w przypadku:</w:t>
      </w:r>
    </w:p>
    <w:p w14:paraId="54507F74" w14:textId="77777777" w:rsidR="006B4405" w:rsidRPr="006B4405" w:rsidRDefault="006B4405" w:rsidP="00B24D57">
      <w:pPr>
        <w:numPr>
          <w:ilvl w:val="0"/>
          <w:numId w:val="178"/>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lang w:eastAsia="pl-PL"/>
        </w:rPr>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w:t>
      </w:r>
      <w:r w:rsidRPr="006B4405">
        <w:rPr>
          <w:rFonts w:ascii="Times New Roman" w:eastAsia="Times New Roman" w:hAnsi="Times New Roman" w:cs="Times New Roman"/>
          <w:color w:val="000000"/>
          <w:lang w:eastAsia="pl-PL"/>
        </w:rPr>
        <w:t>;</w:t>
      </w:r>
    </w:p>
    <w:p w14:paraId="2F3673F6" w14:textId="77777777" w:rsidR="006B4405" w:rsidRPr="006B4405" w:rsidRDefault="006B4405" w:rsidP="00B24D57">
      <w:pPr>
        <w:numPr>
          <w:ilvl w:val="0"/>
          <w:numId w:val="178"/>
        </w:numPr>
        <w:spacing w:after="0" w:line="360" w:lineRule="auto"/>
        <w:ind w:left="284" w:hanging="425"/>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rezygnacji Zamawiającego z części przedmiotu umowy w przypadku wprowadzenia zmian organizacyjnych oraz zmian w realizacja zabezpieczenia finansowego </w:t>
      </w:r>
      <w:r w:rsidRPr="006B4405">
        <w:rPr>
          <w:rFonts w:ascii="Times New Roman" w:eastAsia="Times New Roman" w:hAnsi="Times New Roman" w:cs="Times New Roman"/>
          <w:color w:val="000000"/>
          <w:lang w:eastAsia="pl-PL"/>
        </w:rPr>
        <w:br/>
        <w:t>i logistycznego jednostek organizacyjnych resortu obrony narodowej przydzielonych mu na zaopatrzenie zgodnie z planem przydziałów gospodarczych resortu obrony narodowej;</w:t>
      </w:r>
    </w:p>
    <w:p w14:paraId="570B70A5" w14:textId="77777777" w:rsidR="006B4405" w:rsidRPr="006B4405" w:rsidRDefault="006B4405" w:rsidP="00B24D57">
      <w:pPr>
        <w:numPr>
          <w:ilvl w:val="0"/>
          <w:numId w:val="178"/>
        </w:numPr>
        <w:spacing w:after="0" w:line="360" w:lineRule="auto"/>
        <w:ind w:left="284" w:hanging="425"/>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zmiany Wykonawcy, jeżeli nowy Wykonawca ma zastąpić dotychczasowego Wykonawcę: </w:t>
      </w:r>
    </w:p>
    <w:p w14:paraId="6CED4055" w14:textId="77777777" w:rsidR="006B4405" w:rsidRPr="006B4405" w:rsidRDefault="006B4405" w:rsidP="00B24D57">
      <w:pPr>
        <w:numPr>
          <w:ilvl w:val="0"/>
          <w:numId w:val="179"/>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6B4405">
        <w:rPr>
          <w:rFonts w:ascii="Times New Roman" w:eastAsia="Times New Roman" w:hAnsi="Times New Roman" w:cs="Times New Roman"/>
          <w:color w:val="000000"/>
          <w:lang w:eastAsia="pl-PL"/>
        </w:rPr>
        <w:br/>
        <w:t xml:space="preserve">w postępowaniu, nie zachodzą wobec niego podstawy wykluczenia oraz nie pociąga to za sobą innych istotnych zmian umowy, a także nie ma na celu uniknięcia stosowania przepisów ustawy, lub </w:t>
      </w:r>
    </w:p>
    <w:p w14:paraId="64C9E746" w14:textId="77777777" w:rsidR="006B4405" w:rsidRPr="006B4405" w:rsidRDefault="006B4405" w:rsidP="00B24D57">
      <w:pPr>
        <w:numPr>
          <w:ilvl w:val="0"/>
          <w:numId w:val="179"/>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w wyniku przejęcia przez zamawiającego zobowiązań wykonawcy względem jego podwykonawców, w przypadku, o którym mowa w art. 465 ust. 1 ustawy Pzp; </w:t>
      </w:r>
    </w:p>
    <w:p w14:paraId="30BA65F0" w14:textId="77777777" w:rsidR="006B4405" w:rsidRPr="006B4405" w:rsidRDefault="006B4405" w:rsidP="00B24D57">
      <w:pPr>
        <w:numPr>
          <w:ilvl w:val="0"/>
          <w:numId w:val="178"/>
        </w:numPr>
        <w:spacing w:after="0" w:line="360" w:lineRule="auto"/>
        <w:ind w:left="284" w:hanging="425"/>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zmiany w zakresie podwykonawców, wskazanych w ofercie do realizacji części zamówienia, na wniosek złożony przez Wykonawcę, z zastrzeżeniem, że jeżeli Wykonawca powołał się na </w:t>
      </w:r>
      <w:r w:rsidRPr="006B4405">
        <w:rPr>
          <w:rFonts w:ascii="Times New Roman" w:eastAsia="Times New Roman" w:hAnsi="Times New Roman" w:cs="Times New Roman"/>
          <w:color w:val="000000"/>
          <w:lang w:eastAsia="pl-PL"/>
        </w:rPr>
        <w:lastRenderedPageBreak/>
        <w:t>spełnienie warunków udziału w postępowaniu na zasadach art. 118 ustawy Pzp, nowo wskazany podwykonawca wykaże spełnienie tych warunków;</w:t>
      </w:r>
    </w:p>
    <w:p w14:paraId="79E5652D" w14:textId="77777777" w:rsidR="006B4405" w:rsidRPr="006B4405" w:rsidRDefault="006B4405" w:rsidP="00B24D57">
      <w:pPr>
        <w:numPr>
          <w:ilvl w:val="0"/>
          <w:numId w:val="178"/>
        </w:numPr>
        <w:spacing w:after="0" w:line="360" w:lineRule="auto"/>
        <w:ind w:left="284" w:hanging="425"/>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gdy zaistnieje inna okoliczność prawna, ekonomiczna lub techniczna skutkująca niemożliwością wykonania lub należytego wykonania umowy zgodnie </w:t>
      </w:r>
      <w:r w:rsidRPr="006B4405">
        <w:rPr>
          <w:rFonts w:ascii="Times New Roman" w:eastAsia="Times New Roman" w:hAnsi="Times New Roman" w:cs="Times New Roman"/>
          <w:color w:val="000000"/>
          <w:lang w:eastAsia="pl-PL"/>
        </w:rPr>
        <w:br/>
        <w:t>z dokumentami zamówienia.</w:t>
      </w:r>
    </w:p>
    <w:p w14:paraId="70676A01" w14:textId="77777777" w:rsidR="006B4405" w:rsidRPr="006B4405" w:rsidRDefault="006B4405" w:rsidP="00B24D57">
      <w:pPr>
        <w:numPr>
          <w:ilvl w:val="0"/>
          <w:numId w:val="177"/>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Zakres zmian umowy obejmuje przypadku, o którym mowa w ust. 1, w:</w:t>
      </w:r>
    </w:p>
    <w:p w14:paraId="4A5A8F8A" w14:textId="77777777" w:rsidR="006B4405" w:rsidRPr="006B4405" w:rsidRDefault="006B4405" w:rsidP="00B24D57">
      <w:pPr>
        <w:numPr>
          <w:ilvl w:val="0"/>
          <w:numId w:val="180"/>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pkt 1 - odstąpienie od umowy bez naliczania kar umownych, przedłużenie terminu realizacji umowy, zmniejszenie zakresu realizacji umowy;</w:t>
      </w:r>
    </w:p>
    <w:p w14:paraId="0F417F9F" w14:textId="77777777" w:rsidR="006B4405" w:rsidRPr="006B4405" w:rsidRDefault="006B4405" w:rsidP="00B24D57">
      <w:pPr>
        <w:numPr>
          <w:ilvl w:val="0"/>
          <w:numId w:val="180"/>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pkt 2 - zmniejszenie zakresu realizacji umowy oraz zmniejszenie wynagrodzenia Wykonawcy;</w:t>
      </w:r>
    </w:p>
    <w:p w14:paraId="5EC9AC1C" w14:textId="77777777" w:rsidR="006B4405" w:rsidRPr="006B4405" w:rsidRDefault="006B4405" w:rsidP="00B24D57">
      <w:pPr>
        <w:numPr>
          <w:ilvl w:val="0"/>
          <w:numId w:val="180"/>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pkt 3 - zmianę wykonawcy;</w:t>
      </w:r>
    </w:p>
    <w:p w14:paraId="79DC9498" w14:textId="77777777" w:rsidR="006B4405" w:rsidRPr="006B4405" w:rsidRDefault="006B4405" w:rsidP="00B24D57">
      <w:pPr>
        <w:numPr>
          <w:ilvl w:val="0"/>
          <w:numId w:val="180"/>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pkt 4 – zmianę podwykonawcy;</w:t>
      </w:r>
    </w:p>
    <w:p w14:paraId="1E3D970A" w14:textId="77777777" w:rsidR="006B4405" w:rsidRPr="006B4405" w:rsidRDefault="006B4405" w:rsidP="00B24D57">
      <w:pPr>
        <w:numPr>
          <w:ilvl w:val="0"/>
          <w:numId w:val="180"/>
        </w:num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pkt 5 - przedłużenie terminu realizacji umowy, zmniejszenie zakresu realizacji umowy, odstąpienie od umowy bez naliczania kar umownych.</w:t>
      </w:r>
    </w:p>
    <w:p w14:paraId="18A7EC4D" w14:textId="264C8A61" w:rsidR="006B4405" w:rsidRPr="006B4405" w:rsidRDefault="006B4405" w:rsidP="00B24D57">
      <w:p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4. Zamawiający dopuszcza możliwość dokonania zmian umowy, gdy łączna wartość zmian jest mniejsza niż progi unijne i jest niższa niż 10% wartości pierwotnej umowy.</w:t>
      </w:r>
    </w:p>
    <w:p w14:paraId="7D210C41" w14:textId="77777777" w:rsidR="006B4405" w:rsidRPr="006B4405" w:rsidRDefault="006B4405" w:rsidP="00B24D57">
      <w:p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5. Zamawiający zastrzega sobie prawo do zmniejszenia zakresu usługi w przypadku zaistnienia okoliczności organizacyjnych i formalnych, a także zmiany uwarunkowań prawnych lub zmian organizacyjnych struktur użytkownika o nie więcej niż 50% wartości określonej </w:t>
      </w:r>
      <w:r w:rsidRPr="006B4405">
        <w:rPr>
          <w:rFonts w:ascii="Times New Roman" w:eastAsia="Times New Roman" w:hAnsi="Times New Roman" w:cs="Times New Roman"/>
          <w:color w:val="000000"/>
          <w:lang w:eastAsia="pl-PL"/>
        </w:rPr>
        <w:br/>
        <w:t>w niniejszej umowie.</w:t>
      </w:r>
    </w:p>
    <w:p w14:paraId="77E001FC" w14:textId="77777777" w:rsidR="006B4405" w:rsidRPr="006B4405" w:rsidRDefault="006B4405" w:rsidP="00B24D57">
      <w:pPr>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6. Zmiana umowy w przypadkach, o których mowa w ust. 1-5, wymagają zachowania formy pisemnej (w formie aneksu) pod rygorem nieważności.</w:t>
      </w:r>
    </w:p>
    <w:p w14:paraId="67B921CC" w14:textId="77777777" w:rsidR="006B4405" w:rsidRPr="006B4405" w:rsidRDefault="006B4405" w:rsidP="00B24D57">
      <w:pPr>
        <w:spacing w:after="0" w:line="360" w:lineRule="auto"/>
        <w:ind w:left="284"/>
        <w:rPr>
          <w:rFonts w:ascii="Times New Roman" w:eastAsia="Times New Roman" w:hAnsi="Times New Roman" w:cs="Times New Roman"/>
          <w:b/>
          <w:lang w:eastAsia="pl-PL"/>
        </w:rPr>
      </w:pPr>
    </w:p>
    <w:p w14:paraId="445275B0" w14:textId="77777777" w:rsidR="006B4405" w:rsidRPr="006B4405" w:rsidRDefault="006B4405" w:rsidP="00B24D57">
      <w:pPr>
        <w:spacing w:after="0" w:line="360" w:lineRule="auto"/>
        <w:ind w:left="284" w:firstLine="708"/>
        <w:jc w:val="center"/>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 9</w:t>
      </w:r>
    </w:p>
    <w:p w14:paraId="2A79ADF7" w14:textId="7CF46ABC" w:rsidR="006B4405" w:rsidRPr="006B4405" w:rsidRDefault="006B4405" w:rsidP="00B24D57">
      <w:pPr>
        <w:spacing w:after="0" w:line="360" w:lineRule="auto"/>
        <w:ind w:left="284" w:firstLine="708"/>
        <w:jc w:val="center"/>
        <w:rPr>
          <w:rFonts w:ascii="Times New Roman" w:eastAsia="Times New Roman" w:hAnsi="Times New Roman" w:cs="Times New Roman"/>
          <w:lang w:eastAsia="pl-PL"/>
        </w:rPr>
      </w:pPr>
      <w:r w:rsidRPr="006B4405">
        <w:rPr>
          <w:rFonts w:ascii="Times New Roman" w:eastAsia="Times New Roman" w:hAnsi="Times New Roman" w:cs="Times New Roman"/>
          <w:b/>
          <w:lang w:eastAsia="pl-PL"/>
        </w:rPr>
        <w:t>Prawo opcji</w:t>
      </w:r>
    </w:p>
    <w:p w14:paraId="04B7ADC2" w14:textId="77777777" w:rsidR="001D6B23" w:rsidRPr="001D6B23" w:rsidRDefault="001D6B23" w:rsidP="00B24D57">
      <w:pPr>
        <w:numPr>
          <w:ilvl w:val="0"/>
          <w:numId w:val="229"/>
        </w:numPr>
        <w:spacing w:after="60" w:line="360" w:lineRule="auto"/>
        <w:ind w:left="284"/>
        <w:contextualSpacing/>
        <w:jc w:val="both"/>
        <w:rPr>
          <w:rFonts w:ascii="Times New Roman" w:eastAsia="Times New Roman" w:hAnsi="Times New Roman" w:cs="Times New Roman"/>
          <w:lang w:eastAsia="pl-PL"/>
        </w:rPr>
      </w:pPr>
      <w:r w:rsidRPr="001D6B23">
        <w:rPr>
          <w:rFonts w:ascii="Times New Roman" w:eastAsia="Times New Roman" w:hAnsi="Times New Roman" w:cs="Times New Roman"/>
          <w:lang w:eastAsia="pl-PL"/>
        </w:rPr>
        <w:t xml:space="preserve">Zamawiający przewiduje możliwość skorzystania z prawa opcji polegającego na zwiększeniu podstawowego zakresu o 100 % przedmiotu zamówienia gwarantowanego w zakresie zakupu i dostawy sprzętu do higienizacji. </w:t>
      </w:r>
    </w:p>
    <w:p w14:paraId="159191D8" w14:textId="77777777" w:rsidR="001D6B23" w:rsidRPr="001D6B23" w:rsidRDefault="001D6B23" w:rsidP="00B24D57">
      <w:pPr>
        <w:numPr>
          <w:ilvl w:val="0"/>
          <w:numId w:val="229"/>
        </w:numPr>
        <w:spacing w:after="60" w:line="360" w:lineRule="auto"/>
        <w:ind w:left="284" w:hanging="142"/>
        <w:contextualSpacing/>
        <w:jc w:val="both"/>
        <w:rPr>
          <w:rFonts w:ascii="Times New Roman" w:eastAsia="Times New Roman" w:hAnsi="Times New Roman" w:cs="Times New Roman"/>
          <w:lang w:eastAsia="pl-PL"/>
        </w:rPr>
      </w:pPr>
      <w:r w:rsidRPr="001D6B23">
        <w:rPr>
          <w:rFonts w:ascii="Times New Roman" w:eastAsia="Times New Roman" w:hAnsi="Times New Roman" w:cs="Times New Roman"/>
          <w:lang w:eastAsia="pl-PL"/>
        </w:rPr>
        <w:t xml:space="preserve">Zamówienie określone w zamówieniu opcjonalnym realizowane będzie przez Wykonawcę, </w:t>
      </w:r>
      <w:r w:rsidRPr="001D6B23">
        <w:rPr>
          <w:rFonts w:ascii="Times New Roman" w:eastAsia="Times New Roman" w:hAnsi="Times New Roman" w:cs="Times New Roman"/>
          <w:lang w:eastAsia="pl-PL"/>
        </w:rPr>
        <w:br/>
        <w:t>z którym zawarto umowę na zamówienie podstawowe na zasadach i według cen jednostkowych określonych w zamówieniu podstawowym.</w:t>
      </w:r>
    </w:p>
    <w:p w14:paraId="0C94BEF3" w14:textId="77777777" w:rsidR="001D6B23" w:rsidRPr="001D6B23" w:rsidRDefault="001D6B23" w:rsidP="00B24D57">
      <w:pPr>
        <w:numPr>
          <w:ilvl w:val="0"/>
          <w:numId w:val="229"/>
        </w:numPr>
        <w:autoSpaceDE w:val="0"/>
        <w:autoSpaceDN w:val="0"/>
        <w:adjustRightInd w:val="0"/>
        <w:spacing w:after="0" w:line="360" w:lineRule="auto"/>
        <w:ind w:left="284" w:hanging="142"/>
        <w:contextualSpacing/>
        <w:jc w:val="both"/>
        <w:rPr>
          <w:rFonts w:ascii="Times New Roman" w:eastAsia="Times New Roman" w:hAnsi="Times New Roman" w:cs="Times New Roman"/>
          <w:bCs/>
          <w:color w:val="000000"/>
          <w:lang w:eastAsia="pl-PL"/>
        </w:rPr>
      </w:pPr>
      <w:r w:rsidRPr="001D6B23">
        <w:rPr>
          <w:rFonts w:ascii="Times New Roman" w:eastAsia="Times New Roman" w:hAnsi="Times New Roman" w:cs="Times New Roman"/>
          <w:bCs/>
          <w:color w:val="000000"/>
          <w:lang w:eastAsia="pl-PL"/>
        </w:rPr>
        <w:t xml:space="preserve">Zamówienie zostanie udzielone pod warunkiem posiadania przez Zamawiającego środków finansowych na ten cel oraz w szczególności, gdy zaistnieje potrzeba zapewnienia ciągłości zaopatrywania w </w:t>
      </w:r>
      <w:r w:rsidRPr="001D6B23">
        <w:rPr>
          <w:rFonts w:ascii="Times New Roman" w:eastAsia="Times New Roman" w:hAnsi="Times New Roman" w:cs="Times New Roman"/>
          <w:color w:val="000000"/>
          <w:lang w:eastAsia="pl-PL"/>
        </w:rPr>
        <w:t>środki czystości i higieny</w:t>
      </w:r>
      <w:r w:rsidRPr="001D6B23">
        <w:rPr>
          <w:rFonts w:ascii="Times New Roman" w:eastAsia="Times New Roman" w:hAnsi="Times New Roman" w:cs="Times New Roman"/>
          <w:bCs/>
          <w:color w:val="000000"/>
          <w:lang w:eastAsia="pl-PL"/>
        </w:rPr>
        <w:t xml:space="preserve">. </w:t>
      </w:r>
    </w:p>
    <w:p w14:paraId="416E1B96" w14:textId="77777777" w:rsidR="001D6B23" w:rsidRPr="001D6B23" w:rsidRDefault="001D6B23" w:rsidP="00B24D57">
      <w:pPr>
        <w:numPr>
          <w:ilvl w:val="0"/>
          <w:numId w:val="229"/>
        </w:numPr>
        <w:autoSpaceDE w:val="0"/>
        <w:autoSpaceDN w:val="0"/>
        <w:adjustRightInd w:val="0"/>
        <w:spacing w:after="0" w:line="360" w:lineRule="auto"/>
        <w:ind w:left="284" w:hanging="142"/>
        <w:contextualSpacing/>
        <w:jc w:val="both"/>
        <w:rPr>
          <w:rFonts w:ascii="Times New Roman" w:eastAsia="Times New Roman" w:hAnsi="Times New Roman" w:cs="Times New Roman"/>
          <w:bCs/>
          <w:color w:val="000000"/>
          <w:lang w:eastAsia="pl-PL"/>
        </w:rPr>
      </w:pPr>
      <w:r w:rsidRPr="001D6B23">
        <w:rPr>
          <w:rFonts w:ascii="Times New Roman" w:eastAsia="Times New Roman" w:hAnsi="Times New Roman" w:cs="Times New Roman"/>
          <w:bCs/>
          <w:color w:val="000000"/>
          <w:lang w:eastAsia="pl-PL"/>
        </w:rPr>
        <w:t xml:space="preserve">Skorzystanie przez Zamawiającego z prawa opcji jest uprawnieniem Zamawiającego, </w:t>
      </w:r>
      <w:r w:rsidRPr="001D6B23">
        <w:rPr>
          <w:rFonts w:ascii="Times New Roman" w:eastAsia="Times New Roman" w:hAnsi="Times New Roman" w:cs="Times New Roman"/>
          <w:bCs/>
          <w:color w:val="000000"/>
          <w:lang w:eastAsia="pl-PL"/>
        </w:rPr>
        <w:br/>
        <w:t xml:space="preserve">z którego skorzystanie rodzi po stronie Wykonawcy obowiązek realizacji zamówienia </w:t>
      </w:r>
      <w:r w:rsidRPr="001D6B23">
        <w:rPr>
          <w:rFonts w:ascii="Times New Roman" w:eastAsia="Times New Roman" w:hAnsi="Times New Roman" w:cs="Times New Roman"/>
          <w:bCs/>
          <w:color w:val="000000"/>
          <w:lang w:eastAsia="pl-PL"/>
        </w:rPr>
        <w:lastRenderedPageBreak/>
        <w:t>opcjonalnego. W przypadku nieskorzystania przez Zamawiającego z prawa opcji Wykonawcy nie przysługują żadne roszczenia z tego tytułu.</w:t>
      </w:r>
    </w:p>
    <w:p w14:paraId="382522E2" w14:textId="77777777" w:rsidR="001D6B23" w:rsidRPr="001D6B23" w:rsidRDefault="001D6B23" w:rsidP="00B24D57">
      <w:pPr>
        <w:numPr>
          <w:ilvl w:val="0"/>
          <w:numId w:val="229"/>
        </w:numPr>
        <w:spacing w:after="60" w:line="360" w:lineRule="auto"/>
        <w:ind w:left="284" w:hanging="142"/>
        <w:contextualSpacing/>
        <w:jc w:val="both"/>
        <w:rPr>
          <w:rFonts w:ascii="Times New Roman" w:eastAsia="Times New Roman" w:hAnsi="Times New Roman" w:cs="Times New Roman"/>
          <w:lang w:eastAsia="pl-PL"/>
        </w:rPr>
      </w:pPr>
      <w:r w:rsidRPr="001D6B23">
        <w:rPr>
          <w:rFonts w:ascii="Times New Roman" w:eastAsia="Times New Roman" w:hAnsi="Times New Roman" w:cs="Times New Roman"/>
          <w:lang w:eastAsia="pl-PL"/>
        </w:rPr>
        <w:t xml:space="preserve">Skorzystanie z prawa opcji nastąpi po złożeniu Zlecenia wykonania dostawy według wzoru stanowiącego Załącznik nr 5.1 do Umowy. </w:t>
      </w:r>
    </w:p>
    <w:p w14:paraId="03B80655" w14:textId="77777777" w:rsidR="001D6B23" w:rsidRPr="001D6B23" w:rsidRDefault="001D6B23" w:rsidP="00B24D57">
      <w:pPr>
        <w:numPr>
          <w:ilvl w:val="0"/>
          <w:numId w:val="229"/>
        </w:numPr>
        <w:spacing w:after="60" w:line="360" w:lineRule="auto"/>
        <w:ind w:left="284" w:hanging="142"/>
        <w:contextualSpacing/>
        <w:jc w:val="both"/>
        <w:rPr>
          <w:rFonts w:ascii="Times New Roman" w:eastAsia="Times New Roman" w:hAnsi="Times New Roman" w:cs="Times New Roman"/>
          <w:lang w:eastAsia="pl-PL"/>
        </w:rPr>
      </w:pPr>
      <w:r w:rsidRPr="001D6B23">
        <w:rPr>
          <w:rFonts w:ascii="Times New Roman" w:eastAsia="Times New Roman" w:hAnsi="Times New Roman" w:cs="Times New Roman"/>
          <w:lang w:eastAsia="pl-PL"/>
        </w:rPr>
        <w:t>Udzielenie zamówienia będzie realizowane za zasadach umowy podstawowej i nie wymaga zawarcia dodatkowej umowy lub aneksu do umowy w tym zakresie.</w:t>
      </w:r>
    </w:p>
    <w:p w14:paraId="29701A8D" w14:textId="47AFA9A1" w:rsidR="006B4405" w:rsidRPr="006B4405" w:rsidRDefault="00B24D57" w:rsidP="00B24D57">
      <w:pPr>
        <w:spacing w:after="120" w:line="360" w:lineRule="auto"/>
        <w:ind w:left="284" w:right="-28"/>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br/>
      </w:r>
      <w:r w:rsidR="006B4405" w:rsidRPr="006B4405">
        <w:rPr>
          <w:rFonts w:ascii="Times New Roman" w:eastAsia="Times New Roman" w:hAnsi="Times New Roman" w:cs="Times New Roman"/>
          <w:b/>
          <w:lang w:eastAsia="pl-PL"/>
        </w:rPr>
        <w:t>§ 10</w:t>
      </w:r>
      <w:r w:rsidR="006B4405" w:rsidRPr="006B4405">
        <w:rPr>
          <w:rFonts w:ascii="Times New Roman" w:eastAsia="Times New Roman" w:hAnsi="Times New Roman" w:cs="Times New Roman"/>
          <w:b/>
          <w:lang w:eastAsia="pl-PL"/>
        </w:rPr>
        <w:br/>
        <w:t>Podwykonawcy</w:t>
      </w:r>
    </w:p>
    <w:p w14:paraId="4CB75768" w14:textId="77777777" w:rsidR="006B4405" w:rsidRPr="006B4405" w:rsidRDefault="006B4405" w:rsidP="00B24D57">
      <w:pPr>
        <w:numPr>
          <w:ilvl w:val="0"/>
          <w:numId w:val="182"/>
        </w:numPr>
        <w:spacing w:before="120" w:after="0" w:line="360" w:lineRule="auto"/>
        <w:ind w:left="284" w:right="-28"/>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Wykonawca zobowiązuje się wykonać przedmiot umowy siłami własnymi bez udziału podwykonawców. </w:t>
      </w:r>
    </w:p>
    <w:p w14:paraId="30A115DC" w14:textId="77777777" w:rsidR="006B4405" w:rsidRPr="006B4405" w:rsidRDefault="006B4405" w:rsidP="00B24D57">
      <w:pPr>
        <w:spacing w:before="120" w:after="0" w:line="360" w:lineRule="auto"/>
        <w:ind w:left="284" w:right="-28"/>
        <w:contextualSpacing/>
        <w:jc w:val="both"/>
        <w:rPr>
          <w:rFonts w:ascii="Times New Roman" w:eastAsia="Times New Roman" w:hAnsi="Times New Roman" w:cs="Times New Roman"/>
          <w:i/>
          <w:lang w:eastAsia="pl-PL"/>
        </w:rPr>
      </w:pPr>
      <w:r w:rsidRPr="006B4405">
        <w:rPr>
          <w:rFonts w:ascii="Times New Roman" w:eastAsia="Times New Roman" w:hAnsi="Times New Roman" w:cs="Times New Roman"/>
          <w:i/>
          <w:lang w:eastAsia="pl-PL"/>
        </w:rPr>
        <w:t xml:space="preserve">lub </w:t>
      </w:r>
    </w:p>
    <w:p w14:paraId="2ED07409" w14:textId="77777777" w:rsidR="006B4405" w:rsidRPr="006B4405" w:rsidRDefault="006B4405" w:rsidP="00B24D57">
      <w:pPr>
        <w:spacing w:before="120" w:after="0" w:line="360" w:lineRule="auto"/>
        <w:ind w:left="284" w:right="-28"/>
        <w:contextualSpacing/>
        <w:jc w:val="both"/>
        <w:rPr>
          <w:rFonts w:ascii="Times New Roman" w:eastAsia="Times New Roman" w:hAnsi="Times New Roman" w:cs="Times New Roman"/>
          <w:i/>
          <w:lang w:eastAsia="pl-PL"/>
        </w:rPr>
      </w:pPr>
      <w:r w:rsidRPr="006B4405">
        <w:rPr>
          <w:rFonts w:ascii="Times New Roman" w:eastAsia="Times New Roman" w:hAnsi="Times New Roman" w:cs="Times New Roman"/>
          <w:lang w:eastAsia="pl-PL"/>
        </w:rPr>
        <w:t xml:space="preserve">Wykonawca zaleca podwykonawcy ………………………….. następujące prace </w:t>
      </w:r>
      <w:r w:rsidRPr="006B4405">
        <w:rPr>
          <w:rFonts w:ascii="Times New Roman" w:eastAsia="Times New Roman" w:hAnsi="Times New Roman" w:cs="Times New Roman"/>
          <w:i/>
          <w:lang w:eastAsia="pl-PL"/>
        </w:rPr>
        <w:t>(jeżeli dotyczy):</w:t>
      </w:r>
    </w:p>
    <w:p w14:paraId="0E005251" w14:textId="77777777" w:rsidR="006B4405" w:rsidRPr="006B4405" w:rsidRDefault="006B4405" w:rsidP="00B24D57">
      <w:pPr>
        <w:spacing w:before="120" w:after="0" w:line="360" w:lineRule="auto"/>
        <w:ind w:left="284" w:right="-28"/>
        <w:contextualSpacing/>
        <w:jc w:val="both"/>
        <w:rPr>
          <w:rFonts w:ascii="Times New Roman" w:eastAsia="Times New Roman" w:hAnsi="Times New Roman" w:cs="Times New Roman"/>
          <w:i/>
          <w:lang w:eastAsia="pl-PL"/>
        </w:rPr>
      </w:pPr>
      <w:r w:rsidRPr="006B4405">
        <w:rPr>
          <w:rFonts w:ascii="Times New Roman" w:eastAsia="Times New Roman" w:hAnsi="Times New Roman" w:cs="Times New Roman"/>
          <w:i/>
          <w:lang w:eastAsia="pl-PL"/>
        </w:rPr>
        <w:t>…………………………………………………………………………………………………</w:t>
      </w:r>
    </w:p>
    <w:p w14:paraId="3D62A71F" w14:textId="77777777" w:rsidR="006B4405" w:rsidRPr="006B4405" w:rsidRDefault="006B4405" w:rsidP="00B24D57">
      <w:pPr>
        <w:numPr>
          <w:ilvl w:val="0"/>
          <w:numId w:val="182"/>
        </w:numPr>
        <w:spacing w:before="120" w:after="0" w:line="360" w:lineRule="auto"/>
        <w:ind w:left="284" w:right="-28"/>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Wykonawca ponosi pełna odpowiedzialność za wykonanie powierzonej podwykonawcy części przedmiotu zamówienia jak za własne działania lub zaniechania, niezależnie od osobistej odpowiedzialności podwykonawcy wobec Zamawiającego. </w:t>
      </w:r>
    </w:p>
    <w:p w14:paraId="0CB224DC" w14:textId="77777777" w:rsidR="006B4405" w:rsidRPr="006B4405" w:rsidRDefault="006B4405" w:rsidP="00B24D57">
      <w:pPr>
        <w:numPr>
          <w:ilvl w:val="0"/>
          <w:numId w:val="182"/>
        </w:numPr>
        <w:spacing w:before="120" w:after="0" w:line="360" w:lineRule="auto"/>
        <w:ind w:left="284" w:right="-28"/>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Wykonawca zapewnia, że podwykonawcy będą przestrzegać wszelkich postanowień niniejszej umowy.</w:t>
      </w:r>
    </w:p>
    <w:p w14:paraId="293CC22C" w14:textId="77777777" w:rsidR="006B4405" w:rsidRPr="006B4405" w:rsidRDefault="006B4405" w:rsidP="00B24D57">
      <w:pPr>
        <w:numPr>
          <w:ilvl w:val="0"/>
          <w:numId w:val="182"/>
        </w:numPr>
        <w:spacing w:after="0" w:line="360" w:lineRule="auto"/>
        <w:ind w:left="284"/>
        <w:jc w:val="both"/>
        <w:rPr>
          <w:rFonts w:ascii="Times New Roman" w:eastAsia="Times New Roman" w:hAnsi="Times New Roman" w:cs="Times New Roman"/>
          <w:b/>
          <w:bCs/>
          <w:lang w:eastAsia="pl-PL"/>
        </w:rPr>
      </w:pPr>
      <w:r w:rsidRPr="006B4405">
        <w:rPr>
          <w:rFonts w:ascii="Times New Roman" w:eastAsia="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1AF1D8F2" w14:textId="77777777" w:rsidR="006B4405" w:rsidRPr="006B4405" w:rsidRDefault="006B4405" w:rsidP="00B24D57">
      <w:pPr>
        <w:autoSpaceDE w:val="0"/>
        <w:autoSpaceDN w:val="0"/>
        <w:adjustRightInd w:val="0"/>
        <w:spacing w:after="0" w:line="360" w:lineRule="auto"/>
        <w:ind w:left="284" w:firstLine="696"/>
        <w:rPr>
          <w:rFonts w:ascii="Times New Roman" w:eastAsia="Times New Roman" w:hAnsi="Times New Roman" w:cs="Times New Roman"/>
          <w:b/>
          <w:bCs/>
          <w:lang w:eastAsia="pl-PL"/>
        </w:rPr>
      </w:pPr>
    </w:p>
    <w:p w14:paraId="4B1C6FEA" w14:textId="77777777" w:rsidR="006B4405" w:rsidRPr="006B4405" w:rsidRDefault="006B4405" w:rsidP="00B24D57">
      <w:pPr>
        <w:autoSpaceDE w:val="0"/>
        <w:autoSpaceDN w:val="0"/>
        <w:adjustRightInd w:val="0"/>
        <w:spacing w:after="0" w:line="360" w:lineRule="auto"/>
        <w:ind w:left="284" w:firstLine="696"/>
        <w:jc w:val="center"/>
        <w:rPr>
          <w:rFonts w:ascii="Times New Roman" w:eastAsia="Times New Roman" w:hAnsi="Times New Roman" w:cs="Times New Roman"/>
          <w:b/>
          <w:bCs/>
          <w:lang w:eastAsia="pl-PL"/>
        </w:rPr>
      </w:pPr>
      <w:r w:rsidRPr="006B4405">
        <w:rPr>
          <w:rFonts w:ascii="Times New Roman" w:eastAsia="Times New Roman" w:hAnsi="Times New Roman" w:cs="Times New Roman"/>
          <w:b/>
          <w:bCs/>
          <w:lang w:eastAsia="pl-PL"/>
        </w:rPr>
        <w:t>§ 11</w:t>
      </w:r>
    </w:p>
    <w:p w14:paraId="1CFE4019" w14:textId="77777777" w:rsidR="006B4405" w:rsidRPr="006B4405" w:rsidRDefault="006B4405" w:rsidP="00B24D57">
      <w:pPr>
        <w:autoSpaceDE w:val="0"/>
        <w:autoSpaceDN w:val="0"/>
        <w:adjustRightInd w:val="0"/>
        <w:spacing w:after="0" w:line="360" w:lineRule="auto"/>
        <w:ind w:left="284" w:firstLine="696"/>
        <w:jc w:val="center"/>
        <w:rPr>
          <w:rFonts w:ascii="Times New Roman" w:eastAsia="Times New Roman" w:hAnsi="Times New Roman" w:cs="Times New Roman"/>
          <w:b/>
          <w:bCs/>
          <w:lang w:eastAsia="pl-PL"/>
        </w:rPr>
      </w:pPr>
      <w:r w:rsidRPr="006B4405">
        <w:rPr>
          <w:rFonts w:ascii="Times New Roman" w:eastAsia="Times New Roman" w:hAnsi="Times New Roman" w:cs="Times New Roman"/>
          <w:b/>
          <w:bCs/>
          <w:lang w:eastAsia="pl-PL"/>
        </w:rPr>
        <w:t>Cesja Wierzytelności</w:t>
      </w:r>
    </w:p>
    <w:p w14:paraId="60EDBB9F" w14:textId="77777777" w:rsidR="006B4405" w:rsidRPr="006B4405" w:rsidRDefault="006B4405" w:rsidP="00B24D57">
      <w:p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Wykonawca nie może bez uprzedniej zgody Zamawiającego wyrażonej na piśmie pod rygorem nieważności dokonać przekazania swojej wierzytelności, wynikających z zawartej umowy na osobę trzecią.</w:t>
      </w:r>
      <w:r w:rsidRPr="006B4405">
        <w:rPr>
          <w:rFonts w:ascii="Times New Roman" w:eastAsia="Times New Roman" w:hAnsi="Times New Roman" w:cs="Times New Roman"/>
          <w:b/>
          <w:color w:val="000000"/>
          <w:lang w:eastAsia="pl-PL"/>
        </w:rPr>
        <w:t xml:space="preserve">    </w:t>
      </w:r>
    </w:p>
    <w:p w14:paraId="1B43B9FA"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 xml:space="preserve">      §</w:t>
      </w:r>
      <w:r w:rsidRPr="006B4405">
        <w:rPr>
          <w:rFonts w:ascii="Times New Roman" w:eastAsia="Times New Roman" w:hAnsi="Times New Roman" w:cs="Times New Roman"/>
          <w:b/>
          <w:bCs/>
          <w:color w:val="000000"/>
          <w:lang w:eastAsia="pl-PL"/>
        </w:rPr>
        <w:t>12</w:t>
      </w:r>
      <w:r w:rsidRPr="006B4405">
        <w:rPr>
          <w:rFonts w:ascii="Times New Roman" w:eastAsia="Times New Roman" w:hAnsi="Times New Roman" w:cs="Times New Roman"/>
          <w:bCs/>
          <w:color w:val="000000"/>
          <w:lang w:eastAsia="pl-PL"/>
        </w:rPr>
        <w:tab/>
      </w:r>
    </w:p>
    <w:p w14:paraId="10425EED" w14:textId="77777777" w:rsidR="006B4405" w:rsidRPr="006B4405" w:rsidRDefault="006B4405" w:rsidP="00B24D57">
      <w:pPr>
        <w:spacing w:after="0" w:line="360" w:lineRule="auto"/>
        <w:ind w:left="284"/>
        <w:jc w:val="center"/>
        <w:rPr>
          <w:rFonts w:ascii="Times New Roman" w:eastAsia="Times New Roman" w:hAnsi="Times New Roman" w:cs="Times New Roman"/>
          <w:b/>
          <w:lang w:eastAsia="pl-PL"/>
        </w:rPr>
      </w:pPr>
      <w:r w:rsidRPr="006B4405">
        <w:rPr>
          <w:rFonts w:ascii="Times New Roman" w:eastAsia="Times New Roman" w:hAnsi="Times New Roman" w:cs="Times New Roman"/>
          <w:b/>
          <w:lang w:eastAsia="pl-PL"/>
        </w:rPr>
        <w:t>Ochrona danych osobowych</w:t>
      </w:r>
    </w:p>
    <w:p w14:paraId="5D4058ED" w14:textId="77777777" w:rsidR="006B4405" w:rsidRPr="006B4405" w:rsidRDefault="006B4405" w:rsidP="00B24D57">
      <w:pPr>
        <w:numPr>
          <w:ilvl w:val="0"/>
          <w:numId w:val="183"/>
        </w:numPr>
        <w:tabs>
          <w:tab w:val="left" w:pos="0"/>
        </w:tabs>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W zakresie objętym ochroną  danych osobowych Zamawiający i Wykonawca zobowiązani są do przestrzegania i stosowania przepisów Rozporządzenia Parlamentu Europejskiego i Rady (UE) 2016/679 z dnia 27 kwietnia 2016 r</w:t>
      </w:r>
      <w:r w:rsidRPr="006B4405">
        <w:rPr>
          <w:rFonts w:ascii="Times New Roman" w:eastAsia="Times New Roman" w:hAnsi="Times New Roman" w:cs="Times New Roman"/>
          <w:i/>
          <w:color w:val="000000"/>
          <w:lang w:eastAsia="pl-PL"/>
        </w:rPr>
        <w:t xml:space="preserve">. w sprawie ochrony osób fizycznych w związku z przetwarzaniem danych osobowych i w sprawie swobodnego przepływu takich danych oraz uchylenia dyrektywy 95/46/WE (ogólne rozporządzenie </w:t>
      </w:r>
      <w:r w:rsidRPr="006B4405">
        <w:rPr>
          <w:rFonts w:ascii="Times New Roman" w:eastAsia="Times New Roman" w:hAnsi="Times New Roman" w:cs="Times New Roman"/>
          <w:i/>
          <w:color w:val="000000"/>
          <w:lang w:eastAsia="pl-PL"/>
        </w:rPr>
        <w:br/>
      </w:r>
      <w:r w:rsidRPr="006B4405">
        <w:rPr>
          <w:rFonts w:ascii="Times New Roman" w:eastAsia="Times New Roman" w:hAnsi="Times New Roman" w:cs="Times New Roman"/>
          <w:i/>
          <w:color w:val="000000"/>
          <w:lang w:eastAsia="pl-PL"/>
        </w:rPr>
        <w:lastRenderedPageBreak/>
        <w:t xml:space="preserve">o ochronie danych) </w:t>
      </w:r>
      <w:r w:rsidRPr="006B4405">
        <w:rPr>
          <w:rFonts w:ascii="Times New Roman" w:eastAsia="Times New Roman" w:hAnsi="Times New Roman" w:cs="Times New Roman"/>
          <w:color w:val="000000"/>
          <w:lang w:eastAsia="pl-PL"/>
        </w:rPr>
        <w:t>/Dz. Urz. UE L 119 z 04.05.2016</w:t>
      </w:r>
      <w:r w:rsidRPr="006B4405">
        <w:rPr>
          <w:rFonts w:ascii="Times New Roman" w:eastAsia="Times New Roman" w:hAnsi="Times New Roman" w:cs="Times New Roman"/>
          <w:i/>
          <w:color w:val="000000"/>
          <w:lang w:eastAsia="pl-PL"/>
        </w:rPr>
        <w:t>/</w:t>
      </w:r>
      <w:r w:rsidRPr="006B4405">
        <w:rPr>
          <w:rFonts w:ascii="Times New Roman" w:eastAsia="Times New Roman" w:hAnsi="Times New Roman" w:cs="Times New Roman"/>
          <w:color w:val="000000"/>
          <w:lang w:eastAsia="pl-PL"/>
        </w:rPr>
        <w:t xml:space="preserve">, a także ustawy z dnia 10 maja 2018 r. </w:t>
      </w:r>
      <w:r w:rsidRPr="006B4405">
        <w:rPr>
          <w:rFonts w:ascii="Times New Roman" w:eastAsia="Times New Roman" w:hAnsi="Times New Roman" w:cs="Times New Roman"/>
          <w:i/>
          <w:color w:val="000000"/>
          <w:lang w:eastAsia="pl-PL"/>
        </w:rPr>
        <w:t>o ochronie danych osobowych</w:t>
      </w:r>
      <w:r w:rsidRPr="006B4405">
        <w:rPr>
          <w:rFonts w:ascii="Times New Roman" w:eastAsia="Times New Roman" w:hAnsi="Times New Roman" w:cs="Times New Roman"/>
          <w:color w:val="000000"/>
          <w:lang w:eastAsia="pl-PL"/>
        </w:rPr>
        <w:t xml:space="preserve"> (</w:t>
      </w:r>
      <w:r w:rsidRPr="006B4405">
        <w:rPr>
          <w:rFonts w:ascii="Times New Roman" w:eastAsia="Times New Roman" w:hAnsi="Times New Roman" w:cs="Times New Roman"/>
          <w:lang w:eastAsia="pl-PL"/>
        </w:rPr>
        <w:t>Dz. U. z .2019 r. poz.1781</w:t>
      </w:r>
      <w:r w:rsidRPr="006B4405">
        <w:rPr>
          <w:rFonts w:ascii="Times New Roman" w:eastAsia="Times New Roman" w:hAnsi="Times New Roman" w:cs="Times New Roman"/>
          <w:color w:val="000000"/>
          <w:lang w:eastAsia="pl-PL"/>
        </w:rPr>
        <w:t>).</w:t>
      </w:r>
    </w:p>
    <w:p w14:paraId="08A06A19" w14:textId="77777777" w:rsidR="006B4405" w:rsidRPr="006B4405" w:rsidRDefault="006B4405" w:rsidP="00B24D57">
      <w:pPr>
        <w:numPr>
          <w:ilvl w:val="0"/>
          <w:numId w:val="183"/>
        </w:numPr>
        <w:tabs>
          <w:tab w:val="left" w:pos="0"/>
        </w:tabs>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6B4405">
        <w:rPr>
          <w:rFonts w:ascii="Times New Roman" w:eastAsia="Times New Roman" w:hAnsi="Times New Roman" w:cs="Times New Roman"/>
          <w:i/>
          <w:lang w:eastAsia="pl-PL"/>
        </w:rPr>
        <w:t>w sprawie ochrony osób fizycznych w związku z przetwarzaniem danych osobowych i w sprawie swobodnego przepływu takich danych oraz uchylenia dyrektywy 95/46/WE (ogólne rozporządzenie o ochronie danych)</w:t>
      </w:r>
      <w:r w:rsidRPr="006B4405">
        <w:rPr>
          <w:rFonts w:ascii="Times New Roman" w:eastAsia="Times New Roman" w:hAnsi="Times New Roman" w:cs="Times New Roman"/>
          <w:lang w:eastAsia="pl-PL"/>
        </w:rPr>
        <w:t xml:space="preserve"> (Dz. Urz. UE L 119 z 04.05.2016) dostępnej na stronach internetowych: www.26wog.wp.mil.pl/pl/ pages/rodo.</w:t>
      </w:r>
    </w:p>
    <w:p w14:paraId="5FB8B039" w14:textId="62CACE84" w:rsidR="00BD275D" w:rsidRPr="00B24D57" w:rsidRDefault="006B4405" w:rsidP="00B24D57">
      <w:pPr>
        <w:numPr>
          <w:ilvl w:val="0"/>
          <w:numId w:val="183"/>
        </w:numPr>
        <w:tabs>
          <w:tab w:val="left" w:pos="0"/>
        </w:tabs>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W przypadku gdy realizacja Umowy będzie wiązała się z koniecznością powierzenia danych osobowych w rozumieniu Rozporządzenia Parlamentu Europejskiego i Rady (UE) 2016/679 z 27.04.2016 r. w sprawie ochrony osób fizycznych w związku </w:t>
      </w:r>
      <w:r w:rsidRPr="006B4405">
        <w:rPr>
          <w:rFonts w:ascii="Times New Roman" w:eastAsia="Times New Roman" w:hAnsi="Times New Roman" w:cs="Times New Roman"/>
          <w:color w:val="000000"/>
          <w:lang w:eastAsia="pl-PL"/>
        </w:rPr>
        <w:b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29377AE7" w14:textId="58B62BBC" w:rsidR="006B4405" w:rsidRPr="006B4405" w:rsidRDefault="006B4405" w:rsidP="00B24D57">
      <w:pPr>
        <w:autoSpaceDE w:val="0"/>
        <w:autoSpaceDN w:val="0"/>
        <w:adjustRightInd w:val="0"/>
        <w:spacing w:after="0" w:line="360" w:lineRule="auto"/>
        <w:ind w:left="284"/>
        <w:jc w:val="center"/>
        <w:rPr>
          <w:rFonts w:ascii="Times New Roman" w:eastAsia="Times New Roman" w:hAnsi="Times New Roman" w:cs="Times New Roman"/>
          <w:b/>
          <w:bCs/>
          <w:lang w:eastAsia="pl-PL"/>
        </w:rPr>
      </w:pPr>
      <w:r w:rsidRPr="006B4405">
        <w:rPr>
          <w:rFonts w:ascii="Times New Roman" w:eastAsia="Times New Roman" w:hAnsi="Times New Roman" w:cs="Times New Roman"/>
          <w:b/>
          <w:bCs/>
          <w:lang w:eastAsia="pl-PL"/>
        </w:rPr>
        <w:t>§ 13</w:t>
      </w:r>
    </w:p>
    <w:p w14:paraId="5072AFD5" w14:textId="77777777" w:rsidR="006B4405" w:rsidRPr="006B4405" w:rsidRDefault="006B4405" w:rsidP="00B24D57">
      <w:pPr>
        <w:spacing w:after="0" w:line="360" w:lineRule="auto"/>
        <w:ind w:left="284"/>
        <w:jc w:val="center"/>
        <w:rPr>
          <w:rFonts w:ascii="Times New Roman" w:eastAsia="Times New Roman" w:hAnsi="Times New Roman" w:cs="Times New Roman"/>
          <w:b/>
          <w:bCs/>
          <w:lang w:eastAsia="pl-PL"/>
        </w:rPr>
      </w:pPr>
      <w:r w:rsidRPr="006B4405">
        <w:rPr>
          <w:rFonts w:ascii="Times New Roman" w:eastAsia="Times New Roman" w:hAnsi="Times New Roman" w:cs="Times New Roman"/>
          <w:b/>
          <w:bCs/>
          <w:lang w:eastAsia="pl-PL"/>
        </w:rPr>
        <w:t>Ochrona informacji niejawnych</w:t>
      </w:r>
    </w:p>
    <w:p w14:paraId="5AD055E5"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bCs/>
          <w:lang w:eastAsia="pl-PL"/>
        </w:rPr>
        <w:t>W</w:t>
      </w:r>
      <w:r w:rsidRPr="006B4405">
        <w:rPr>
          <w:rFonts w:ascii="Times New Roman" w:eastAsia="Times New Roman" w:hAnsi="Times New Roman" w:cs="Times New Roman"/>
          <w:lang w:eastAsia="pl-PL"/>
        </w:rPr>
        <w:t xml:space="preserve"> zakresie ochrony informacji niejawnych Wykonawca zobowiązany jest do stosowania przepisów ustawy z dnia 5 sierpnia 2010 r. o ochronie informacji niejawnych </w:t>
      </w:r>
      <w:r w:rsidRPr="006B4405">
        <w:rPr>
          <w:rFonts w:ascii="Times New Roman" w:eastAsia="Times New Roman" w:hAnsi="Times New Roman" w:cs="Times New Roman"/>
          <w:lang w:eastAsia="pl-PL"/>
        </w:rPr>
        <w:br/>
        <w:t>(Dz. U. z 2019, poz. 742, z późn. zm.).</w:t>
      </w:r>
    </w:p>
    <w:p w14:paraId="057C1207" w14:textId="77777777" w:rsidR="006B4405" w:rsidRPr="006B4405" w:rsidRDefault="006B4405" w:rsidP="00B24D57">
      <w:pPr>
        <w:numPr>
          <w:ilvl w:val="0"/>
          <w:numId w:val="184"/>
        </w:numPr>
        <w:autoSpaceDE w:val="0"/>
        <w:autoSpaceDN w:val="0"/>
        <w:adjustRightInd w:val="0"/>
        <w:spacing w:after="0" w:line="360" w:lineRule="auto"/>
        <w:ind w:left="284" w:hanging="357"/>
        <w:jc w:val="both"/>
        <w:rPr>
          <w:rFonts w:ascii="Times New Roman" w:eastAsia="Times New Roman" w:hAnsi="Times New Roman" w:cs="Times New Roman"/>
          <w:lang w:eastAsia="pl-PL"/>
        </w:rPr>
      </w:pPr>
      <w:r w:rsidRPr="006B4405">
        <w:rPr>
          <w:rFonts w:ascii="Times New Roman" w:eastAsia="Times New Roman" w:hAnsi="Times New Roman" w:cs="Times New Roman"/>
          <w:bCs/>
          <w:lang w:eastAsia="pl-PL"/>
        </w:rPr>
        <w:t>Wejście</w:t>
      </w:r>
      <w:r w:rsidRPr="006B4405">
        <w:rPr>
          <w:rFonts w:ascii="Times New Roman" w:eastAsia="Times New Roman" w:hAnsi="Times New Roman" w:cs="Times New Roman"/>
          <w:lang w:eastAsia="pl-PL"/>
        </w:rPr>
        <w:t xml:space="preserve"> obcokrajowców na tereny chronione odbywa się ze stosownym pozwoleniem zgodnie z </w:t>
      </w:r>
      <w:r w:rsidRPr="006B4405">
        <w:rPr>
          <w:rFonts w:ascii="Times New Roman" w:eastAsia="Times New Roman" w:hAnsi="Times New Roman" w:cs="Times New Roman"/>
          <w:bCs/>
          <w:lang w:eastAsia="pl-PL"/>
        </w:rPr>
        <w:t>decyzją</w:t>
      </w:r>
      <w:r w:rsidRPr="006B4405">
        <w:rPr>
          <w:rFonts w:ascii="Times New Roman" w:eastAsia="Times New Roman" w:hAnsi="Times New Roman" w:cs="Times New Roman"/>
          <w:lang w:eastAsia="pl-PL"/>
        </w:rPr>
        <w:t xml:space="preserve"> Nr 107/MON Ministra Obrony Narodowej z dnia 18 sirpnia2021 r. </w:t>
      </w:r>
      <w:r w:rsidRPr="006B4405">
        <w:rPr>
          <w:rFonts w:ascii="Times New Roman" w:eastAsia="Times New Roman" w:hAnsi="Times New Roman" w:cs="Times New Roman"/>
          <w:lang w:eastAsia="pl-PL"/>
        </w:rPr>
        <w:br/>
        <w:t>w sprawie organizowania współpracy międzynarodowej w resorcie obrony narodowej (Dz. Urz. Min. Obr. Nar. poz. 177).</w:t>
      </w:r>
    </w:p>
    <w:p w14:paraId="03CC563C"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Na </w:t>
      </w:r>
      <w:r w:rsidRPr="006B4405">
        <w:rPr>
          <w:rFonts w:ascii="Times New Roman" w:eastAsia="Times New Roman" w:hAnsi="Times New Roman" w:cs="Times New Roman"/>
          <w:bCs/>
          <w:lang w:eastAsia="pl-PL"/>
        </w:rPr>
        <w:t>terenach</w:t>
      </w:r>
      <w:r w:rsidRPr="006B4405">
        <w:rPr>
          <w:rFonts w:ascii="Times New Roman" w:eastAsia="Times New Roman" w:hAnsi="Times New Roman" w:cs="Times New Roman"/>
          <w:lang w:eastAsia="pl-PL"/>
        </w:rPr>
        <w:t xml:space="preserve"> administrowanych przez 26 Wojskowy Oddział Gospodarczy obowiązuje zakaz używania bezzałogowych statków powietrznych typu „DRON” lub innych aparatów latających.</w:t>
      </w:r>
    </w:p>
    <w:p w14:paraId="5114FE68"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Wykonawca zobowiązuje się do przestrzegania Decyzji Nr 77/MON Ministra Obrony </w:t>
      </w:r>
      <w:r w:rsidRPr="006B4405">
        <w:rPr>
          <w:rFonts w:ascii="Times New Roman" w:eastAsia="Times New Roman" w:hAnsi="Times New Roman" w:cs="Times New Roman"/>
          <w:bCs/>
          <w:lang w:eastAsia="pl-PL"/>
        </w:rPr>
        <w:t>Narodowej</w:t>
      </w:r>
      <w:r w:rsidRPr="006B4405">
        <w:rPr>
          <w:rFonts w:ascii="Times New Roman" w:eastAsia="Times New Roman" w:hAnsi="Times New Roman" w:cs="Times New Roman"/>
          <w:lang w:eastAsia="pl-PL"/>
        </w:rPr>
        <w:t xml:space="preserve">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 z 2020 r. poz. 94).</w:t>
      </w:r>
    </w:p>
    <w:p w14:paraId="2D70C7FB"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Wykonawca na 2 dni przed przystąpieniem do realizacji umowy oraz wprowadzeniem nowego pracownika, ma obowiązek przedstawić lub przesłać na adres korespondencyjny Zamawiającego zaktualizowany wykaz pracowników realizujących przedmiot umowy.</w:t>
      </w:r>
    </w:p>
    <w:p w14:paraId="5AB4A6BF"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lastRenderedPageBreak/>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5F6DE0ED"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Wszyscy pracownicy mają obowiązek zachowania w tajemnicy informacje, jakie uzyskali w związku z wykonywaniem umowy. Obowiązek zachowania tajemnicy trwa zarówno w czasie realizacji umowy jak i po zakończeniu.</w:t>
      </w:r>
    </w:p>
    <w:p w14:paraId="155AC163"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Ustala się, że informację nie posiadającą klauzuli tajności, to jest informacje jawne należy traktować </w:t>
      </w:r>
      <w:r w:rsidRPr="006B4405">
        <w:rPr>
          <w:rFonts w:ascii="Times New Roman" w:eastAsia="Times New Roman" w:hAnsi="Times New Roman" w:cs="Times New Roman"/>
          <w:bCs/>
          <w:lang w:eastAsia="pl-PL"/>
        </w:rPr>
        <w:t>jako</w:t>
      </w:r>
      <w:r w:rsidRPr="006B4405">
        <w:rPr>
          <w:rFonts w:ascii="Times New Roman" w:eastAsia="Times New Roman" w:hAnsi="Times New Roman" w:cs="Times New Roman"/>
          <w:lang w:eastAsia="pl-PL"/>
        </w:rPr>
        <w:t xml:space="preserve"> informację wrażliwą, to jest taką, której nie należy przekazywać osobom nieupoważnionym do ich posiadania.</w:t>
      </w:r>
    </w:p>
    <w:p w14:paraId="55B9ABE9"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Wykonawca ma obowiązek poinformować wszystkie osoby uczestniczące w procesie realizacji umowy o obowiązku zachowania w tajemnicy informacji, jakie uzyskali </w:t>
      </w:r>
      <w:r w:rsidRPr="006B4405">
        <w:rPr>
          <w:rFonts w:ascii="Times New Roman" w:eastAsia="Times New Roman" w:hAnsi="Times New Roman" w:cs="Times New Roman"/>
          <w:lang w:eastAsia="pl-PL"/>
        </w:rPr>
        <w:br/>
        <w:t>w związku z wykonywaniem umowy.</w:t>
      </w:r>
    </w:p>
    <w:p w14:paraId="4F04E548" w14:textId="77777777" w:rsidR="006B4405" w:rsidRPr="006B4405" w:rsidRDefault="006B4405" w:rsidP="00B24D57">
      <w:pPr>
        <w:numPr>
          <w:ilvl w:val="0"/>
          <w:numId w:val="184"/>
        </w:numPr>
        <w:autoSpaceDE w:val="0"/>
        <w:autoSpaceDN w:val="0"/>
        <w:adjustRightInd w:val="0"/>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bCs/>
          <w:lang w:eastAsia="pl-PL"/>
        </w:rPr>
        <w:t>Posługiwanie</w:t>
      </w:r>
      <w:r w:rsidRPr="006B4405">
        <w:rPr>
          <w:rFonts w:ascii="Times New Roman" w:eastAsia="Times New Roman" w:hAnsi="Times New Roman" w:cs="Times New Roman"/>
          <w:lang w:eastAsia="pl-PL"/>
        </w:rPr>
        <w:t xml:space="preserve"> się dokumentem stwierdzającym tożsamość innej osoby (np. w celu wejścia na teren wojskowy) może być traktowane jako naruszenie  art. 274 i 275 Kodeksu Karnego przez osobę udostępniającą i posługującą się daną przepustką osobową. </w:t>
      </w:r>
    </w:p>
    <w:p w14:paraId="09DCDA9E" w14:textId="77777777" w:rsidR="006B4405" w:rsidRPr="006B4405" w:rsidRDefault="006B4405" w:rsidP="00B24D57">
      <w:pPr>
        <w:numPr>
          <w:ilvl w:val="0"/>
          <w:numId w:val="184"/>
        </w:numPr>
        <w:autoSpaceDE w:val="0"/>
        <w:autoSpaceDN w:val="0"/>
        <w:adjustRightInd w:val="0"/>
        <w:spacing w:before="120" w:after="0" w:line="360" w:lineRule="auto"/>
        <w:ind w:left="284"/>
        <w:jc w:val="both"/>
        <w:rPr>
          <w:rFonts w:ascii="Times New Roman" w:eastAsia="Times New Roman" w:hAnsi="Times New Roman" w:cs="Times New Roman"/>
          <w:b/>
          <w:color w:val="000000"/>
          <w:lang w:eastAsia="pl-PL"/>
        </w:rPr>
      </w:pPr>
      <w:r w:rsidRPr="006B4405">
        <w:rPr>
          <w:rFonts w:ascii="Times New Roman" w:eastAsia="Times New Roman" w:hAnsi="Times New Roman" w:cs="Times New Roman"/>
          <w:lang w:eastAsia="pl-PL"/>
        </w:rPr>
        <w:t>Na terenach administrowanych przez 26 Wojskowy Oddział Gospodarczy obowiązuje zakaz używania bezzałogowych statków powietrznych typu „DRON” lub innych aparatów latających.</w:t>
      </w:r>
    </w:p>
    <w:p w14:paraId="78BBA29B"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 14</w:t>
      </w:r>
    </w:p>
    <w:p w14:paraId="515A11E3"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Zasady kontaktu z innymi Wykonawcami</w:t>
      </w:r>
    </w:p>
    <w:p w14:paraId="076D1BCB" w14:textId="77777777" w:rsidR="006B4405" w:rsidRPr="006B4405" w:rsidRDefault="006B4405" w:rsidP="00B24D57">
      <w:pPr>
        <w:numPr>
          <w:ilvl w:val="0"/>
          <w:numId w:val="185"/>
        </w:numPr>
        <w:spacing w:after="0" w:line="360" w:lineRule="auto"/>
        <w:ind w:left="284"/>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Wykonawca przyjmuje do wiadomości i akceptuje, że w związku z wykonaniem przez niego Umowy istnieje prawdopodobieństwo kontaktu z innymi wykonawcami – świadczącymi usługi bądź inne czynności na rzecz Zamawiającego.</w:t>
      </w:r>
    </w:p>
    <w:p w14:paraId="7FCFE48D" w14:textId="77777777" w:rsidR="006B4405" w:rsidRPr="006B4405" w:rsidRDefault="006B4405" w:rsidP="00B24D57">
      <w:pPr>
        <w:numPr>
          <w:ilvl w:val="0"/>
          <w:numId w:val="185"/>
        </w:numPr>
        <w:spacing w:after="0" w:line="360" w:lineRule="auto"/>
        <w:ind w:left="284"/>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6580030F" w14:textId="77777777" w:rsidR="006B4405" w:rsidRPr="006B4405" w:rsidRDefault="006B4405" w:rsidP="00B24D57">
      <w:pPr>
        <w:numPr>
          <w:ilvl w:val="0"/>
          <w:numId w:val="185"/>
        </w:numPr>
        <w:spacing w:after="0" w:line="360" w:lineRule="auto"/>
        <w:ind w:left="284"/>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Wykonawca, jak również osoby, którym wykonanie zobowiązania powierzy zobowiązane są ściśle przestrzegać zapisów decyzji nr 145/MON Ministra Obrony Narodowej z dnia 13 lipca 2017 r. w sprawie zasad postępowania w kontaktach </w:t>
      </w:r>
      <w:r w:rsidRPr="006B4405">
        <w:rPr>
          <w:rFonts w:ascii="Times New Roman" w:eastAsia="Times New Roman" w:hAnsi="Times New Roman" w:cs="Times New Roman"/>
          <w:lang w:eastAsia="pl-PL"/>
        </w:rPr>
        <w:br/>
        <w:t>z Wykonawcami.</w:t>
      </w:r>
    </w:p>
    <w:p w14:paraId="7B0250CE" w14:textId="77777777" w:rsidR="006B4405" w:rsidRPr="006B4405" w:rsidRDefault="006B4405" w:rsidP="00B24D57">
      <w:pPr>
        <w:numPr>
          <w:ilvl w:val="0"/>
          <w:numId w:val="185"/>
        </w:numPr>
        <w:spacing w:after="0" w:line="360" w:lineRule="auto"/>
        <w:ind w:left="284"/>
        <w:contextualSpacing/>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Zamawiający uprawniony jest do rozwiązania Umowy w całości lub w części </w:t>
      </w:r>
      <w:r w:rsidRPr="006B4405">
        <w:rPr>
          <w:rFonts w:ascii="Times New Roman" w:eastAsia="Times New Roman" w:hAnsi="Times New Roman" w:cs="Times New Roman"/>
          <w:lang w:eastAsia="pl-PL"/>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4FCC83E9" w14:textId="77777777" w:rsidR="00B24D57" w:rsidRDefault="00B24D57" w:rsidP="00B24D57">
      <w:pPr>
        <w:spacing w:after="0" w:line="360" w:lineRule="auto"/>
        <w:ind w:left="284"/>
        <w:jc w:val="center"/>
        <w:rPr>
          <w:rFonts w:ascii="Times New Roman" w:eastAsia="Times New Roman" w:hAnsi="Times New Roman" w:cs="Times New Roman"/>
          <w:b/>
          <w:color w:val="000000"/>
          <w:lang w:eastAsia="pl-PL"/>
        </w:rPr>
      </w:pPr>
    </w:p>
    <w:p w14:paraId="22E2E06E" w14:textId="19619637"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lastRenderedPageBreak/>
        <w:t>§ 15</w:t>
      </w:r>
    </w:p>
    <w:p w14:paraId="74C89D85" w14:textId="77777777" w:rsidR="006B4405" w:rsidRPr="006B4405" w:rsidRDefault="006B4405" w:rsidP="00B24D57">
      <w:pPr>
        <w:spacing w:after="0" w:line="360" w:lineRule="auto"/>
        <w:ind w:left="284"/>
        <w:jc w:val="center"/>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Postanowienia końcowe</w:t>
      </w:r>
    </w:p>
    <w:p w14:paraId="4F4FF50C" w14:textId="77777777" w:rsidR="006B4405" w:rsidRPr="006B4405" w:rsidRDefault="006B4405" w:rsidP="00B24D57">
      <w:pPr>
        <w:numPr>
          <w:ilvl w:val="0"/>
          <w:numId w:val="186"/>
        </w:numPr>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 xml:space="preserve">W sprawach nieuregulowanych niniejsza Umową mają zastosowanie odpowiednie przepisy Kodeksu cywilnego. </w:t>
      </w:r>
    </w:p>
    <w:p w14:paraId="49789F68" w14:textId="77777777" w:rsidR="006B4405" w:rsidRPr="006B4405" w:rsidRDefault="006B4405" w:rsidP="00B24D57">
      <w:pPr>
        <w:numPr>
          <w:ilvl w:val="0"/>
          <w:numId w:val="186"/>
        </w:numPr>
        <w:spacing w:after="0" w:line="360" w:lineRule="auto"/>
        <w:ind w:left="284"/>
        <w:jc w:val="both"/>
        <w:rPr>
          <w:rFonts w:ascii="Times New Roman" w:eastAsia="Times New Roman" w:hAnsi="Times New Roman" w:cs="Times New Roman"/>
          <w:lang w:eastAsia="pl-PL"/>
        </w:rPr>
      </w:pPr>
      <w:r w:rsidRPr="006B4405">
        <w:rPr>
          <w:rFonts w:ascii="Times New Roman" w:eastAsia="Times New Roman" w:hAnsi="Times New Roman" w:cs="Times New Roman"/>
          <w:lang w:eastAsia="pl-PL"/>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14:paraId="33882EA6" w14:textId="77777777" w:rsidR="006B4405" w:rsidRPr="006B4405" w:rsidRDefault="006B4405" w:rsidP="00B24D57">
      <w:pPr>
        <w:numPr>
          <w:ilvl w:val="0"/>
          <w:numId w:val="186"/>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Spory wynikłe z niniejszej umowy rozstrzygać będzie sąd powszechny właściwy dla siedziby Zamawiającego.</w:t>
      </w:r>
    </w:p>
    <w:p w14:paraId="0A72764B" w14:textId="77777777" w:rsidR="006B4405" w:rsidRPr="006B4405" w:rsidRDefault="006B4405" w:rsidP="00B24D57">
      <w:pPr>
        <w:numPr>
          <w:ilvl w:val="0"/>
          <w:numId w:val="186"/>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Zmiana postanowień umownych wymaga formy pisemnej w formie aneksu uzgodnionej przez Strony pod rygorem ich nieważności.</w:t>
      </w:r>
    </w:p>
    <w:p w14:paraId="6430C282" w14:textId="77777777" w:rsidR="006B4405" w:rsidRPr="006B4405" w:rsidRDefault="006B4405" w:rsidP="00B24D57">
      <w:pPr>
        <w:numPr>
          <w:ilvl w:val="0"/>
          <w:numId w:val="186"/>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W przypadku rozbieżności treści umowy z treścią załączników, wiążąca dla Stron jest treścią umowy</w:t>
      </w:r>
    </w:p>
    <w:p w14:paraId="3DA2D5F6" w14:textId="77777777" w:rsidR="006B4405" w:rsidRPr="006B4405" w:rsidRDefault="006B4405" w:rsidP="00B24D57">
      <w:pPr>
        <w:numPr>
          <w:ilvl w:val="0"/>
          <w:numId w:val="186"/>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Załączniki do umowy stanowiące jej integralną część:</w:t>
      </w:r>
    </w:p>
    <w:p w14:paraId="2AF704F4"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Załącznik nr 1  –  Kserokopia Formularza Cenowego,</w:t>
      </w:r>
    </w:p>
    <w:p w14:paraId="6185BC29" w14:textId="240358BD"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Załącznik nr 2  –  Protokół odbioru dostawy,</w:t>
      </w:r>
    </w:p>
    <w:p w14:paraId="62906196"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Załącznik nr 3 –  Wydruk CEIDG/KRS</w:t>
      </w:r>
    </w:p>
    <w:p w14:paraId="57FC9886"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Załącznik nr 4 –  Wydruk z portalu podatkowego</w:t>
      </w:r>
    </w:p>
    <w:p w14:paraId="10742F24" w14:textId="46202FD3" w:rsid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Załącznik nr 5 – Zlecenia wykonania dostawy</w:t>
      </w:r>
    </w:p>
    <w:p w14:paraId="5BD79395" w14:textId="1145C2C5" w:rsidR="00A07FC4" w:rsidRDefault="00A07FC4" w:rsidP="00B24D57">
      <w:pPr>
        <w:spacing w:after="0" w:line="360" w:lineRule="auto"/>
        <w:ind w:left="284"/>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Załącznik nr 6 – Polisa OC Wykonawcy</w:t>
      </w:r>
    </w:p>
    <w:p w14:paraId="3C4DAF5F" w14:textId="5944C4B9" w:rsidR="00A07FC4" w:rsidRPr="006B4405" w:rsidRDefault="00A07FC4" w:rsidP="00B24D57">
      <w:pPr>
        <w:spacing w:after="0" w:line="360" w:lineRule="auto"/>
        <w:ind w:left="284"/>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Załącznik nr 7 – Klauzula RODO</w:t>
      </w:r>
    </w:p>
    <w:p w14:paraId="54411F1D"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p>
    <w:p w14:paraId="61538DB9" w14:textId="77777777" w:rsidR="006B4405" w:rsidRPr="006B4405" w:rsidRDefault="006B4405" w:rsidP="00B24D57">
      <w:pPr>
        <w:numPr>
          <w:ilvl w:val="0"/>
          <w:numId w:val="186"/>
        </w:num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Umowę niniejszą sporządzono w czterech jednobrzmiących egzemplarzach – 3 egz. dla Zamawiającego, 1 egz. dla Wykonawcy.</w:t>
      </w:r>
    </w:p>
    <w:p w14:paraId="5D70EB84"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Egz. Nr 1 – Pion Głównego Księgowego</w:t>
      </w:r>
    </w:p>
    <w:p w14:paraId="500803B7"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Egz. Nr 2 – Sekcja Zamówień Publicznych</w:t>
      </w:r>
    </w:p>
    <w:p w14:paraId="5E83585F"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Egz. Nr 3 – Służba Żywnościowa</w:t>
      </w:r>
    </w:p>
    <w:p w14:paraId="6FE22CFE" w14:textId="77777777" w:rsidR="006B4405" w:rsidRPr="006B4405" w:rsidRDefault="006B4405" w:rsidP="00B24D57">
      <w:pPr>
        <w:spacing w:after="0" w:line="360" w:lineRule="auto"/>
        <w:ind w:left="284"/>
        <w:contextualSpacing/>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Egz. Nr 4 – Wykonawca</w:t>
      </w:r>
    </w:p>
    <w:p w14:paraId="52E50F79" w14:textId="77777777" w:rsidR="006B4405" w:rsidRPr="006B4405" w:rsidRDefault="006B4405" w:rsidP="00B24D57">
      <w:pPr>
        <w:spacing w:after="0" w:line="360" w:lineRule="auto"/>
        <w:ind w:left="284"/>
        <w:jc w:val="both"/>
        <w:rPr>
          <w:rFonts w:ascii="Times New Roman" w:eastAsia="Times New Roman" w:hAnsi="Times New Roman" w:cs="Times New Roman"/>
          <w:color w:val="000000"/>
          <w:lang w:eastAsia="pl-PL"/>
        </w:rPr>
      </w:pPr>
      <w:r w:rsidRPr="006B4405">
        <w:rPr>
          <w:rFonts w:ascii="Times New Roman" w:eastAsia="Times New Roman" w:hAnsi="Times New Roman" w:cs="Times New Roman"/>
          <w:color w:val="000000"/>
          <w:lang w:eastAsia="pl-PL"/>
        </w:rPr>
        <w:t xml:space="preserve">            </w:t>
      </w:r>
    </w:p>
    <w:p w14:paraId="388F70E5" w14:textId="77777777" w:rsidR="006B4405" w:rsidRPr="006B4405" w:rsidRDefault="006B4405" w:rsidP="00B24D57">
      <w:pPr>
        <w:spacing w:after="0" w:line="360" w:lineRule="auto"/>
        <w:ind w:left="284"/>
        <w:jc w:val="both"/>
        <w:rPr>
          <w:rFonts w:ascii="Times New Roman" w:eastAsia="Times New Roman" w:hAnsi="Times New Roman" w:cs="Times New Roman"/>
          <w:b/>
          <w:color w:val="000000"/>
          <w:lang w:eastAsia="pl-PL"/>
        </w:rPr>
      </w:pPr>
      <w:r w:rsidRPr="006B4405">
        <w:rPr>
          <w:rFonts w:ascii="Times New Roman" w:eastAsia="Times New Roman" w:hAnsi="Times New Roman" w:cs="Times New Roman"/>
          <w:b/>
          <w:color w:val="000000"/>
          <w:lang w:eastAsia="pl-PL"/>
        </w:rPr>
        <w:t xml:space="preserve">           ZAMAWIAJĄCY</w:t>
      </w:r>
      <w:r w:rsidRPr="006B4405">
        <w:rPr>
          <w:rFonts w:ascii="Times New Roman" w:eastAsia="Times New Roman" w:hAnsi="Times New Roman" w:cs="Times New Roman"/>
          <w:b/>
          <w:color w:val="000000"/>
          <w:lang w:eastAsia="pl-PL"/>
        </w:rPr>
        <w:tab/>
      </w:r>
      <w:r w:rsidRPr="006B4405">
        <w:rPr>
          <w:rFonts w:ascii="Times New Roman" w:eastAsia="Times New Roman" w:hAnsi="Times New Roman" w:cs="Times New Roman"/>
          <w:b/>
          <w:color w:val="000000"/>
          <w:lang w:eastAsia="pl-PL"/>
        </w:rPr>
        <w:tab/>
      </w:r>
      <w:r w:rsidRPr="006B4405">
        <w:rPr>
          <w:rFonts w:ascii="Times New Roman" w:eastAsia="Times New Roman" w:hAnsi="Times New Roman" w:cs="Times New Roman"/>
          <w:b/>
          <w:color w:val="000000"/>
          <w:lang w:eastAsia="pl-PL"/>
        </w:rPr>
        <w:tab/>
        <w:t xml:space="preserve">                                    WYKONAWCA</w:t>
      </w:r>
    </w:p>
    <w:p w14:paraId="71EAD628" w14:textId="4B4D6E3F" w:rsidR="006B4405" w:rsidRDefault="006B4405" w:rsidP="006B4405">
      <w:pPr>
        <w:spacing w:after="0" w:line="360" w:lineRule="auto"/>
        <w:jc w:val="both"/>
        <w:rPr>
          <w:rFonts w:ascii="Times New Roman" w:eastAsia="Times New Roman" w:hAnsi="Times New Roman" w:cs="Times New Roman"/>
          <w:b/>
          <w:color w:val="000000"/>
          <w:lang w:eastAsia="pl-PL"/>
        </w:rPr>
      </w:pPr>
    </w:p>
    <w:p w14:paraId="748B442B" w14:textId="1DC32B4C" w:rsidR="00BD275D" w:rsidRDefault="00BD275D" w:rsidP="006B4405">
      <w:pPr>
        <w:spacing w:after="0" w:line="360" w:lineRule="auto"/>
        <w:jc w:val="both"/>
        <w:rPr>
          <w:rFonts w:ascii="Times New Roman" w:eastAsia="Times New Roman" w:hAnsi="Times New Roman" w:cs="Times New Roman"/>
          <w:b/>
          <w:color w:val="000000"/>
          <w:lang w:eastAsia="pl-PL"/>
        </w:rPr>
      </w:pPr>
    </w:p>
    <w:p w14:paraId="6360B7E2" w14:textId="107B3890" w:rsidR="00BD275D" w:rsidRDefault="00BD275D" w:rsidP="006B4405">
      <w:pPr>
        <w:spacing w:after="0" w:line="360" w:lineRule="auto"/>
        <w:jc w:val="both"/>
        <w:rPr>
          <w:rFonts w:ascii="Times New Roman" w:eastAsia="Times New Roman" w:hAnsi="Times New Roman" w:cs="Times New Roman"/>
          <w:b/>
          <w:color w:val="000000"/>
          <w:lang w:eastAsia="pl-PL"/>
        </w:rPr>
      </w:pPr>
    </w:p>
    <w:p w14:paraId="6235AF85" w14:textId="409B7EE6" w:rsidR="00BD275D" w:rsidRDefault="00BD275D" w:rsidP="006B4405">
      <w:pPr>
        <w:spacing w:after="0" w:line="360" w:lineRule="auto"/>
        <w:jc w:val="both"/>
        <w:rPr>
          <w:rFonts w:ascii="Times New Roman" w:eastAsia="Times New Roman" w:hAnsi="Times New Roman" w:cs="Times New Roman"/>
          <w:b/>
          <w:color w:val="000000"/>
          <w:lang w:eastAsia="pl-PL"/>
        </w:rPr>
      </w:pPr>
    </w:p>
    <w:p w14:paraId="561C2480" w14:textId="77777777" w:rsidR="00AA3896" w:rsidRDefault="00AA3896" w:rsidP="00AA3896">
      <w:pPr>
        <w:spacing w:after="0" w:line="360" w:lineRule="auto"/>
        <w:rPr>
          <w:rFonts w:ascii="Times New Roman" w:eastAsia="Times New Roman" w:hAnsi="Times New Roman" w:cs="Times New Roman"/>
          <w:b/>
          <w:color w:val="000000"/>
          <w:lang w:eastAsia="pl-PL"/>
        </w:rPr>
      </w:pPr>
    </w:p>
    <w:p w14:paraId="26A6A831" w14:textId="00B90C5E" w:rsidR="00BD275D" w:rsidRDefault="00BD275D" w:rsidP="00AA3896">
      <w:pPr>
        <w:spacing w:after="0" w:line="360" w:lineRule="auto"/>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Załącznik nr 2 do Umowy</w:t>
      </w:r>
    </w:p>
    <w:p w14:paraId="0B91D741" w14:textId="77777777" w:rsidR="00810169" w:rsidRPr="00810169" w:rsidRDefault="00810169" w:rsidP="00810169">
      <w:pPr>
        <w:spacing w:after="0" w:line="360" w:lineRule="auto"/>
        <w:jc w:val="right"/>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 xml:space="preserve">   </w:t>
      </w:r>
    </w:p>
    <w:p w14:paraId="74FB7D1A" w14:textId="77777777" w:rsidR="00810169" w:rsidRPr="00810169" w:rsidRDefault="00810169" w:rsidP="00810169">
      <w:p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 xml:space="preserve"> ZATWIERDZAM</w:t>
      </w:r>
    </w:p>
    <w:p w14:paraId="6EFB39E4" w14:textId="77777777" w:rsidR="00810169" w:rsidRPr="00810169" w:rsidRDefault="00810169" w:rsidP="00810169">
      <w:p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 xml:space="preserve"> KIEROWNIK GZ</w:t>
      </w:r>
    </w:p>
    <w:p w14:paraId="36E8CBF3"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b/>
          <w:lang w:eastAsia="pl-PL"/>
        </w:rPr>
        <w:t>………………………….</w:t>
      </w:r>
    </w:p>
    <w:p w14:paraId="1BE50751" w14:textId="77777777" w:rsidR="00810169" w:rsidRPr="00810169" w:rsidRDefault="00810169" w:rsidP="00810169">
      <w:p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dnia …………………….</w:t>
      </w:r>
    </w:p>
    <w:p w14:paraId="3C566054" w14:textId="77777777" w:rsidR="00810169" w:rsidRPr="00810169" w:rsidRDefault="00810169" w:rsidP="00810169">
      <w:pPr>
        <w:spacing w:after="0" w:line="360" w:lineRule="auto"/>
        <w:jc w:val="center"/>
        <w:rPr>
          <w:rFonts w:ascii="Times New Roman" w:eastAsia="Times New Roman" w:hAnsi="Times New Roman" w:cs="Times New Roman"/>
          <w:lang w:eastAsia="pl-PL"/>
        </w:rPr>
      </w:pPr>
      <w:r w:rsidRPr="00810169">
        <w:rPr>
          <w:rFonts w:ascii="Times New Roman" w:eastAsia="Times New Roman" w:hAnsi="Times New Roman" w:cs="Times New Roman"/>
          <w:b/>
          <w:lang w:eastAsia="pl-PL"/>
        </w:rPr>
        <w:t>PROTOKÓŁ ODBIORU DOSTAWY</w:t>
      </w:r>
    </w:p>
    <w:p w14:paraId="58BA4F4E"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Spisany dnia ……………….. w .................................................................................................</w:t>
      </w:r>
    </w:p>
    <w:p w14:paraId="7E81468A"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w sprawie odbioru ………………………………………………………………………..…….</w:t>
      </w:r>
    </w:p>
    <w:p w14:paraId="407C08DB"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w:t>
      </w:r>
    </w:p>
    <w:p w14:paraId="716C829C" w14:textId="77777777" w:rsidR="00810169" w:rsidRPr="00810169" w:rsidRDefault="00810169" w:rsidP="00810169">
      <w:pPr>
        <w:spacing w:after="0" w:line="360" w:lineRule="auto"/>
        <w:rPr>
          <w:rFonts w:ascii="Times New Roman" w:eastAsia="Times New Roman" w:hAnsi="Times New Roman" w:cs="Times New Roman"/>
          <w:i/>
          <w:lang w:eastAsia="pl-PL"/>
        </w:rPr>
      </w:pPr>
      <w:r w:rsidRPr="00810169">
        <w:rPr>
          <w:rFonts w:ascii="Times New Roman" w:eastAsia="Times New Roman" w:hAnsi="Times New Roman" w:cs="Times New Roman"/>
          <w:i/>
          <w:lang w:eastAsia="pl-PL"/>
        </w:rPr>
        <w:t>(określenie przedmiotu)</w:t>
      </w:r>
    </w:p>
    <w:p w14:paraId="6ADB9EB1"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Dostarczonej zgodnie z umową nr ……………………. z dnia ………………..……………..</w:t>
      </w:r>
    </w:p>
    <w:p w14:paraId="0663EE9B"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Przedstawiciele stron:</w:t>
      </w:r>
      <w:r w:rsidRPr="00810169">
        <w:rPr>
          <w:rFonts w:ascii="Times New Roman" w:eastAsia="Times New Roman" w:hAnsi="Times New Roman" w:cs="Times New Roman"/>
          <w:lang w:eastAsia="pl-PL"/>
        </w:rPr>
        <w:tab/>
      </w:r>
    </w:p>
    <w:p w14:paraId="42C55EFD" w14:textId="77777777" w:rsidR="00810169" w:rsidRPr="00810169" w:rsidRDefault="00810169" w:rsidP="00810169">
      <w:pPr>
        <w:spacing w:after="0" w:line="360" w:lineRule="auto"/>
        <w:rPr>
          <w:rFonts w:ascii="Times New Roman" w:eastAsia="Times New Roman" w:hAnsi="Times New Roman" w:cs="Times New Roman"/>
          <w:lang w:eastAsia="pl-PL"/>
        </w:rPr>
      </w:pPr>
    </w:p>
    <w:p w14:paraId="28D9EFF8" w14:textId="77777777" w:rsidR="00810169" w:rsidRPr="00810169" w:rsidRDefault="00810169" w:rsidP="00810169">
      <w:p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ZAMAWIAJĄCY</w:t>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t>WYKONAWCA</w:t>
      </w:r>
    </w:p>
    <w:p w14:paraId="4BD7D1B0" w14:textId="77777777" w:rsidR="00810169" w:rsidRPr="00810169" w:rsidRDefault="00810169" w:rsidP="00810169">
      <w:pPr>
        <w:numPr>
          <w:ilvl w:val="0"/>
          <w:numId w:val="157"/>
        </w:num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          1.  …………………………………………</w:t>
      </w:r>
    </w:p>
    <w:p w14:paraId="3194298D" w14:textId="77777777" w:rsidR="00810169" w:rsidRPr="00810169" w:rsidRDefault="00810169" w:rsidP="00810169">
      <w:pPr>
        <w:numPr>
          <w:ilvl w:val="0"/>
          <w:numId w:val="157"/>
        </w:num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        2.  ………………………..……………..…</w:t>
      </w:r>
    </w:p>
    <w:p w14:paraId="1C0ACD2F" w14:textId="77777777" w:rsidR="00810169" w:rsidRPr="00810169" w:rsidRDefault="00810169" w:rsidP="00810169">
      <w:pPr>
        <w:numPr>
          <w:ilvl w:val="0"/>
          <w:numId w:val="157"/>
        </w:num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        3.  …………………………………………</w:t>
      </w:r>
    </w:p>
    <w:p w14:paraId="656E3813"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i/>
          <w:lang w:eastAsia="pl-PL"/>
        </w:rPr>
        <w:t xml:space="preserve">                     (imię i nazwisko)                                                             (imię i nazwisko)</w:t>
      </w:r>
    </w:p>
    <w:p w14:paraId="506A0CFD"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Ustalenia dotyczące realizacji dostawy:</w:t>
      </w:r>
    </w:p>
    <w:p w14:paraId="0F8128D2" w14:textId="77777777" w:rsidR="00810169" w:rsidRPr="00810169" w:rsidRDefault="00810169" w:rsidP="00810169">
      <w:pPr>
        <w:numPr>
          <w:ilvl w:val="0"/>
          <w:numId w:val="158"/>
        </w:num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dostawa został/nie została wykonana zgodnie z umową</w:t>
      </w:r>
    </w:p>
    <w:p w14:paraId="6907AAC5" w14:textId="77777777" w:rsidR="00810169" w:rsidRPr="00810169" w:rsidRDefault="00810169" w:rsidP="00810169">
      <w:p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UWAGI:</w:t>
      </w:r>
    </w:p>
    <w:p w14:paraId="662F4764"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w:t>
      </w:r>
    </w:p>
    <w:p w14:paraId="3ED2C2E3"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 xml:space="preserve">Uzgodnienia dotyczące usunięcia stwierdzonych nieprawidłowości: </w:t>
      </w:r>
    </w:p>
    <w:p w14:paraId="368B4619"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w:t>
      </w:r>
    </w:p>
    <w:p w14:paraId="180CF970"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w:t>
      </w:r>
    </w:p>
    <w:p w14:paraId="44C9F4AF"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Na tym protokół zakończono i podpisano:</w:t>
      </w:r>
    </w:p>
    <w:p w14:paraId="12BCC3DB" w14:textId="77777777" w:rsidR="00810169" w:rsidRPr="00810169" w:rsidRDefault="00810169" w:rsidP="00810169">
      <w:pPr>
        <w:spacing w:after="0" w:line="360" w:lineRule="auto"/>
        <w:rPr>
          <w:rFonts w:ascii="Times New Roman" w:eastAsia="Times New Roman" w:hAnsi="Times New Roman" w:cs="Times New Roman"/>
          <w:lang w:eastAsia="pl-PL"/>
        </w:rPr>
      </w:pPr>
      <w:r w:rsidRPr="00810169">
        <w:rPr>
          <w:rFonts w:ascii="Times New Roman" w:eastAsia="Times New Roman" w:hAnsi="Times New Roman" w:cs="Times New Roman"/>
          <w:lang w:eastAsia="pl-PL"/>
        </w:rPr>
        <w:t>Przedstawiciele stron:</w:t>
      </w:r>
    </w:p>
    <w:p w14:paraId="6EB259B6" w14:textId="77777777" w:rsidR="00810169" w:rsidRPr="00810169" w:rsidRDefault="00810169" w:rsidP="00810169">
      <w:p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ZAMAWIAJĄCY:</w:t>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t>WYKONAWCA:</w:t>
      </w:r>
    </w:p>
    <w:p w14:paraId="4B287AF3" w14:textId="77777777" w:rsidR="00810169" w:rsidRPr="00810169" w:rsidRDefault="00810169" w:rsidP="001D6B23">
      <w:pPr>
        <w:numPr>
          <w:ilvl w:val="0"/>
          <w:numId w:val="159"/>
        </w:num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w:t>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t>1. ………………………………………</w:t>
      </w:r>
    </w:p>
    <w:p w14:paraId="6B01A267" w14:textId="77777777" w:rsidR="00810169" w:rsidRPr="00810169" w:rsidRDefault="00810169">
      <w:pPr>
        <w:numPr>
          <w:ilvl w:val="0"/>
          <w:numId w:val="159"/>
        </w:numPr>
        <w:spacing w:after="0" w:line="360" w:lineRule="auto"/>
        <w:rPr>
          <w:rFonts w:ascii="Times New Roman" w:eastAsia="Times New Roman" w:hAnsi="Times New Roman" w:cs="Times New Roman"/>
          <w:b/>
          <w:lang w:eastAsia="pl-PL"/>
        </w:rPr>
      </w:pPr>
      <w:r w:rsidRPr="00810169">
        <w:rPr>
          <w:rFonts w:ascii="Times New Roman" w:eastAsia="Times New Roman" w:hAnsi="Times New Roman" w:cs="Times New Roman"/>
          <w:b/>
          <w:lang w:eastAsia="pl-PL"/>
        </w:rPr>
        <w:t>…………………………………</w:t>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t xml:space="preserve">             2. ………………………………………</w:t>
      </w:r>
    </w:p>
    <w:p w14:paraId="38C0395D" w14:textId="77777777" w:rsidR="00810169" w:rsidRPr="00810169" w:rsidRDefault="00810169">
      <w:pPr>
        <w:numPr>
          <w:ilvl w:val="0"/>
          <w:numId w:val="159"/>
        </w:numPr>
        <w:autoSpaceDE w:val="0"/>
        <w:autoSpaceDN w:val="0"/>
        <w:adjustRightInd w:val="0"/>
        <w:spacing w:after="0" w:line="360" w:lineRule="auto"/>
        <w:rPr>
          <w:rFonts w:ascii="Times New Roman" w:eastAsia="Times New Roman" w:hAnsi="Times New Roman" w:cs="Times New Roman"/>
          <w:b/>
          <w:color w:val="000000"/>
          <w:lang w:eastAsia="pl-PL"/>
        </w:rPr>
      </w:pPr>
      <w:r w:rsidRPr="00810169">
        <w:rPr>
          <w:rFonts w:ascii="Times New Roman" w:eastAsia="Times New Roman" w:hAnsi="Times New Roman" w:cs="Times New Roman"/>
          <w:b/>
          <w:lang w:eastAsia="pl-PL"/>
        </w:rPr>
        <w:t>………………………………….</w:t>
      </w:r>
      <w:r w:rsidRPr="00810169">
        <w:rPr>
          <w:rFonts w:ascii="Times New Roman" w:eastAsia="Times New Roman" w:hAnsi="Times New Roman" w:cs="Times New Roman"/>
          <w:b/>
          <w:lang w:eastAsia="pl-PL"/>
        </w:rPr>
        <w:tab/>
      </w:r>
      <w:r w:rsidRPr="00810169">
        <w:rPr>
          <w:rFonts w:ascii="Times New Roman" w:eastAsia="Times New Roman" w:hAnsi="Times New Roman" w:cs="Times New Roman"/>
          <w:b/>
          <w:lang w:eastAsia="pl-PL"/>
        </w:rPr>
        <w:tab/>
        <w:t>3. ………………………………………</w:t>
      </w:r>
    </w:p>
    <w:p w14:paraId="416566A6" w14:textId="77777777" w:rsidR="00810169" w:rsidRPr="00810169" w:rsidRDefault="00810169" w:rsidP="00810169">
      <w:pPr>
        <w:rPr>
          <w:rFonts w:ascii="Calibri" w:eastAsia="Calibri" w:hAnsi="Calibri" w:cs="Times New Roman"/>
        </w:rPr>
      </w:pPr>
    </w:p>
    <w:p w14:paraId="6F694C37" w14:textId="419D2602" w:rsidR="0019648C" w:rsidRDefault="0019648C" w:rsidP="0019648C">
      <w:pPr>
        <w:rPr>
          <w:rFonts w:ascii="Times New Roman" w:hAnsi="Times New Roman" w:cs="Times New Roman"/>
          <w:b/>
        </w:rPr>
      </w:pPr>
    </w:p>
    <w:tbl>
      <w:tblPr>
        <w:tblpPr w:leftFromText="141" w:rightFromText="141" w:bottomFromText="20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19648C" w14:paraId="79A5CF5E" w14:textId="77777777" w:rsidTr="009E540A">
        <w:trPr>
          <w:trHeight w:val="347"/>
        </w:trPr>
        <w:tc>
          <w:tcPr>
            <w:tcW w:w="9286" w:type="dxa"/>
            <w:tcBorders>
              <w:top w:val="nil"/>
              <w:left w:val="nil"/>
              <w:bottom w:val="nil"/>
              <w:right w:val="nil"/>
            </w:tcBorders>
            <w:vAlign w:val="center"/>
            <w:hideMark/>
          </w:tcPr>
          <w:p w14:paraId="359DCFEB" w14:textId="77777777" w:rsidR="0019648C" w:rsidRDefault="0019648C" w:rsidP="009E540A">
            <w:pPr>
              <w:spacing w:after="0"/>
              <w:jc w:val="right"/>
              <w:rPr>
                <w:rFonts w:ascii="Times New Roman" w:hAnsi="Times New Roman" w:cs="Times New Roman"/>
                <w:b/>
              </w:rPr>
            </w:pPr>
          </w:p>
          <w:p w14:paraId="023E409E" w14:textId="38D8B0F7" w:rsidR="0019648C" w:rsidRDefault="0019648C" w:rsidP="009E540A">
            <w:pPr>
              <w:spacing w:after="0"/>
              <w:jc w:val="right"/>
              <w:rPr>
                <w:rFonts w:ascii="Times New Roman" w:hAnsi="Times New Roman" w:cs="Times New Roman"/>
                <w:b/>
              </w:rPr>
            </w:pPr>
            <w:r>
              <w:rPr>
                <w:rFonts w:ascii="Times New Roman" w:hAnsi="Times New Roman" w:cs="Times New Roman"/>
                <w:b/>
              </w:rPr>
              <w:t>Załącznik nr 5 do umowy</w:t>
            </w:r>
          </w:p>
          <w:p w14:paraId="2941A380" w14:textId="77777777" w:rsidR="0019648C" w:rsidRDefault="0019648C" w:rsidP="009E540A">
            <w:pPr>
              <w:spacing w:after="0"/>
              <w:jc w:val="right"/>
              <w:rPr>
                <w:rFonts w:ascii="Times New Roman" w:hAnsi="Times New Roman" w:cs="Times New Roman"/>
                <w:b/>
              </w:rPr>
            </w:pPr>
          </w:p>
          <w:p w14:paraId="562A1E86" w14:textId="77777777" w:rsidR="0019648C" w:rsidRDefault="0019648C" w:rsidP="009E540A">
            <w:pPr>
              <w:spacing w:after="0"/>
              <w:jc w:val="right"/>
              <w:rPr>
                <w:rFonts w:ascii="Times New Roman" w:eastAsia="Times New Roman" w:hAnsi="Times New Roman" w:cs="Times New Roman"/>
                <w:b/>
                <w:sz w:val="24"/>
                <w:szCs w:val="24"/>
                <w:lang w:eastAsia="pl-PL"/>
              </w:rPr>
            </w:pPr>
            <w:r>
              <w:rPr>
                <w:rFonts w:ascii="Times New Roman" w:hAnsi="Times New Roman" w:cs="Times New Roman"/>
                <w:b/>
              </w:rPr>
              <w:t>Część II</w:t>
            </w:r>
            <w:r>
              <w:rPr>
                <w:rFonts w:ascii="Times New Roman" w:eastAsia="Times New Roman" w:hAnsi="Times New Roman" w:cs="Times New Roman"/>
                <w:sz w:val="24"/>
                <w:szCs w:val="24"/>
                <w:lang w:eastAsia="pl-PL"/>
              </w:rPr>
              <w:t xml:space="preserve">  </w:t>
            </w:r>
          </w:p>
          <w:p w14:paraId="28E1CDED" w14:textId="77777777" w:rsidR="0019648C" w:rsidRDefault="0019648C" w:rsidP="009E540A">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Zegrze, dn. ……..……… r.</w:t>
            </w:r>
          </w:p>
        </w:tc>
      </w:tr>
    </w:tbl>
    <w:p w14:paraId="691133EB" w14:textId="77777777" w:rsidR="0019648C" w:rsidRDefault="0019648C" w:rsidP="0019648C">
      <w:pPr>
        <w:spacing w:after="0" w:line="240" w:lineRule="auto"/>
        <w:rPr>
          <w:rFonts w:ascii="Times New Roman" w:eastAsia="Times New Roman" w:hAnsi="Times New Roman" w:cs="Times New Roman"/>
          <w:sz w:val="24"/>
          <w:szCs w:val="24"/>
          <w:lang w:eastAsia="pl-PL"/>
        </w:rPr>
      </w:pPr>
    </w:p>
    <w:tbl>
      <w:tblPr>
        <w:tblpPr w:leftFromText="141" w:rightFromText="141" w:bottomFromText="20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19648C" w14:paraId="5104CA42" w14:textId="77777777" w:rsidTr="009E540A">
        <w:trPr>
          <w:trHeight w:val="415"/>
        </w:trPr>
        <w:tc>
          <w:tcPr>
            <w:tcW w:w="8784" w:type="dxa"/>
            <w:tcBorders>
              <w:top w:val="single" w:sz="4" w:space="0" w:color="auto"/>
              <w:left w:val="single" w:sz="4" w:space="0" w:color="auto"/>
              <w:bottom w:val="single" w:sz="4" w:space="0" w:color="auto"/>
              <w:right w:val="single" w:sz="4" w:space="0" w:color="auto"/>
            </w:tcBorders>
            <w:vAlign w:val="center"/>
          </w:tcPr>
          <w:p w14:paraId="5401B86E"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ZLECENIE WYKONANIA DOSTAWY</w:t>
            </w:r>
          </w:p>
          <w:p w14:paraId="610D29AD" w14:textId="77777777" w:rsidR="0019648C" w:rsidRDefault="0019648C" w:rsidP="009E540A">
            <w:pPr>
              <w:spacing w:after="0" w:line="240" w:lineRule="auto"/>
              <w:rPr>
                <w:rFonts w:ascii="Times New Roman" w:eastAsia="Times New Roman" w:hAnsi="Times New Roman" w:cs="Times New Roman"/>
                <w:sz w:val="24"/>
                <w:szCs w:val="24"/>
                <w:lang w:eastAsia="pl-PL"/>
              </w:rPr>
            </w:pPr>
          </w:p>
        </w:tc>
      </w:tr>
    </w:tbl>
    <w:p w14:paraId="3FD01BD8" w14:textId="77777777" w:rsidR="0019648C" w:rsidRDefault="0019648C" w:rsidP="0019648C">
      <w:pPr>
        <w:spacing w:after="0" w:line="240" w:lineRule="auto"/>
        <w:rPr>
          <w:rFonts w:ascii="Times New Roman" w:eastAsia="Times New Roman" w:hAnsi="Times New Roman" w:cs="Times New Roman"/>
          <w:vanish/>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268"/>
        <w:gridCol w:w="2006"/>
        <w:gridCol w:w="2102"/>
      </w:tblGrid>
      <w:tr w:rsidR="0019648C" w14:paraId="7C490B73" w14:textId="77777777" w:rsidTr="009E540A">
        <w:trPr>
          <w:trHeight w:val="555"/>
        </w:trPr>
        <w:tc>
          <w:tcPr>
            <w:tcW w:w="2117" w:type="dxa"/>
            <w:tcBorders>
              <w:top w:val="single" w:sz="4" w:space="0" w:color="auto"/>
              <w:left w:val="single" w:sz="4" w:space="0" w:color="auto"/>
              <w:bottom w:val="single" w:sz="4" w:space="0" w:color="auto"/>
              <w:right w:val="single" w:sz="4" w:space="0" w:color="auto"/>
            </w:tcBorders>
            <w:vAlign w:val="center"/>
            <w:hideMark/>
          </w:tcPr>
          <w:p w14:paraId="2DC90D74"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zlecenia: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15E8C5"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……./ŻYWN/2025</w:t>
            </w:r>
          </w:p>
        </w:tc>
        <w:tc>
          <w:tcPr>
            <w:tcW w:w="2006" w:type="dxa"/>
            <w:tcBorders>
              <w:top w:val="single" w:sz="4" w:space="0" w:color="auto"/>
              <w:left w:val="single" w:sz="4" w:space="0" w:color="auto"/>
              <w:bottom w:val="single" w:sz="4" w:space="0" w:color="auto"/>
              <w:right w:val="single" w:sz="4" w:space="0" w:color="auto"/>
            </w:tcBorders>
            <w:vAlign w:val="center"/>
            <w:hideMark/>
          </w:tcPr>
          <w:p w14:paraId="048F87F1"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Data zlecenia:</w:t>
            </w:r>
          </w:p>
        </w:tc>
        <w:tc>
          <w:tcPr>
            <w:tcW w:w="2102" w:type="dxa"/>
            <w:tcBorders>
              <w:top w:val="single" w:sz="4" w:space="0" w:color="auto"/>
              <w:left w:val="single" w:sz="4" w:space="0" w:color="auto"/>
              <w:bottom w:val="single" w:sz="4" w:space="0" w:color="auto"/>
              <w:right w:val="single" w:sz="4" w:space="0" w:color="auto"/>
            </w:tcBorders>
            <w:vAlign w:val="center"/>
            <w:hideMark/>
          </w:tcPr>
          <w:p w14:paraId="115EC8C6"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tc>
      </w:tr>
      <w:tr w:rsidR="0019648C" w14:paraId="34CBC4AD" w14:textId="77777777" w:rsidTr="009E540A">
        <w:trPr>
          <w:trHeight w:val="1418"/>
        </w:trPr>
        <w:tc>
          <w:tcPr>
            <w:tcW w:w="2117" w:type="dxa"/>
            <w:tcBorders>
              <w:top w:val="single" w:sz="4" w:space="0" w:color="auto"/>
              <w:left w:val="single" w:sz="4" w:space="0" w:color="auto"/>
              <w:bottom w:val="single" w:sz="4" w:space="0" w:color="auto"/>
              <w:right w:val="single" w:sz="4" w:space="0" w:color="auto"/>
            </w:tcBorders>
            <w:vAlign w:val="center"/>
            <w:hideMark/>
          </w:tcPr>
          <w:p w14:paraId="19492B79"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tc>
        <w:tc>
          <w:tcPr>
            <w:tcW w:w="6376" w:type="dxa"/>
            <w:gridSpan w:val="3"/>
            <w:tcBorders>
              <w:top w:val="single" w:sz="4" w:space="0" w:color="auto"/>
              <w:left w:val="single" w:sz="4" w:space="0" w:color="auto"/>
              <w:bottom w:val="single" w:sz="4" w:space="0" w:color="auto"/>
              <w:right w:val="single" w:sz="4" w:space="0" w:color="auto"/>
            </w:tcBorders>
            <w:vAlign w:val="center"/>
            <w:hideMark/>
          </w:tcPr>
          <w:p w14:paraId="27157BA1" w14:textId="77777777" w:rsidR="0019648C" w:rsidRDefault="0019648C" w:rsidP="009E540A">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26 Wojskowy Oddział Gospodarczy</w:t>
            </w:r>
          </w:p>
          <w:p w14:paraId="7E348B94"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ul. Juzistek 2</w:t>
            </w:r>
          </w:p>
          <w:p w14:paraId="40DBA088"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05-131 Zegrze </w:t>
            </w:r>
          </w:p>
          <w:p w14:paraId="44AA4D4F"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NIP 536 190 29 91</w:t>
            </w:r>
          </w:p>
          <w:p w14:paraId="5464A99D"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tel/fax 261 883 853/261 883 745</w:t>
            </w:r>
          </w:p>
        </w:tc>
      </w:tr>
      <w:tr w:rsidR="0019648C" w14:paraId="794084AA" w14:textId="77777777" w:rsidTr="009E540A">
        <w:trPr>
          <w:trHeight w:val="632"/>
        </w:trPr>
        <w:tc>
          <w:tcPr>
            <w:tcW w:w="2117" w:type="dxa"/>
            <w:tcBorders>
              <w:top w:val="single" w:sz="4" w:space="0" w:color="auto"/>
              <w:left w:val="single" w:sz="4" w:space="0" w:color="auto"/>
              <w:bottom w:val="single" w:sz="4" w:space="0" w:color="auto"/>
              <w:right w:val="single" w:sz="4" w:space="0" w:color="auto"/>
            </w:tcBorders>
            <w:vAlign w:val="center"/>
          </w:tcPr>
          <w:p w14:paraId="0844F61F"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Zlecenie wykonania dostawy</w:t>
            </w:r>
          </w:p>
          <w:p w14:paraId="58A2AB7F" w14:textId="77777777" w:rsidR="0019648C" w:rsidRDefault="0019648C" w:rsidP="009E540A">
            <w:pPr>
              <w:spacing w:after="0" w:line="240" w:lineRule="auto"/>
              <w:rPr>
                <w:rFonts w:ascii="Times New Roman" w:eastAsia="Times New Roman" w:hAnsi="Times New Roman" w:cs="Times New Roman"/>
                <w:b/>
                <w:sz w:val="24"/>
                <w:szCs w:val="24"/>
                <w:lang w:eastAsia="pl-PL"/>
              </w:rPr>
            </w:pPr>
          </w:p>
        </w:tc>
        <w:tc>
          <w:tcPr>
            <w:tcW w:w="6376" w:type="dxa"/>
            <w:gridSpan w:val="3"/>
            <w:tcBorders>
              <w:top w:val="single" w:sz="4" w:space="0" w:color="auto"/>
              <w:left w:val="single" w:sz="4" w:space="0" w:color="auto"/>
              <w:bottom w:val="single" w:sz="4" w:space="0" w:color="auto"/>
              <w:right w:val="single" w:sz="4" w:space="0" w:color="auto"/>
            </w:tcBorders>
            <w:vAlign w:val="center"/>
            <w:hideMark/>
          </w:tcPr>
          <w:p w14:paraId="739A15BA" w14:textId="77777777" w:rsidR="0019648C" w:rsidRDefault="0019648C" w:rsidP="009E540A">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p>
        </w:tc>
      </w:tr>
      <w:tr w:rsidR="0019648C" w14:paraId="67CB93A0" w14:textId="77777777" w:rsidTr="009E540A">
        <w:trPr>
          <w:trHeight w:val="697"/>
        </w:trPr>
        <w:tc>
          <w:tcPr>
            <w:tcW w:w="2117" w:type="dxa"/>
            <w:tcBorders>
              <w:top w:val="single" w:sz="4" w:space="0" w:color="auto"/>
              <w:left w:val="single" w:sz="4" w:space="0" w:color="auto"/>
              <w:bottom w:val="single" w:sz="4" w:space="0" w:color="auto"/>
              <w:right w:val="single" w:sz="4" w:space="0" w:color="auto"/>
            </w:tcBorders>
            <w:vAlign w:val="center"/>
            <w:hideMark/>
          </w:tcPr>
          <w:p w14:paraId="3B2E76F4"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Miejsce realizacji</w:t>
            </w:r>
          </w:p>
        </w:tc>
        <w:tc>
          <w:tcPr>
            <w:tcW w:w="6376" w:type="dxa"/>
            <w:gridSpan w:val="3"/>
            <w:tcBorders>
              <w:top w:val="single" w:sz="4" w:space="0" w:color="auto"/>
              <w:left w:val="single" w:sz="4" w:space="0" w:color="auto"/>
              <w:bottom w:val="single" w:sz="4" w:space="0" w:color="auto"/>
              <w:right w:val="single" w:sz="4" w:space="0" w:color="auto"/>
            </w:tcBorders>
            <w:vAlign w:val="center"/>
          </w:tcPr>
          <w:p w14:paraId="00963899"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p>
          <w:p w14:paraId="1E0603C6"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Magazyn służby żywnościowej, 05-127 Białobrzegi, ul. Osiedle Wojskowe 93</w:t>
            </w:r>
          </w:p>
        </w:tc>
      </w:tr>
      <w:tr w:rsidR="0019648C" w14:paraId="6ED908FD" w14:textId="77777777" w:rsidTr="009E540A">
        <w:trPr>
          <w:trHeight w:val="834"/>
        </w:trPr>
        <w:tc>
          <w:tcPr>
            <w:tcW w:w="2117" w:type="dxa"/>
            <w:tcBorders>
              <w:top w:val="single" w:sz="4" w:space="0" w:color="auto"/>
              <w:left w:val="single" w:sz="4" w:space="0" w:color="auto"/>
              <w:bottom w:val="single" w:sz="4" w:space="0" w:color="auto"/>
              <w:right w:val="single" w:sz="4" w:space="0" w:color="auto"/>
            </w:tcBorders>
            <w:vAlign w:val="center"/>
            <w:hideMark/>
          </w:tcPr>
          <w:p w14:paraId="07EB5E85"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Zakres zlecenia</w:t>
            </w:r>
          </w:p>
        </w:tc>
        <w:tc>
          <w:tcPr>
            <w:tcW w:w="6376" w:type="dxa"/>
            <w:gridSpan w:val="3"/>
            <w:tcBorders>
              <w:top w:val="single" w:sz="4" w:space="0" w:color="auto"/>
              <w:left w:val="single" w:sz="4" w:space="0" w:color="auto"/>
              <w:bottom w:val="single" w:sz="4" w:space="0" w:color="auto"/>
              <w:right w:val="single" w:sz="4" w:space="0" w:color="auto"/>
            </w:tcBorders>
            <w:vAlign w:val="center"/>
            <w:hideMark/>
          </w:tcPr>
          <w:p w14:paraId="6B95D9FF" w14:textId="77777777" w:rsidR="0019648C" w:rsidRDefault="0019648C" w:rsidP="009E540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color w:val="000000"/>
                <w:sz w:val="24"/>
                <w:szCs w:val="24"/>
                <w:lang w:eastAsia="pl-PL"/>
              </w:rPr>
              <w:t>…………………………………..</w:t>
            </w:r>
          </w:p>
        </w:tc>
      </w:tr>
      <w:tr w:rsidR="0019648C" w14:paraId="5D4974CC" w14:textId="77777777" w:rsidTr="009E540A">
        <w:trPr>
          <w:trHeight w:val="770"/>
        </w:trPr>
        <w:tc>
          <w:tcPr>
            <w:tcW w:w="2117" w:type="dxa"/>
            <w:tcBorders>
              <w:top w:val="single" w:sz="4" w:space="0" w:color="auto"/>
              <w:left w:val="single" w:sz="4" w:space="0" w:color="auto"/>
              <w:bottom w:val="single" w:sz="4" w:space="0" w:color="auto"/>
              <w:right w:val="single" w:sz="4" w:space="0" w:color="auto"/>
            </w:tcBorders>
            <w:vAlign w:val="center"/>
            <w:hideMark/>
          </w:tcPr>
          <w:p w14:paraId="173ACDC5"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Wartość dostawy</w:t>
            </w:r>
          </w:p>
          <w:p w14:paraId="45F4BBC8" w14:textId="77777777" w:rsidR="0019648C" w:rsidRDefault="0019648C" w:rsidP="009E540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ze złożoną ofertą </w:t>
            </w:r>
          </w:p>
        </w:tc>
        <w:tc>
          <w:tcPr>
            <w:tcW w:w="6376" w:type="dxa"/>
            <w:gridSpan w:val="3"/>
            <w:tcBorders>
              <w:top w:val="single" w:sz="4" w:space="0" w:color="auto"/>
              <w:left w:val="single" w:sz="4" w:space="0" w:color="auto"/>
              <w:bottom w:val="single" w:sz="4" w:space="0" w:color="auto"/>
              <w:right w:val="single" w:sz="4" w:space="0" w:color="auto"/>
            </w:tcBorders>
            <w:vAlign w:val="center"/>
            <w:hideMark/>
          </w:tcPr>
          <w:p w14:paraId="58D4D0DB" w14:textId="77777777" w:rsidR="0019648C" w:rsidRDefault="0019648C" w:rsidP="009E540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Netto: ………….. słownie; ………………………………………</w:t>
            </w:r>
          </w:p>
          <w:p w14:paraId="775D3C4B" w14:textId="77777777" w:rsidR="0019648C" w:rsidRDefault="0019648C" w:rsidP="009E540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 % VAT</w:t>
            </w:r>
          </w:p>
          <w:p w14:paraId="4EDF082D" w14:textId="77777777" w:rsidR="0019648C" w:rsidRDefault="0019648C" w:rsidP="009E540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Brutto ……………… słownie: ………………………………….</w:t>
            </w:r>
          </w:p>
        </w:tc>
      </w:tr>
      <w:tr w:rsidR="0019648C" w14:paraId="07029DB9" w14:textId="77777777" w:rsidTr="009E540A">
        <w:trPr>
          <w:trHeight w:val="555"/>
        </w:trPr>
        <w:tc>
          <w:tcPr>
            <w:tcW w:w="2117" w:type="dxa"/>
            <w:tcBorders>
              <w:top w:val="single" w:sz="4" w:space="0" w:color="auto"/>
              <w:left w:val="single" w:sz="4" w:space="0" w:color="auto"/>
              <w:bottom w:val="single" w:sz="4" w:space="0" w:color="auto"/>
              <w:right w:val="single" w:sz="4" w:space="0" w:color="auto"/>
            </w:tcBorders>
            <w:vAlign w:val="center"/>
            <w:hideMark/>
          </w:tcPr>
          <w:p w14:paraId="661296C4"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Termin wykonania zlecenia</w:t>
            </w:r>
          </w:p>
        </w:tc>
        <w:tc>
          <w:tcPr>
            <w:tcW w:w="6376" w:type="dxa"/>
            <w:gridSpan w:val="3"/>
            <w:tcBorders>
              <w:top w:val="single" w:sz="4" w:space="0" w:color="auto"/>
              <w:left w:val="single" w:sz="4" w:space="0" w:color="auto"/>
              <w:bottom w:val="single" w:sz="4" w:space="0" w:color="auto"/>
              <w:right w:val="single" w:sz="4" w:space="0" w:color="auto"/>
            </w:tcBorders>
            <w:vAlign w:val="center"/>
            <w:hideMark/>
          </w:tcPr>
          <w:p w14:paraId="722EC32E" w14:textId="77777777" w:rsidR="0019648C" w:rsidRDefault="0019648C" w:rsidP="009E540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19648C" w14:paraId="44C57575" w14:textId="77777777" w:rsidTr="009E540A">
        <w:trPr>
          <w:trHeight w:val="555"/>
        </w:trPr>
        <w:tc>
          <w:tcPr>
            <w:tcW w:w="2117" w:type="dxa"/>
            <w:tcBorders>
              <w:top w:val="single" w:sz="4" w:space="0" w:color="auto"/>
              <w:left w:val="single" w:sz="4" w:space="0" w:color="auto"/>
              <w:bottom w:val="single" w:sz="4" w:space="0" w:color="auto"/>
              <w:right w:val="single" w:sz="4" w:space="0" w:color="auto"/>
            </w:tcBorders>
            <w:vAlign w:val="center"/>
            <w:hideMark/>
          </w:tcPr>
          <w:p w14:paraId="0A6965CD"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 wykonaną dostawę wykonawca udzieli gwarancji</w:t>
            </w:r>
          </w:p>
        </w:tc>
        <w:tc>
          <w:tcPr>
            <w:tcW w:w="6376" w:type="dxa"/>
            <w:gridSpan w:val="3"/>
            <w:tcBorders>
              <w:top w:val="single" w:sz="4" w:space="0" w:color="auto"/>
              <w:left w:val="single" w:sz="4" w:space="0" w:color="auto"/>
              <w:bottom w:val="single" w:sz="4" w:space="0" w:color="auto"/>
              <w:right w:val="single" w:sz="4" w:space="0" w:color="auto"/>
            </w:tcBorders>
            <w:vAlign w:val="center"/>
            <w:hideMark/>
          </w:tcPr>
          <w:p w14:paraId="087327AB" w14:textId="77777777" w:rsidR="0019648C" w:rsidRDefault="0019648C" w:rsidP="009E540A">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19648C" w14:paraId="6AAD03D9" w14:textId="77777777" w:rsidTr="009E540A">
        <w:trPr>
          <w:trHeight w:val="555"/>
        </w:trPr>
        <w:tc>
          <w:tcPr>
            <w:tcW w:w="2117" w:type="dxa"/>
            <w:tcBorders>
              <w:top w:val="single" w:sz="4" w:space="0" w:color="auto"/>
              <w:left w:val="single" w:sz="4" w:space="0" w:color="auto"/>
              <w:bottom w:val="single" w:sz="4" w:space="0" w:color="auto"/>
              <w:right w:val="single" w:sz="4" w:space="0" w:color="auto"/>
            </w:tcBorders>
            <w:vAlign w:val="center"/>
            <w:hideMark/>
          </w:tcPr>
          <w:p w14:paraId="6637D508" w14:textId="77777777" w:rsidR="0019648C" w:rsidRDefault="0019648C" w:rsidP="009E540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Termin płatności </w:t>
            </w:r>
          </w:p>
        </w:tc>
        <w:tc>
          <w:tcPr>
            <w:tcW w:w="6376" w:type="dxa"/>
            <w:gridSpan w:val="3"/>
            <w:tcBorders>
              <w:top w:val="single" w:sz="4" w:space="0" w:color="auto"/>
              <w:left w:val="single" w:sz="4" w:space="0" w:color="auto"/>
              <w:bottom w:val="single" w:sz="4" w:space="0" w:color="auto"/>
              <w:right w:val="single" w:sz="4" w:space="0" w:color="auto"/>
            </w:tcBorders>
            <w:vAlign w:val="center"/>
            <w:hideMark/>
          </w:tcPr>
          <w:p w14:paraId="06F47158" w14:textId="77777777" w:rsidR="0019648C" w:rsidRDefault="0019648C" w:rsidP="009E540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po wykonaniu i odebraniu przedmiotu zlecenia zostanie uregulowana w terminie 30 dni od daty wpływu faktury do kancelarii Zamawiającego</w:t>
            </w:r>
          </w:p>
        </w:tc>
      </w:tr>
    </w:tbl>
    <w:p w14:paraId="5A3CD22E" w14:textId="77777777" w:rsidR="00AA3896" w:rsidRDefault="00AA3896" w:rsidP="00661101">
      <w:pPr>
        <w:spacing w:after="0" w:line="360" w:lineRule="auto"/>
        <w:jc w:val="right"/>
        <w:rPr>
          <w:rFonts w:ascii="Times New Roman" w:eastAsia="Times New Roman" w:hAnsi="Times New Roman" w:cs="Times New Roman"/>
          <w:b/>
          <w:color w:val="000000"/>
          <w:lang w:eastAsia="pl-PL"/>
        </w:rPr>
      </w:pPr>
    </w:p>
    <w:p w14:paraId="4F1BD195" w14:textId="77777777" w:rsidR="00AA3896" w:rsidRDefault="00AA3896" w:rsidP="00661101">
      <w:pPr>
        <w:spacing w:after="0" w:line="360" w:lineRule="auto"/>
        <w:jc w:val="right"/>
        <w:rPr>
          <w:rFonts w:ascii="Times New Roman" w:eastAsia="Times New Roman" w:hAnsi="Times New Roman" w:cs="Times New Roman"/>
          <w:b/>
          <w:color w:val="000000"/>
          <w:lang w:eastAsia="pl-PL"/>
        </w:rPr>
      </w:pPr>
    </w:p>
    <w:p w14:paraId="46411CF4" w14:textId="77777777" w:rsidR="00AA3896" w:rsidRDefault="00AA3896" w:rsidP="00661101">
      <w:pPr>
        <w:spacing w:after="0" w:line="360" w:lineRule="auto"/>
        <w:jc w:val="right"/>
        <w:rPr>
          <w:rFonts w:ascii="Times New Roman" w:eastAsia="Times New Roman" w:hAnsi="Times New Roman" w:cs="Times New Roman"/>
          <w:b/>
          <w:color w:val="000000"/>
          <w:lang w:eastAsia="pl-PL"/>
        </w:rPr>
      </w:pPr>
    </w:p>
    <w:p w14:paraId="70BC3CCD" w14:textId="77777777" w:rsidR="00AA3896" w:rsidRDefault="00AA3896" w:rsidP="00661101">
      <w:pPr>
        <w:spacing w:after="0" w:line="360" w:lineRule="auto"/>
        <w:jc w:val="right"/>
        <w:rPr>
          <w:rFonts w:ascii="Times New Roman" w:eastAsia="Times New Roman" w:hAnsi="Times New Roman" w:cs="Times New Roman"/>
          <w:b/>
          <w:color w:val="000000"/>
          <w:lang w:eastAsia="pl-PL"/>
        </w:rPr>
      </w:pPr>
    </w:p>
    <w:p w14:paraId="35B50683" w14:textId="77777777" w:rsidR="00AA3896" w:rsidRDefault="00AA3896" w:rsidP="00661101">
      <w:pPr>
        <w:spacing w:after="0" w:line="360" w:lineRule="auto"/>
        <w:jc w:val="right"/>
        <w:rPr>
          <w:rFonts w:ascii="Times New Roman" w:eastAsia="Times New Roman" w:hAnsi="Times New Roman" w:cs="Times New Roman"/>
          <w:b/>
          <w:color w:val="000000"/>
          <w:lang w:eastAsia="pl-PL"/>
        </w:rPr>
      </w:pPr>
    </w:p>
    <w:p w14:paraId="1115311C" w14:textId="77777777" w:rsidR="00AA3896" w:rsidRDefault="00AA3896" w:rsidP="00661101">
      <w:pPr>
        <w:spacing w:after="0" w:line="360" w:lineRule="auto"/>
        <w:jc w:val="right"/>
        <w:rPr>
          <w:rFonts w:ascii="Times New Roman" w:eastAsia="Times New Roman" w:hAnsi="Times New Roman" w:cs="Times New Roman"/>
          <w:b/>
          <w:color w:val="000000"/>
          <w:lang w:eastAsia="pl-PL"/>
        </w:rPr>
      </w:pPr>
    </w:p>
    <w:p w14:paraId="135EB637" w14:textId="77777777" w:rsidR="00AA3896" w:rsidRDefault="00AA3896" w:rsidP="00661101">
      <w:pPr>
        <w:spacing w:after="0" w:line="360" w:lineRule="auto"/>
        <w:jc w:val="right"/>
        <w:rPr>
          <w:rFonts w:ascii="Times New Roman" w:eastAsia="Times New Roman" w:hAnsi="Times New Roman" w:cs="Times New Roman"/>
          <w:b/>
          <w:color w:val="000000"/>
          <w:lang w:eastAsia="pl-PL"/>
        </w:rPr>
      </w:pPr>
    </w:p>
    <w:p w14:paraId="7B6AC9D1" w14:textId="7509C886" w:rsidR="00661101" w:rsidRDefault="00661101" w:rsidP="00661101">
      <w:pPr>
        <w:spacing w:after="0" w:line="360" w:lineRule="auto"/>
        <w:jc w:val="right"/>
        <w:rPr>
          <w:rFonts w:ascii="Times New Roman" w:eastAsia="Times New Roman" w:hAnsi="Times New Roman" w:cs="Times New Roman"/>
          <w:b/>
          <w:color w:val="000000"/>
          <w:lang w:eastAsia="pl-PL"/>
        </w:rPr>
      </w:pPr>
      <w:r w:rsidRPr="00182F54">
        <w:rPr>
          <w:rFonts w:ascii="Times New Roman" w:eastAsia="Times New Roman" w:hAnsi="Times New Roman" w:cs="Times New Roman"/>
          <w:b/>
          <w:color w:val="000000"/>
          <w:lang w:eastAsia="pl-PL"/>
        </w:rPr>
        <w:lastRenderedPageBreak/>
        <w:t>Załącznik nr 7.2 do SWZ</w:t>
      </w:r>
    </w:p>
    <w:p w14:paraId="090A799F" w14:textId="15F10E05" w:rsidR="0025799E" w:rsidRDefault="0025799E" w:rsidP="00661101">
      <w:pPr>
        <w:spacing w:after="0" w:line="360" w:lineRule="auto"/>
        <w:jc w:val="both"/>
        <w:rPr>
          <w:rFonts w:ascii="Times New Roman" w:eastAsia="Times New Roman" w:hAnsi="Times New Roman" w:cs="Times New Roman"/>
          <w:noProof/>
          <w:lang w:eastAsia="pl-PL"/>
        </w:rPr>
      </w:pPr>
    </w:p>
    <w:p w14:paraId="5BB3A264" w14:textId="77777777" w:rsidR="0025799E" w:rsidRPr="0079385E" w:rsidRDefault="0025799E" w:rsidP="00661101">
      <w:pPr>
        <w:spacing w:after="0" w:line="360" w:lineRule="auto"/>
        <w:jc w:val="both"/>
        <w:rPr>
          <w:rFonts w:ascii="Times New Roman" w:eastAsia="Times New Roman" w:hAnsi="Times New Roman" w:cs="Times New Roman"/>
          <w:noProof/>
          <w:lang w:eastAsia="pl-PL"/>
        </w:rPr>
      </w:pPr>
    </w:p>
    <w:p w14:paraId="671297EE" w14:textId="77777777" w:rsidR="00661101" w:rsidRPr="00182F54" w:rsidRDefault="00661101" w:rsidP="00661101">
      <w:pPr>
        <w:spacing w:after="0" w:line="240" w:lineRule="auto"/>
        <w:jc w:val="both"/>
        <w:rPr>
          <w:rFonts w:ascii="Times New Roman" w:eastAsia="Times New Roman" w:hAnsi="Times New Roman" w:cs="Times New Roman"/>
          <w:noProof/>
          <w:lang w:eastAsia="pl-PL"/>
        </w:rPr>
      </w:pPr>
    </w:p>
    <w:p w14:paraId="62EDD8D9" w14:textId="31077810" w:rsidR="0025799E" w:rsidRPr="00AA1501" w:rsidRDefault="0025799E" w:rsidP="0025799E">
      <w:pPr>
        <w:spacing w:before="240" w:after="60" w:line="360" w:lineRule="auto"/>
        <w:jc w:val="center"/>
        <w:outlineLvl w:val="5"/>
        <w:rPr>
          <w:rFonts w:ascii="Calibri" w:eastAsia="Times New Roman" w:hAnsi="Calibri" w:cs="Times New Roman"/>
          <w:b/>
          <w:bCs/>
          <w:lang w:val="x-none" w:eastAsia="x-none"/>
        </w:rPr>
      </w:pPr>
      <w:r w:rsidRPr="00AA1501">
        <w:rPr>
          <w:rFonts w:ascii="Times New Roman" w:eastAsia="Times New Roman" w:hAnsi="Times New Roman" w:cs="Times New Roman"/>
          <w:b/>
          <w:bCs/>
          <w:color w:val="000000"/>
          <w:lang w:val="x-none" w:eastAsia="x-none"/>
        </w:rPr>
        <w:t>U</w:t>
      </w:r>
      <w:r w:rsidRPr="00AA1501">
        <w:rPr>
          <w:rFonts w:ascii="Times New Roman" w:eastAsia="Times New Roman" w:hAnsi="Times New Roman" w:cs="Times New Roman"/>
          <w:b/>
          <w:bCs/>
          <w:color w:val="000000"/>
          <w:lang w:eastAsia="x-none"/>
        </w:rPr>
        <w:t>mowa</w:t>
      </w:r>
      <w:r w:rsidRPr="00AA1501">
        <w:rPr>
          <w:rFonts w:ascii="Times New Roman" w:eastAsia="Times New Roman" w:hAnsi="Times New Roman" w:cs="Times New Roman"/>
          <w:b/>
          <w:bCs/>
          <w:color w:val="000000"/>
          <w:lang w:val="x-none" w:eastAsia="x-none"/>
        </w:rPr>
        <w:t xml:space="preserve"> nr ………</w:t>
      </w:r>
      <w:r w:rsidRPr="00AA1501">
        <w:rPr>
          <w:rFonts w:ascii="Times New Roman" w:eastAsia="Times New Roman" w:hAnsi="Times New Roman" w:cs="Times New Roman"/>
          <w:b/>
          <w:bCs/>
          <w:color w:val="000000"/>
          <w:lang w:eastAsia="x-none"/>
        </w:rPr>
        <w:t>/</w:t>
      </w:r>
      <w:r>
        <w:rPr>
          <w:rFonts w:ascii="Times New Roman" w:eastAsia="Times New Roman" w:hAnsi="Times New Roman" w:cs="Times New Roman"/>
          <w:b/>
          <w:bCs/>
          <w:color w:val="000000"/>
          <w:lang w:eastAsia="x-none"/>
        </w:rPr>
        <w:t>INFR/2025</w:t>
      </w:r>
    </w:p>
    <w:p w14:paraId="59A4E55B" w14:textId="77777777" w:rsidR="0025799E" w:rsidRPr="00AA1501" w:rsidRDefault="0025799E" w:rsidP="0025799E">
      <w:pPr>
        <w:spacing w:after="0" w:line="360" w:lineRule="auto"/>
        <w:jc w:val="center"/>
        <w:rPr>
          <w:rFonts w:ascii="Times New Roman" w:eastAsia="Times New Roman" w:hAnsi="Times New Roman" w:cs="Times New Roman"/>
          <w:b/>
          <w:lang w:eastAsia="pl-PL"/>
        </w:rPr>
      </w:pPr>
      <w:r w:rsidRPr="00AA1501">
        <w:rPr>
          <w:rFonts w:ascii="Times New Roman" w:eastAsia="Times New Roman" w:hAnsi="Times New Roman" w:cs="Times New Roman"/>
          <w:b/>
          <w:lang w:eastAsia="x-none"/>
        </w:rPr>
        <w:t xml:space="preserve">Na zakup i dostawę środków czystości, </w:t>
      </w:r>
      <w:r w:rsidRPr="00AA1501">
        <w:rPr>
          <w:rFonts w:ascii="Times New Roman" w:eastAsia="Times New Roman" w:hAnsi="Times New Roman" w:cs="Times New Roman"/>
          <w:b/>
          <w:lang w:eastAsia="pl-PL"/>
        </w:rPr>
        <w:t xml:space="preserve">sprzętu gospodarczego </w:t>
      </w:r>
    </w:p>
    <w:p w14:paraId="25FFBCCF" w14:textId="77777777" w:rsidR="0025799E" w:rsidRPr="00AA1501" w:rsidRDefault="0025799E" w:rsidP="0025799E">
      <w:pPr>
        <w:spacing w:after="0" w:line="360" w:lineRule="auto"/>
        <w:jc w:val="center"/>
        <w:rPr>
          <w:rFonts w:ascii="Times New Roman" w:eastAsia="Times New Roman" w:hAnsi="Times New Roman" w:cs="Times New Roman"/>
          <w:b/>
          <w:lang w:eastAsia="x-none"/>
        </w:rPr>
      </w:pPr>
      <w:r w:rsidRPr="00AA1501">
        <w:rPr>
          <w:rFonts w:ascii="Times New Roman" w:eastAsia="Times New Roman" w:hAnsi="Times New Roman" w:cs="Times New Roman"/>
          <w:b/>
          <w:lang w:eastAsia="x-none"/>
        </w:rPr>
        <w:t>Część III, IV</w:t>
      </w:r>
    </w:p>
    <w:p w14:paraId="5EFB287D" w14:textId="77777777" w:rsidR="0025799E" w:rsidRPr="00AA1501" w:rsidRDefault="0025799E" w:rsidP="0025799E">
      <w:pPr>
        <w:spacing w:after="0" w:line="360" w:lineRule="auto"/>
        <w:jc w:val="center"/>
        <w:rPr>
          <w:rFonts w:ascii="Times New Roman" w:eastAsia="Times New Roman" w:hAnsi="Times New Roman" w:cs="Times New Roman"/>
          <w:b/>
          <w:i/>
          <w:color w:val="000000"/>
          <w:lang w:eastAsia="pl-PL"/>
        </w:rPr>
      </w:pPr>
      <w:r w:rsidRPr="00AA1501">
        <w:rPr>
          <w:rFonts w:ascii="Times New Roman" w:eastAsia="Times New Roman" w:hAnsi="Times New Roman" w:cs="Times New Roman"/>
          <w:b/>
          <w:i/>
          <w:color w:val="000000"/>
          <w:lang w:eastAsia="pl-PL"/>
        </w:rPr>
        <w:t>PROJEKTOWANE POSTANOWIENIA UMOWY</w:t>
      </w:r>
    </w:p>
    <w:p w14:paraId="644D34B3" w14:textId="77777777" w:rsidR="0025799E" w:rsidRPr="00AA1501" w:rsidRDefault="0025799E" w:rsidP="0025799E">
      <w:pPr>
        <w:spacing w:after="0" w:line="360" w:lineRule="auto"/>
        <w:rPr>
          <w:rFonts w:ascii="Times New Roman" w:eastAsia="Times New Roman" w:hAnsi="Times New Roman" w:cs="Times New Roman"/>
          <w:lang w:eastAsia="x-none"/>
        </w:rPr>
      </w:pPr>
    </w:p>
    <w:p w14:paraId="00EBA972" w14:textId="77777777" w:rsidR="0025799E" w:rsidRPr="00AA1501" w:rsidRDefault="0025799E" w:rsidP="0025799E">
      <w:pPr>
        <w:spacing w:after="0" w:line="360" w:lineRule="auto"/>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zawarta w dniu ........... ….. r. </w:t>
      </w:r>
      <w:r w:rsidRPr="00AA1501">
        <w:rPr>
          <w:rFonts w:ascii="Times New Roman" w:eastAsia="Times New Roman" w:hAnsi="Times New Roman" w:cs="Times New Roman"/>
          <w:i/>
          <w:color w:val="000000"/>
          <w:lang w:eastAsia="pl-PL"/>
        </w:rPr>
        <w:t>(data tylko dla formy papierowej)</w:t>
      </w:r>
      <w:r w:rsidRPr="00AA1501">
        <w:rPr>
          <w:rFonts w:ascii="Times New Roman" w:eastAsia="Times New Roman" w:hAnsi="Times New Roman" w:cs="Times New Roman"/>
          <w:color w:val="000000"/>
          <w:lang w:eastAsia="pl-PL"/>
        </w:rPr>
        <w:t xml:space="preserve"> w Zegrzu, pomiędzy:</w:t>
      </w:r>
    </w:p>
    <w:p w14:paraId="6BD03BE6" w14:textId="77777777" w:rsidR="0025799E" w:rsidRPr="00AA1501" w:rsidRDefault="0025799E" w:rsidP="0025799E">
      <w:pPr>
        <w:spacing w:after="0" w:line="360" w:lineRule="auto"/>
        <w:jc w:val="both"/>
        <w:rPr>
          <w:rFonts w:ascii="Times New Roman" w:eastAsia="Times New Roman" w:hAnsi="Times New Roman" w:cs="Times New Roman"/>
          <w:color w:val="000000"/>
          <w:lang w:eastAsia="x-none"/>
        </w:rPr>
      </w:pPr>
      <w:r w:rsidRPr="00AA1501">
        <w:rPr>
          <w:rFonts w:ascii="Times New Roman" w:eastAsia="Times New Roman" w:hAnsi="Times New Roman" w:cs="Times New Roman"/>
          <w:color w:val="000000"/>
          <w:lang w:eastAsia="x-none"/>
        </w:rPr>
        <w:t>Skarbem Państwa – 26 Wojskowy Oddział Gospodarczy</w:t>
      </w:r>
    </w:p>
    <w:p w14:paraId="6CB54E0E" w14:textId="77777777" w:rsidR="0025799E" w:rsidRDefault="0025799E" w:rsidP="0025799E">
      <w:pPr>
        <w:spacing w:after="0" w:line="360" w:lineRule="auto"/>
        <w:jc w:val="both"/>
        <w:rPr>
          <w:rFonts w:ascii="Times New Roman" w:eastAsia="Times New Roman" w:hAnsi="Times New Roman" w:cs="Times New Roman"/>
          <w:color w:val="000000"/>
          <w:lang w:eastAsia="x-none"/>
        </w:rPr>
      </w:pPr>
      <w:r w:rsidRPr="00AA1501">
        <w:rPr>
          <w:rFonts w:ascii="Times New Roman" w:eastAsia="Times New Roman" w:hAnsi="Times New Roman" w:cs="Times New Roman"/>
          <w:color w:val="000000"/>
          <w:lang w:eastAsia="x-none"/>
        </w:rPr>
        <w:t xml:space="preserve">z siedzibą w Zegrzu przy ul. Juzistek 2, 05-131 Zegrze </w:t>
      </w:r>
    </w:p>
    <w:p w14:paraId="066EF99F" w14:textId="77777777" w:rsidR="00B65AE6" w:rsidRPr="00AA1501" w:rsidRDefault="00B65AE6" w:rsidP="00B65AE6">
      <w:pPr>
        <w:spacing w:after="0" w:line="360" w:lineRule="auto"/>
        <w:jc w:val="both"/>
        <w:rPr>
          <w:rFonts w:ascii="Times New Roman" w:eastAsia="Times New Roman" w:hAnsi="Times New Roman" w:cs="Times New Roman"/>
          <w:color w:val="000000"/>
          <w:lang w:eastAsia="x-none"/>
        </w:rPr>
      </w:pPr>
      <w:r w:rsidRPr="00AA1501">
        <w:rPr>
          <w:rFonts w:ascii="Times New Roman" w:eastAsia="Times New Roman" w:hAnsi="Times New Roman" w:cs="Times New Roman"/>
          <w:color w:val="000000"/>
          <w:lang w:val="x-none" w:eastAsia="x-none"/>
        </w:rPr>
        <w:t xml:space="preserve">NIP: </w:t>
      </w:r>
      <w:r w:rsidRPr="00AA1501">
        <w:rPr>
          <w:rFonts w:ascii="Times New Roman" w:eastAsia="Times New Roman" w:hAnsi="Times New Roman" w:cs="Times New Roman"/>
          <w:color w:val="000000"/>
          <w:lang w:eastAsia="x-none"/>
        </w:rPr>
        <w:t>536-190-2991</w:t>
      </w:r>
      <w:r w:rsidRPr="00AA1501">
        <w:rPr>
          <w:rFonts w:ascii="Times New Roman" w:eastAsia="Times New Roman" w:hAnsi="Times New Roman" w:cs="Times New Roman"/>
          <w:color w:val="000000"/>
          <w:lang w:val="x-none" w:eastAsia="x-none"/>
        </w:rPr>
        <w:t>, REGON</w:t>
      </w:r>
      <w:r w:rsidRPr="00AA1501">
        <w:rPr>
          <w:rFonts w:ascii="Times New Roman" w:eastAsia="Times New Roman" w:hAnsi="Times New Roman" w:cs="Times New Roman"/>
          <w:color w:val="000000"/>
          <w:lang w:eastAsia="x-none"/>
        </w:rPr>
        <w:t xml:space="preserve"> 142917040</w:t>
      </w:r>
      <w:r w:rsidRPr="00AA1501">
        <w:rPr>
          <w:rFonts w:ascii="Times New Roman" w:eastAsia="Times New Roman" w:hAnsi="Times New Roman" w:cs="Times New Roman"/>
          <w:color w:val="000000"/>
          <w:lang w:val="x-none" w:eastAsia="x-none"/>
        </w:rPr>
        <w:t xml:space="preserve">, </w:t>
      </w:r>
    </w:p>
    <w:p w14:paraId="028062EE" w14:textId="77777777" w:rsidR="0025799E" w:rsidRPr="00AA1501" w:rsidRDefault="0025799E" w:rsidP="0025799E">
      <w:pPr>
        <w:spacing w:after="0" w:line="360" w:lineRule="auto"/>
        <w:jc w:val="both"/>
        <w:rPr>
          <w:rFonts w:ascii="Times New Roman" w:eastAsia="Times New Roman" w:hAnsi="Times New Roman" w:cs="Times New Roman"/>
          <w:color w:val="000000"/>
          <w:lang w:eastAsia="x-none"/>
        </w:rPr>
      </w:pPr>
      <w:r w:rsidRPr="00AA1501">
        <w:rPr>
          <w:rFonts w:ascii="Times New Roman" w:eastAsia="Times New Roman" w:hAnsi="Times New Roman" w:cs="Times New Roman"/>
          <w:color w:val="000000"/>
          <w:lang w:eastAsia="x-none"/>
        </w:rPr>
        <w:t>zwaną dalej w treści umowy „Zamawiającym"</w:t>
      </w:r>
    </w:p>
    <w:p w14:paraId="125FF10C" w14:textId="77777777" w:rsidR="0025799E" w:rsidRPr="00AA1501" w:rsidRDefault="0025799E" w:rsidP="0025799E">
      <w:pPr>
        <w:spacing w:after="0" w:line="360" w:lineRule="auto"/>
        <w:jc w:val="both"/>
        <w:rPr>
          <w:rFonts w:ascii="Times New Roman" w:eastAsia="Times New Roman" w:hAnsi="Times New Roman" w:cs="Times New Roman"/>
          <w:color w:val="000000"/>
          <w:lang w:eastAsia="x-none"/>
        </w:rPr>
      </w:pPr>
      <w:r w:rsidRPr="00AA1501">
        <w:rPr>
          <w:rFonts w:ascii="Times New Roman" w:eastAsia="Times New Roman" w:hAnsi="Times New Roman" w:cs="Times New Roman"/>
          <w:color w:val="000000"/>
          <w:lang w:eastAsia="x-none"/>
        </w:rPr>
        <w:t xml:space="preserve">którą </w:t>
      </w:r>
      <w:r w:rsidRPr="00AA1501">
        <w:rPr>
          <w:rFonts w:ascii="Times New Roman" w:eastAsia="Times New Roman" w:hAnsi="Times New Roman" w:cs="Times New Roman"/>
          <w:color w:val="000000"/>
          <w:lang w:val="x-none" w:eastAsia="x-none"/>
        </w:rPr>
        <w:t>reprezent</w:t>
      </w:r>
      <w:r w:rsidRPr="00AA1501">
        <w:rPr>
          <w:rFonts w:ascii="Times New Roman" w:eastAsia="Times New Roman" w:hAnsi="Times New Roman" w:cs="Times New Roman"/>
          <w:color w:val="000000"/>
          <w:lang w:eastAsia="x-none"/>
        </w:rPr>
        <w:t>uje:</w:t>
      </w:r>
    </w:p>
    <w:p w14:paraId="05AF0FC3" w14:textId="77777777" w:rsidR="0025799E" w:rsidRPr="00AA1501" w:rsidRDefault="0025799E" w:rsidP="0025799E">
      <w:pPr>
        <w:spacing w:after="0" w:line="360" w:lineRule="auto"/>
        <w:jc w:val="both"/>
        <w:rPr>
          <w:rFonts w:ascii="Times New Roman" w:eastAsia="Times New Roman" w:hAnsi="Times New Roman" w:cs="Times New Roman"/>
          <w:i/>
          <w:color w:val="000000"/>
          <w:lang w:eastAsia="pl-PL"/>
        </w:rPr>
      </w:pPr>
      <w:r w:rsidRPr="00AA1501">
        <w:rPr>
          <w:rFonts w:ascii="Times New Roman" w:eastAsia="Times New Roman" w:hAnsi="Times New Roman" w:cs="Times New Roman"/>
          <w:i/>
          <w:color w:val="000000"/>
          <w:lang w:eastAsia="pl-PL"/>
        </w:rPr>
        <w:t>Komendant 26 Wojskowego Oddziału Gospodarczego w Zegrzu  - ……………………………………</w:t>
      </w:r>
    </w:p>
    <w:p w14:paraId="27FC7160" w14:textId="77777777" w:rsidR="0025799E" w:rsidRPr="00AA1501" w:rsidRDefault="0025799E" w:rsidP="0025799E">
      <w:pPr>
        <w:spacing w:after="0" w:line="360" w:lineRule="auto"/>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a</w:t>
      </w:r>
    </w:p>
    <w:p w14:paraId="1A9638EF" w14:textId="77777777" w:rsidR="0025799E" w:rsidRPr="00AA1501" w:rsidRDefault="0025799E" w:rsidP="0025799E">
      <w:pPr>
        <w:spacing w:after="0" w:line="360" w:lineRule="auto"/>
        <w:jc w:val="both"/>
        <w:rPr>
          <w:rFonts w:ascii="Times New Roman" w:eastAsia="Times New Roman" w:hAnsi="Times New Roman" w:cs="Times New Roman"/>
          <w:i/>
          <w:color w:val="000000"/>
          <w:lang w:eastAsia="pl-PL"/>
        </w:rPr>
      </w:pPr>
      <w:r w:rsidRPr="00AA1501">
        <w:rPr>
          <w:rFonts w:ascii="Times New Roman" w:eastAsia="Times New Roman" w:hAnsi="Times New Roman" w:cs="Times New Roman"/>
          <w:bCs/>
          <w:i/>
          <w:color w:val="000000"/>
          <w:lang w:eastAsia="pl-PL"/>
        </w:rPr>
        <w:t xml:space="preserve">………………………………….………………………, </w:t>
      </w:r>
    </w:p>
    <w:p w14:paraId="1012E020" w14:textId="77777777" w:rsidR="0025799E" w:rsidRPr="00AA1501" w:rsidRDefault="0025799E" w:rsidP="0025799E">
      <w:pPr>
        <w:spacing w:after="0" w:line="360" w:lineRule="auto"/>
        <w:jc w:val="both"/>
        <w:rPr>
          <w:rFonts w:ascii="Times New Roman" w:eastAsia="Times New Roman" w:hAnsi="Times New Roman" w:cs="Times New Roman"/>
          <w:bCs/>
          <w:i/>
          <w:color w:val="000000"/>
          <w:lang w:eastAsia="pl-PL"/>
        </w:rPr>
      </w:pPr>
      <w:r w:rsidRPr="00AA1501">
        <w:rPr>
          <w:rFonts w:ascii="Times New Roman" w:eastAsia="Times New Roman" w:hAnsi="Times New Roman" w:cs="Times New Roman"/>
          <w:i/>
          <w:color w:val="000000"/>
          <w:lang w:eastAsia="pl-PL"/>
        </w:rPr>
        <w:t>zwaną/zwanym dalej w treści umowy „Wykonawcą"</w:t>
      </w:r>
    </w:p>
    <w:p w14:paraId="3F2CE10D" w14:textId="77777777" w:rsidR="0025799E" w:rsidRPr="00AA1501" w:rsidRDefault="0025799E" w:rsidP="0025799E">
      <w:pPr>
        <w:spacing w:after="0" w:line="360" w:lineRule="auto"/>
        <w:jc w:val="both"/>
        <w:rPr>
          <w:rFonts w:ascii="Times New Roman" w:eastAsia="Times New Roman" w:hAnsi="Times New Roman" w:cs="Times New Roman"/>
          <w:lang w:eastAsia="pl-PL"/>
        </w:rPr>
      </w:pPr>
    </w:p>
    <w:p w14:paraId="37C276C1" w14:textId="77777777" w:rsidR="0025799E" w:rsidRPr="00AA1501" w:rsidRDefault="0025799E" w:rsidP="0025799E">
      <w:pPr>
        <w:spacing w:before="120" w:after="0" w:line="360" w:lineRule="auto"/>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 xml:space="preserve">[Zamawiający i Wykonawca  wspólnie będą zwani także „Stronami”, a każda z osobna „Stroną”] </w:t>
      </w:r>
    </w:p>
    <w:p w14:paraId="3A52AB72" w14:textId="77777777" w:rsidR="0025799E" w:rsidRPr="00AA1501" w:rsidRDefault="0025799E" w:rsidP="0025799E">
      <w:pPr>
        <w:spacing w:before="120" w:after="0" w:line="360" w:lineRule="auto"/>
        <w:jc w:val="both"/>
        <w:rPr>
          <w:rFonts w:ascii="Times New Roman" w:eastAsia="Times New Roman" w:hAnsi="Times New Roman" w:cs="Times New Roman"/>
          <w:lang w:eastAsia="pl-PL"/>
        </w:rPr>
      </w:pPr>
    </w:p>
    <w:p w14:paraId="10880C62" w14:textId="2A341D8C" w:rsidR="0025799E" w:rsidRPr="00AA1501" w:rsidRDefault="0025799E" w:rsidP="006E2EB8">
      <w:pPr>
        <w:spacing w:before="240" w:after="0" w:line="360" w:lineRule="auto"/>
        <w:jc w:val="both"/>
        <w:rPr>
          <w:rFonts w:ascii="Times New Roman" w:eastAsia="Times New Roman" w:hAnsi="Times New Roman" w:cs="Times New Roman"/>
          <w:noProof/>
          <w:lang w:eastAsia="pl-PL"/>
        </w:rPr>
      </w:pPr>
      <w:r w:rsidRPr="00AA1501">
        <w:rPr>
          <w:rFonts w:ascii="Times New Roman" w:eastAsia="Times New Roman" w:hAnsi="Times New Roman" w:cs="Times New Roman"/>
          <w:lang w:eastAsia="pl-PL"/>
        </w:rPr>
        <w:t>w wyniku przeprowadzonego postępowania w trybie podstawowym bez przeprowadzania negocjacji (</w:t>
      </w:r>
      <w:r w:rsidRPr="00AA1501">
        <w:rPr>
          <w:rFonts w:ascii="Times New Roman" w:eastAsia="Times New Roman" w:hAnsi="Times New Roman" w:cs="Times New Roman"/>
          <w:b/>
          <w:lang w:eastAsia="pl-PL"/>
        </w:rPr>
        <w:t>nr sprawy:</w:t>
      </w:r>
      <w:r>
        <w:rPr>
          <w:rFonts w:ascii="Times New Roman" w:eastAsia="Times New Roman" w:hAnsi="Times New Roman" w:cs="Times New Roman"/>
          <w:b/>
          <w:lang w:eastAsia="pl-PL"/>
        </w:rPr>
        <w:t xml:space="preserve"> </w:t>
      </w:r>
      <w:r w:rsidR="00657372">
        <w:rPr>
          <w:rFonts w:ascii="Times New Roman" w:eastAsia="Times New Roman" w:hAnsi="Times New Roman" w:cs="Times New Roman"/>
          <w:b/>
          <w:lang w:eastAsia="pl-PL"/>
        </w:rPr>
        <w:t>ZP</w:t>
      </w:r>
      <w:r w:rsidRPr="00AA1501">
        <w:rPr>
          <w:rFonts w:ascii="Times New Roman" w:eastAsia="Times New Roman" w:hAnsi="Times New Roman" w:cs="Times New Roman"/>
          <w:b/>
          <w:lang w:eastAsia="pl-PL"/>
        </w:rPr>
        <w:t>/</w:t>
      </w:r>
      <w:r w:rsidR="00657372">
        <w:rPr>
          <w:rFonts w:ascii="Times New Roman" w:eastAsia="Times New Roman" w:hAnsi="Times New Roman" w:cs="Times New Roman"/>
          <w:b/>
          <w:lang w:eastAsia="pl-PL"/>
        </w:rPr>
        <w:t>27</w:t>
      </w:r>
      <w:r w:rsidRPr="00AA1501">
        <w:rPr>
          <w:rFonts w:ascii="Times New Roman" w:eastAsia="Times New Roman" w:hAnsi="Times New Roman" w:cs="Times New Roman"/>
          <w:b/>
          <w:lang w:eastAsia="pl-PL"/>
        </w:rPr>
        <w:t>/</w:t>
      </w:r>
      <w:r w:rsidR="00657372">
        <w:rPr>
          <w:rFonts w:ascii="Times New Roman" w:eastAsia="Times New Roman" w:hAnsi="Times New Roman" w:cs="Times New Roman"/>
          <w:b/>
          <w:lang w:eastAsia="pl-PL"/>
        </w:rPr>
        <w:t>2025</w:t>
      </w:r>
      <w:r w:rsidRPr="00AA1501">
        <w:rPr>
          <w:rFonts w:ascii="Times New Roman" w:eastAsia="Times New Roman" w:hAnsi="Times New Roman" w:cs="Times New Roman"/>
          <w:lang w:eastAsia="pl-PL"/>
        </w:rPr>
        <w:t>) na podstawie ustawy z dnia 11 września 2019 r. - Prawo zamó</w:t>
      </w:r>
      <w:r>
        <w:rPr>
          <w:rFonts w:ascii="Times New Roman" w:eastAsia="Times New Roman" w:hAnsi="Times New Roman" w:cs="Times New Roman"/>
          <w:lang w:eastAsia="pl-PL"/>
        </w:rPr>
        <w:t>wień publicznych ( Dz. U. z 2024</w:t>
      </w:r>
      <w:r w:rsidRPr="00AA1501">
        <w:rPr>
          <w:rFonts w:ascii="Times New Roman" w:eastAsia="Times New Roman" w:hAnsi="Times New Roman" w:cs="Times New Roman"/>
          <w:lang w:eastAsia="pl-PL"/>
        </w:rPr>
        <w:t xml:space="preserve"> r. poz.</w:t>
      </w:r>
      <w:r>
        <w:rPr>
          <w:rFonts w:ascii="Times New Roman" w:eastAsia="Times New Roman" w:hAnsi="Times New Roman" w:cs="Times New Roman"/>
          <w:lang w:eastAsia="pl-PL"/>
        </w:rPr>
        <w:t>1320)</w:t>
      </w:r>
      <w:r w:rsidRPr="00AA1501">
        <w:rPr>
          <w:rFonts w:ascii="Times New Roman" w:eastAsia="Times New Roman" w:hAnsi="Times New Roman" w:cs="Times New Roman"/>
          <w:lang w:eastAsia="pl-PL"/>
        </w:rPr>
        <w:t xml:space="preserve"> zawarto umowę o następującej treści:</w:t>
      </w:r>
    </w:p>
    <w:p w14:paraId="4E4FC885" w14:textId="77777777" w:rsidR="0025799E" w:rsidRDefault="0025799E" w:rsidP="006E2EB8">
      <w:pPr>
        <w:spacing w:after="0" w:line="360" w:lineRule="auto"/>
        <w:ind w:left="113"/>
        <w:jc w:val="center"/>
        <w:rPr>
          <w:rFonts w:ascii="Times New Roman" w:eastAsia="Times New Roman" w:hAnsi="Times New Roman" w:cs="Times New Roman"/>
          <w:b/>
          <w:noProof/>
          <w:color w:val="000000"/>
          <w:lang w:val="x-none" w:eastAsia="x-none"/>
        </w:rPr>
      </w:pPr>
    </w:p>
    <w:p w14:paraId="65CC63A4" w14:textId="77777777" w:rsidR="0025799E" w:rsidRPr="00AA1501" w:rsidRDefault="0025799E" w:rsidP="006E2EB8">
      <w:pPr>
        <w:spacing w:after="0" w:line="360" w:lineRule="auto"/>
        <w:ind w:left="113"/>
        <w:jc w:val="center"/>
        <w:rPr>
          <w:rFonts w:ascii="Times New Roman" w:eastAsia="Times New Roman" w:hAnsi="Times New Roman" w:cs="Times New Roman"/>
          <w:b/>
          <w:color w:val="000000"/>
          <w:lang w:val="x-none" w:eastAsia="x-none"/>
        </w:rPr>
      </w:pPr>
      <w:r w:rsidRPr="00AA1501">
        <w:rPr>
          <w:rFonts w:ascii="Times New Roman" w:eastAsia="Times New Roman" w:hAnsi="Times New Roman" w:cs="Times New Roman"/>
          <w:b/>
          <w:noProof/>
          <w:color w:val="000000"/>
          <w:lang w:val="x-none" w:eastAsia="x-none"/>
        </w:rPr>
        <w:sym w:font="Arial Narrow" w:char="00A7"/>
      </w:r>
      <w:r w:rsidRPr="00AA1501">
        <w:rPr>
          <w:rFonts w:ascii="Times New Roman" w:eastAsia="Times New Roman" w:hAnsi="Times New Roman" w:cs="Times New Roman"/>
          <w:b/>
          <w:color w:val="000000"/>
          <w:lang w:val="x-none" w:eastAsia="x-none"/>
        </w:rPr>
        <w:t xml:space="preserve"> 1</w:t>
      </w:r>
    </w:p>
    <w:p w14:paraId="6D1775CC" w14:textId="77777777" w:rsidR="0025799E" w:rsidRPr="00AA1501" w:rsidRDefault="0025799E" w:rsidP="006E2EB8">
      <w:pPr>
        <w:spacing w:after="0" w:line="360" w:lineRule="auto"/>
        <w:jc w:val="center"/>
        <w:rPr>
          <w:rFonts w:ascii="Times New Roman" w:eastAsia="Times New Roman" w:hAnsi="Times New Roman" w:cs="Times New Roman"/>
          <w:b/>
          <w:color w:val="000000"/>
          <w:kern w:val="28"/>
          <w:lang w:val="x-none" w:eastAsia="x-none"/>
        </w:rPr>
      </w:pPr>
      <w:r w:rsidRPr="00AA1501">
        <w:rPr>
          <w:rFonts w:ascii="Times New Roman" w:eastAsia="Times New Roman" w:hAnsi="Times New Roman" w:cs="Times New Roman"/>
          <w:b/>
          <w:color w:val="000000"/>
          <w:kern w:val="28"/>
          <w:lang w:val="x-none" w:eastAsia="x-none"/>
        </w:rPr>
        <w:t>Przedmiot umowy</w:t>
      </w:r>
    </w:p>
    <w:p w14:paraId="380F108A" w14:textId="77777777" w:rsidR="0025799E" w:rsidRDefault="0025799E" w:rsidP="006E2EB8">
      <w:pPr>
        <w:pStyle w:val="Akapitzlist"/>
        <w:numPr>
          <w:ilvl w:val="3"/>
          <w:numId w:val="233"/>
        </w:numPr>
        <w:spacing w:after="0" w:line="360" w:lineRule="auto"/>
        <w:ind w:left="426" w:hanging="260"/>
        <w:jc w:val="both"/>
        <w:rPr>
          <w:rFonts w:ascii="Times New Roman" w:eastAsia="Times New Roman" w:hAnsi="Times New Roman" w:cs="Times New Roman"/>
          <w:color w:val="000000"/>
          <w:lang w:eastAsia="pl-PL"/>
        </w:rPr>
      </w:pPr>
      <w:r w:rsidRPr="006F6991">
        <w:rPr>
          <w:rFonts w:ascii="Times New Roman" w:eastAsia="Times New Roman" w:hAnsi="Times New Roman" w:cs="Times New Roman"/>
          <w:color w:val="000000"/>
          <w:lang w:eastAsia="pl-PL"/>
        </w:rPr>
        <w:t xml:space="preserve">Zamawiający zleca a Wykonawca zobowiązuje się zrealizować dostawę na  zakup  sprzętu środków czystości oraz sprzętu gospodarczego, zwanych w dalszej treści umowy „Towarem" dla 26 Wojskowego Oddziału Gospodarczego w Zegrzu oraz jednostek będących na jego zaopatrzeniu </w:t>
      </w:r>
    </w:p>
    <w:p w14:paraId="34FA5AAC" w14:textId="77777777" w:rsidR="0025799E" w:rsidRPr="006F6991" w:rsidRDefault="0025799E" w:rsidP="006E2EB8">
      <w:pPr>
        <w:pStyle w:val="Akapitzlist"/>
        <w:spacing w:after="0" w:line="360" w:lineRule="auto"/>
        <w:ind w:left="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r w:rsidRPr="006F6991">
        <w:rPr>
          <w:rFonts w:ascii="Times New Roman" w:eastAsia="Times New Roman" w:hAnsi="Times New Roman" w:cs="Times New Roman"/>
          <w:color w:val="000000"/>
          <w:lang w:eastAsia="pl-PL"/>
        </w:rPr>
        <w:t>odpowiednio dla części):</w:t>
      </w:r>
    </w:p>
    <w:p w14:paraId="0375387A" w14:textId="77777777" w:rsidR="0025799E" w:rsidRPr="0035641C" w:rsidRDefault="0025799E" w:rsidP="006E2EB8">
      <w:pPr>
        <w:spacing w:after="0" w:line="360" w:lineRule="auto"/>
        <w:ind w:left="426"/>
        <w:contextualSpacing/>
        <w:jc w:val="both"/>
        <w:rPr>
          <w:rFonts w:ascii="Times New Roman" w:eastAsia="Times New Roman" w:hAnsi="Times New Roman" w:cs="Times New Roman"/>
          <w:b/>
          <w:lang w:eastAsia="pl-PL"/>
        </w:rPr>
      </w:pPr>
      <w:r w:rsidRPr="0035641C">
        <w:rPr>
          <w:rFonts w:ascii="Times New Roman" w:eastAsia="Times New Roman" w:hAnsi="Times New Roman" w:cs="Times New Roman"/>
          <w:b/>
          <w:lang w:eastAsia="pl-PL"/>
        </w:rPr>
        <w:t>Część III – zakup i dostawa środków czystości</w:t>
      </w:r>
    </w:p>
    <w:p w14:paraId="43045871" w14:textId="77777777" w:rsidR="0025799E" w:rsidRPr="0035641C" w:rsidRDefault="0025799E" w:rsidP="006E2EB8">
      <w:pPr>
        <w:spacing w:after="0" w:line="360" w:lineRule="auto"/>
        <w:ind w:left="426"/>
        <w:contextualSpacing/>
        <w:jc w:val="both"/>
        <w:rPr>
          <w:rFonts w:ascii="Times New Roman" w:eastAsia="Times New Roman" w:hAnsi="Times New Roman" w:cs="Times New Roman"/>
          <w:b/>
          <w:color w:val="FF0000"/>
          <w:lang w:eastAsia="pl-PL"/>
        </w:rPr>
      </w:pPr>
      <w:r w:rsidRPr="0035641C">
        <w:rPr>
          <w:rFonts w:ascii="Times New Roman" w:eastAsia="Times New Roman" w:hAnsi="Times New Roman" w:cs="Times New Roman"/>
          <w:b/>
          <w:lang w:eastAsia="pl-PL"/>
        </w:rPr>
        <w:t>Część IV – zakup i dostawa sprzętu gospodarczego</w:t>
      </w:r>
    </w:p>
    <w:p w14:paraId="18C1C2C4" w14:textId="77777777" w:rsidR="0025799E" w:rsidRPr="00403B51" w:rsidRDefault="0025799E" w:rsidP="006E2EB8">
      <w:pPr>
        <w:pStyle w:val="Akapitzlist"/>
        <w:numPr>
          <w:ilvl w:val="3"/>
          <w:numId w:val="233"/>
        </w:numPr>
        <w:spacing w:after="0" w:line="360" w:lineRule="auto"/>
        <w:ind w:left="426"/>
        <w:jc w:val="both"/>
        <w:rPr>
          <w:rFonts w:ascii="Times New Roman" w:eastAsia="Times New Roman" w:hAnsi="Times New Roman" w:cs="Times New Roman"/>
          <w:color w:val="000000"/>
          <w:lang w:eastAsia="pl-PL"/>
        </w:rPr>
      </w:pPr>
      <w:r w:rsidRPr="00403B51">
        <w:rPr>
          <w:rFonts w:ascii="Times New Roman" w:eastAsia="Times New Roman" w:hAnsi="Times New Roman" w:cs="Times New Roman"/>
          <w:color w:val="000000"/>
          <w:lang w:eastAsia="pl-PL"/>
        </w:rPr>
        <w:lastRenderedPageBreak/>
        <w:t xml:space="preserve">Wykonawca zobowiązuje się przenieść na Zamawiającego własność towaru określonego </w:t>
      </w:r>
      <w:r>
        <w:rPr>
          <w:rFonts w:ascii="Times New Roman" w:eastAsia="Times New Roman" w:hAnsi="Times New Roman" w:cs="Times New Roman"/>
          <w:color w:val="000000"/>
          <w:lang w:eastAsia="pl-PL"/>
        </w:rPr>
        <w:br/>
      </w:r>
      <w:r w:rsidRPr="00403B51">
        <w:rPr>
          <w:rFonts w:ascii="Times New Roman" w:eastAsia="Times New Roman" w:hAnsi="Times New Roman" w:cs="Times New Roman"/>
          <w:color w:val="000000"/>
          <w:lang w:eastAsia="pl-PL"/>
        </w:rPr>
        <w:t xml:space="preserve">w ust. 1 i 2, w asortymencie i ilościach oraz zgodnie z wymaganiami technicznymi określonymi w załączniku nr 1 do umowy, jak również dostarczyć w miejsce wskazane w Umowie, a Zamawiający zobowiązuje się zapłacić Wykonawcy cenę określoną w Umowie. </w:t>
      </w:r>
    </w:p>
    <w:p w14:paraId="5C599944" w14:textId="77777777" w:rsidR="0025799E" w:rsidRPr="00403B51" w:rsidRDefault="0025799E" w:rsidP="006E2EB8">
      <w:pPr>
        <w:pStyle w:val="Akapitzlist"/>
        <w:numPr>
          <w:ilvl w:val="3"/>
          <w:numId w:val="233"/>
        </w:numPr>
        <w:spacing w:after="0" w:line="360" w:lineRule="auto"/>
        <w:ind w:left="426"/>
        <w:jc w:val="both"/>
        <w:rPr>
          <w:rFonts w:ascii="Times New Roman" w:eastAsia="Times New Roman" w:hAnsi="Times New Roman" w:cs="Times New Roman"/>
          <w:color w:val="000000"/>
          <w:lang w:eastAsia="pl-PL"/>
        </w:rPr>
      </w:pPr>
      <w:r w:rsidRPr="00403B51">
        <w:rPr>
          <w:rFonts w:ascii="Times New Roman" w:eastAsia="Times New Roman" w:hAnsi="Times New Roman" w:cs="Times New Roman"/>
          <w:color w:val="000000"/>
          <w:lang w:eastAsia="pl-PL"/>
        </w:rPr>
        <w:t xml:space="preserve">Ceny jednostkowe towaru, określone w załączniku nr 1 do umowy nie podlegają zmianie </w:t>
      </w:r>
      <w:r w:rsidRPr="00403B51">
        <w:rPr>
          <w:rFonts w:ascii="Times New Roman" w:eastAsia="Times New Roman" w:hAnsi="Times New Roman" w:cs="Times New Roman"/>
          <w:color w:val="000000"/>
          <w:lang w:eastAsia="pl-PL"/>
        </w:rPr>
        <w:br/>
        <w:t>w czasie trwania niniejszej umowy.</w:t>
      </w:r>
    </w:p>
    <w:p w14:paraId="7459AB27" w14:textId="77777777" w:rsidR="0025799E" w:rsidRPr="00403B51" w:rsidRDefault="0025799E" w:rsidP="006E2EB8">
      <w:pPr>
        <w:pStyle w:val="Akapitzlist"/>
        <w:numPr>
          <w:ilvl w:val="3"/>
          <w:numId w:val="233"/>
        </w:numPr>
        <w:spacing w:after="0" w:line="360" w:lineRule="auto"/>
        <w:ind w:left="426"/>
        <w:rPr>
          <w:rFonts w:ascii="Times New Roman" w:eastAsia="Times New Roman" w:hAnsi="Times New Roman" w:cs="Times New Roman"/>
          <w:color w:val="000000"/>
          <w:lang w:eastAsia="pl-PL"/>
        </w:rPr>
      </w:pPr>
      <w:r w:rsidRPr="00403B51">
        <w:rPr>
          <w:rFonts w:ascii="Times New Roman" w:eastAsia="Times New Roman" w:hAnsi="Times New Roman" w:cs="Times New Roman"/>
          <w:color w:val="000000"/>
          <w:lang w:eastAsia="pl-PL"/>
        </w:rPr>
        <w:t>Strony ustalają, że przeniesienie własności dostarczonych towarów, o których mowa w ust. 1, nastąpi z momentem ich wydania Zamawiającemu.</w:t>
      </w:r>
    </w:p>
    <w:p w14:paraId="2F07F520" w14:textId="77777777" w:rsidR="0025799E" w:rsidRPr="00D537DB" w:rsidRDefault="0025799E" w:rsidP="006E2EB8">
      <w:pPr>
        <w:pStyle w:val="Akapitzlist"/>
        <w:numPr>
          <w:ilvl w:val="3"/>
          <w:numId w:val="233"/>
        </w:numPr>
        <w:spacing w:after="0" w:line="360" w:lineRule="auto"/>
        <w:ind w:left="426"/>
        <w:jc w:val="both"/>
        <w:rPr>
          <w:rFonts w:ascii="Times New Roman" w:eastAsia="Times New Roman" w:hAnsi="Times New Roman" w:cs="Times New Roman"/>
          <w:color w:val="000000"/>
          <w:lang w:eastAsia="pl-PL"/>
        </w:rPr>
      </w:pPr>
      <w:r w:rsidRPr="00D537DB">
        <w:rPr>
          <w:rFonts w:ascii="Times New Roman" w:eastAsia="Times New Roman" w:hAnsi="Times New Roman" w:cs="Times New Roman"/>
          <w:color w:val="000000"/>
          <w:lang w:eastAsia="pl-PL"/>
        </w:rPr>
        <w:t xml:space="preserve">Towar musi odpowiadać obowiązującym normom z zakresu gatunku pierwszego. </w:t>
      </w:r>
    </w:p>
    <w:p w14:paraId="5F538D23" w14:textId="77777777" w:rsidR="0025799E" w:rsidRPr="00D537DB" w:rsidRDefault="0025799E" w:rsidP="006E2EB8">
      <w:pPr>
        <w:pStyle w:val="Akapitzlist"/>
        <w:numPr>
          <w:ilvl w:val="3"/>
          <w:numId w:val="233"/>
        </w:numPr>
        <w:spacing w:after="0" w:line="360" w:lineRule="auto"/>
        <w:ind w:left="426"/>
        <w:jc w:val="both"/>
        <w:rPr>
          <w:rFonts w:ascii="Times New Roman" w:eastAsia="Times New Roman" w:hAnsi="Times New Roman" w:cs="Times New Roman"/>
          <w:color w:val="000000"/>
          <w:lang w:eastAsia="pl-PL"/>
        </w:rPr>
      </w:pPr>
      <w:r w:rsidRPr="00D537DB">
        <w:rPr>
          <w:rFonts w:ascii="Times New Roman" w:eastAsia="Times New Roman" w:hAnsi="Times New Roman" w:cs="Times New Roman"/>
          <w:bCs/>
          <w:color w:val="000000"/>
          <w:lang w:eastAsia="pl-PL"/>
        </w:rPr>
        <w:t xml:space="preserve">Towar musi być dostarczony w oryginalnym opakowaniu fabrycznym z zabezpieczeniami stosowanymi przez producenta. Opakowanie musi umożliwić pełną identyfikację towaru </w:t>
      </w:r>
      <w:r w:rsidRPr="00D537DB">
        <w:rPr>
          <w:rFonts w:ascii="Times New Roman" w:eastAsia="Times New Roman" w:hAnsi="Times New Roman" w:cs="Times New Roman"/>
          <w:bCs/>
          <w:color w:val="000000"/>
          <w:lang w:eastAsia="pl-PL"/>
        </w:rPr>
        <w:br/>
        <w:t>np. ilość, rodzaj, parametry, data ważności itp. bez konieczności naruszania opakowania.</w:t>
      </w:r>
    </w:p>
    <w:p w14:paraId="235A609E" w14:textId="77777777" w:rsidR="0025799E" w:rsidRPr="00D537DB" w:rsidRDefault="0025799E" w:rsidP="006E2EB8">
      <w:pPr>
        <w:pStyle w:val="Akapitzlist"/>
        <w:numPr>
          <w:ilvl w:val="3"/>
          <w:numId w:val="233"/>
        </w:numPr>
        <w:spacing w:after="0" w:line="360" w:lineRule="auto"/>
        <w:ind w:left="426"/>
        <w:jc w:val="both"/>
        <w:rPr>
          <w:rFonts w:ascii="Times New Roman" w:eastAsia="Times New Roman" w:hAnsi="Times New Roman" w:cs="Times New Roman"/>
          <w:color w:val="000000"/>
          <w:lang w:eastAsia="pl-PL"/>
        </w:rPr>
      </w:pPr>
      <w:r w:rsidRPr="00D537DB">
        <w:rPr>
          <w:rFonts w:ascii="Times New Roman" w:eastAsia="Times New Roman" w:hAnsi="Times New Roman" w:cs="Times New Roman"/>
          <w:bCs/>
          <w:color w:val="000000"/>
          <w:lang w:eastAsia="pl-PL"/>
        </w:rPr>
        <w:t xml:space="preserve">Towar musi być dostarczony w opakowaniu zabezpieczającym przed zmianami ilościowymi i jakościowymi. </w:t>
      </w:r>
    </w:p>
    <w:p w14:paraId="5D394C43" w14:textId="77777777" w:rsidR="0025799E" w:rsidRPr="00D537DB" w:rsidRDefault="0025799E" w:rsidP="006E2EB8">
      <w:pPr>
        <w:pStyle w:val="Akapitzlist"/>
        <w:numPr>
          <w:ilvl w:val="3"/>
          <w:numId w:val="233"/>
        </w:numPr>
        <w:suppressAutoHyphens/>
        <w:spacing w:after="0" w:line="360" w:lineRule="auto"/>
        <w:ind w:left="426"/>
        <w:jc w:val="both"/>
        <w:rPr>
          <w:rFonts w:ascii="Times New Roman" w:eastAsia="Times New Roman" w:hAnsi="Times New Roman" w:cs="Times New Roman"/>
          <w:color w:val="000000"/>
          <w:lang w:eastAsia="pl-PL"/>
        </w:rPr>
      </w:pPr>
      <w:r w:rsidRPr="00D537DB">
        <w:rPr>
          <w:rFonts w:ascii="Times New Roman" w:eastAsia="Times New Roman" w:hAnsi="Times New Roman" w:cs="Times New Roman"/>
          <w:color w:val="000000"/>
          <w:lang w:eastAsia="pl-PL"/>
        </w:rPr>
        <w:t>Wykonawca oświadcza, iż jest uprawniony do wprowadzania do obrotu towarów.</w:t>
      </w:r>
    </w:p>
    <w:p w14:paraId="7A2F8F63" w14:textId="77777777" w:rsidR="0025799E" w:rsidRPr="00AA1501" w:rsidRDefault="0025799E" w:rsidP="006E2EB8">
      <w:pPr>
        <w:suppressAutoHyphens/>
        <w:spacing w:after="0" w:line="360" w:lineRule="auto"/>
        <w:ind w:left="426"/>
        <w:jc w:val="both"/>
        <w:rPr>
          <w:rFonts w:ascii="Times New Roman" w:eastAsia="Times New Roman" w:hAnsi="Times New Roman" w:cs="Times New Roman"/>
          <w:color w:val="000000"/>
          <w:lang w:eastAsia="pl-PL"/>
        </w:rPr>
      </w:pPr>
    </w:p>
    <w:p w14:paraId="0D9CBC22" w14:textId="77777777" w:rsidR="0025799E" w:rsidRPr="00AA1501" w:rsidRDefault="0025799E" w:rsidP="006E2EB8">
      <w:pPr>
        <w:spacing w:after="0" w:line="360" w:lineRule="auto"/>
        <w:ind w:left="426"/>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noProof/>
          <w:color w:val="000000"/>
          <w:lang w:eastAsia="pl-PL"/>
        </w:rPr>
        <w:sym w:font="Arial Narrow" w:char="00A7"/>
      </w:r>
      <w:r w:rsidRPr="00AA1501">
        <w:rPr>
          <w:rFonts w:ascii="Times New Roman" w:eastAsia="Times New Roman" w:hAnsi="Times New Roman" w:cs="Times New Roman"/>
          <w:b/>
          <w:color w:val="000000"/>
          <w:lang w:eastAsia="pl-PL"/>
        </w:rPr>
        <w:t xml:space="preserve"> 2</w:t>
      </w:r>
    </w:p>
    <w:p w14:paraId="50EA1EDF" w14:textId="77777777" w:rsidR="0025799E" w:rsidRPr="00AA1501" w:rsidRDefault="0025799E" w:rsidP="006E2EB8">
      <w:pPr>
        <w:spacing w:after="0" w:line="360" w:lineRule="auto"/>
        <w:ind w:left="426"/>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Termin i miejsce wykonania przedmiotu umowy</w:t>
      </w:r>
    </w:p>
    <w:p w14:paraId="40AF2588" w14:textId="77777777" w:rsidR="0025799E" w:rsidRPr="00AA1501" w:rsidRDefault="0025799E" w:rsidP="006E2EB8">
      <w:pPr>
        <w:numPr>
          <w:ilvl w:val="0"/>
          <w:numId w:val="236"/>
        </w:numPr>
        <w:spacing w:after="0" w:line="360" w:lineRule="auto"/>
        <w:ind w:left="426" w:hanging="284"/>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color w:val="000000"/>
          <w:lang w:eastAsia="pl-PL"/>
        </w:rPr>
        <w:t xml:space="preserve">Umowa obowiązuje od dnia jej zawarcia do </w:t>
      </w:r>
      <w:r>
        <w:rPr>
          <w:rFonts w:ascii="Times New Roman" w:eastAsia="Times New Roman" w:hAnsi="Times New Roman" w:cs="Times New Roman"/>
          <w:lang w:eastAsia="pl-PL"/>
        </w:rPr>
        <w:t>dnia 28.11.2025</w:t>
      </w:r>
      <w:r w:rsidRPr="00AA1501">
        <w:rPr>
          <w:rFonts w:ascii="Times New Roman" w:eastAsia="Times New Roman" w:hAnsi="Times New Roman" w:cs="Times New Roman"/>
          <w:lang w:eastAsia="pl-PL"/>
        </w:rPr>
        <w:t> r. lub do wyczerpania środków finansowych przeznaczonych na realizacje umowy jedn</w:t>
      </w:r>
      <w:r>
        <w:rPr>
          <w:rFonts w:ascii="Times New Roman" w:eastAsia="Times New Roman" w:hAnsi="Times New Roman" w:cs="Times New Roman"/>
          <w:lang w:eastAsia="pl-PL"/>
        </w:rPr>
        <w:t>ak nie później niż do 28.11.2025</w:t>
      </w:r>
      <w:r w:rsidRPr="00AA1501">
        <w:rPr>
          <w:rFonts w:ascii="Times New Roman" w:eastAsia="Times New Roman" w:hAnsi="Times New Roman" w:cs="Times New Roman"/>
          <w:lang w:eastAsia="pl-PL"/>
        </w:rPr>
        <w:t xml:space="preserve"> r.</w:t>
      </w:r>
    </w:p>
    <w:p w14:paraId="1A3FA80D" w14:textId="77777777" w:rsidR="0025799E" w:rsidRPr="00AA1501" w:rsidRDefault="0025799E" w:rsidP="006E2EB8">
      <w:pPr>
        <w:numPr>
          <w:ilvl w:val="0"/>
          <w:numId w:val="236"/>
        </w:numPr>
        <w:spacing w:after="0" w:line="360" w:lineRule="auto"/>
        <w:ind w:left="426" w:hanging="284"/>
        <w:jc w:val="both"/>
        <w:rPr>
          <w:rFonts w:ascii="Times New Roman" w:eastAsia="Times New Roman" w:hAnsi="Times New Roman" w:cs="Times New Roman"/>
          <w:i/>
          <w:lang w:eastAsia="pl-PL"/>
        </w:rPr>
      </w:pPr>
      <w:r w:rsidRPr="00AA1501">
        <w:rPr>
          <w:rFonts w:ascii="Times New Roman" w:eastAsia="Times New Roman" w:hAnsi="Times New Roman" w:cs="Times New Roman"/>
          <w:lang w:eastAsia="pl-PL"/>
        </w:rPr>
        <w:t xml:space="preserve">Towar zostanie dostarczony przez Wykonawcę w zamówieniu podstawowym w jednej dostawie w terminie </w:t>
      </w:r>
      <w:r w:rsidRPr="00403B51">
        <w:rPr>
          <w:rFonts w:ascii="Times New Roman" w:eastAsia="Times New Roman" w:hAnsi="Times New Roman" w:cs="Times New Roman"/>
          <w:b/>
          <w:lang w:eastAsia="pl-PL"/>
        </w:rPr>
        <w:t>15</w:t>
      </w:r>
      <w:r w:rsidRPr="00AA1501">
        <w:rPr>
          <w:rFonts w:ascii="Times New Roman" w:eastAsia="Times New Roman" w:hAnsi="Times New Roman" w:cs="Times New Roman"/>
          <w:lang w:eastAsia="pl-PL"/>
        </w:rPr>
        <w:t xml:space="preserve"> </w:t>
      </w:r>
      <w:r w:rsidRPr="00AA1501">
        <w:rPr>
          <w:rFonts w:ascii="Times New Roman" w:eastAsia="Times New Roman" w:hAnsi="Times New Roman" w:cs="Times New Roman"/>
          <w:b/>
          <w:lang w:eastAsia="pl-PL"/>
        </w:rPr>
        <w:t>dni roboczych</w:t>
      </w:r>
      <w:r w:rsidRPr="00AA1501">
        <w:rPr>
          <w:rFonts w:ascii="Times New Roman" w:eastAsia="Times New Roman" w:hAnsi="Times New Roman" w:cs="Times New Roman"/>
          <w:lang w:eastAsia="pl-PL"/>
        </w:rPr>
        <w:t xml:space="preserve"> od daty zawarcia umowy do miejsca wskazanego w ust.4.</w:t>
      </w:r>
    </w:p>
    <w:p w14:paraId="171EC5CE" w14:textId="77777777" w:rsidR="0025799E" w:rsidRPr="00AA1501" w:rsidRDefault="0025799E" w:rsidP="006E2EB8">
      <w:pPr>
        <w:numPr>
          <w:ilvl w:val="0"/>
          <w:numId w:val="236"/>
        </w:numPr>
        <w:spacing w:after="0" w:line="360" w:lineRule="auto"/>
        <w:ind w:left="426" w:hanging="284"/>
        <w:jc w:val="both"/>
        <w:rPr>
          <w:rFonts w:ascii="Times New Roman" w:eastAsia="Times New Roman" w:hAnsi="Times New Roman" w:cs="Times New Roman"/>
          <w:i/>
          <w:lang w:eastAsia="pl-PL"/>
        </w:rPr>
      </w:pPr>
      <w:r w:rsidRPr="00AA1501">
        <w:rPr>
          <w:rFonts w:ascii="Times New Roman" w:eastAsia="Times New Roman" w:hAnsi="Times New Roman" w:cs="Times New Roman"/>
          <w:lang w:eastAsia="pl-PL"/>
        </w:rPr>
        <w:t>Termin realizacji w zamówieniu objętym prawem opc</w:t>
      </w:r>
      <w:r>
        <w:rPr>
          <w:rFonts w:ascii="Times New Roman" w:eastAsia="Times New Roman" w:hAnsi="Times New Roman" w:cs="Times New Roman"/>
          <w:lang w:eastAsia="pl-PL"/>
        </w:rPr>
        <w:t>ji nie później niż do 28.11.2025</w:t>
      </w:r>
      <w:r w:rsidRPr="00AA1501">
        <w:rPr>
          <w:rFonts w:ascii="Times New Roman" w:eastAsia="Times New Roman" w:hAnsi="Times New Roman" w:cs="Times New Roman"/>
          <w:lang w:eastAsia="pl-PL"/>
        </w:rPr>
        <w:t xml:space="preserve"> r., </w:t>
      </w:r>
      <w:r w:rsidRPr="00AA1501">
        <w:rPr>
          <w:rFonts w:ascii="Times New Roman" w:eastAsia="Times New Roman" w:hAnsi="Times New Roman" w:cs="Times New Roman"/>
          <w:lang w:eastAsia="pl-PL"/>
        </w:rPr>
        <w:br/>
        <w:t xml:space="preserve">z zastrzeżeniem, iż Towar zostanie dostarczony w terminie </w:t>
      </w:r>
      <w:r w:rsidRPr="00403B51">
        <w:rPr>
          <w:rFonts w:ascii="Times New Roman" w:eastAsia="Times New Roman" w:hAnsi="Times New Roman" w:cs="Times New Roman"/>
          <w:b/>
          <w:lang w:eastAsia="pl-PL"/>
        </w:rPr>
        <w:t>1</w:t>
      </w:r>
      <w:r>
        <w:rPr>
          <w:rFonts w:ascii="Times New Roman" w:eastAsia="Times New Roman" w:hAnsi="Times New Roman" w:cs="Times New Roman"/>
          <w:b/>
          <w:lang w:eastAsia="pl-PL"/>
        </w:rPr>
        <w:t>0</w:t>
      </w:r>
      <w:r w:rsidRPr="00403B51">
        <w:rPr>
          <w:rFonts w:ascii="Times New Roman" w:eastAsia="Times New Roman" w:hAnsi="Times New Roman" w:cs="Times New Roman"/>
          <w:b/>
          <w:lang w:eastAsia="pl-PL"/>
        </w:rPr>
        <w:t xml:space="preserve"> dni roboczych</w:t>
      </w:r>
      <w:r w:rsidRPr="00AA1501">
        <w:rPr>
          <w:rFonts w:ascii="Times New Roman" w:eastAsia="Times New Roman" w:hAnsi="Times New Roman" w:cs="Times New Roman"/>
          <w:lang w:eastAsia="pl-PL"/>
        </w:rPr>
        <w:t xml:space="preserve"> od dnia przesłania   </w:t>
      </w:r>
      <w:r w:rsidRPr="00AA1501">
        <w:rPr>
          <w:rFonts w:ascii="Times New Roman" w:eastAsia="Times New Roman" w:hAnsi="Times New Roman" w:cs="Times New Roman"/>
          <w:bCs/>
          <w:lang w:eastAsia="pl-PL"/>
        </w:rPr>
        <w:t xml:space="preserve">Zlecenia wykonania dostawy. </w:t>
      </w:r>
    </w:p>
    <w:p w14:paraId="12972377" w14:textId="77777777" w:rsidR="0025799E" w:rsidRPr="00023004" w:rsidRDefault="0025799E" w:rsidP="006E2EB8">
      <w:pPr>
        <w:numPr>
          <w:ilvl w:val="0"/>
          <w:numId w:val="236"/>
        </w:numPr>
        <w:spacing w:after="0" w:line="360" w:lineRule="auto"/>
        <w:ind w:left="426" w:hanging="284"/>
        <w:jc w:val="both"/>
        <w:rPr>
          <w:rFonts w:ascii="Times New Roman" w:eastAsia="SimSun" w:hAnsi="Times New Roman" w:cs="Times New Roman"/>
          <w:b/>
          <w:bCs/>
          <w:color w:val="000000"/>
          <w:lang w:eastAsia="zh-CN"/>
        </w:rPr>
      </w:pPr>
      <w:r w:rsidRPr="00AA1501">
        <w:rPr>
          <w:rFonts w:ascii="Times New Roman" w:eastAsia="Times New Roman" w:hAnsi="Times New Roman" w:cs="Times New Roman"/>
          <w:color w:val="000000"/>
          <w:lang w:eastAsia="pl-PL"/>
        </w:rPr>
        <w:t>Miejsce dostawy towaru</w:t>
      </w:r>
      <w:r w:rsidRPr="00AA1501">
        <w:rPr>
          <w:rFonts w:ascii="Times New Roman" w:eastAsia="Times New Roman" w:hAnsi="Times New Roman" w:cs="Times New Roman"/>
          <w:lang w:eastAsia="pl-PL"/>
        </w:rPr>
        <w:t xml:space="preserve">: </w:t>
      </w:r>
    </w:p>
    <w:p w14:paraId="4B38457A" w14:textId="64754638" w:rsidR="0025799E" w:rsidRPr="00AA1501" w:rsidRDefault="0025799E" w:rsidP="006E2EB8">
      <w:pPr>
        <w:spacing w:after="0" w:line="360" w:lineRule="auto"/>
        <w:ind w:left="426"/>
        <w:jc w:val="both"/>
        <w:rPr>
          <w:rFonts w:ascii="Times New Roman" w:eastAsia="SimSun" w:hAnsi="Times New Roman" w:cs="Times New Roman"/>
          <w:b/>
          <w:bCs/>
          <w:color w:val="000000"/>
          <w:lang w:eastAsia="zh-CN"/>
        </w:rPr>
      </w:pPr>
      <w:r>
        <w:rPr>
          <w:rFonts w:ascii="Times New Roman" w:eastAsia="Times New Roman" w:hAnsi="Times New Roman" w:cs="Times New Roman"/>
          <w:lang w:eastAsia="pl-PL"/>
        </w:rPr>
        <w:t>Część III</w:t>
      </w:r>
      <w:r w:rsidR="000B5FC0">
        <w:rPr>
          <w:rFonts w:ascii="Times New Roman" w:eastAsia="Times New Roman" w:hAnsi="Times New Roman" w:cs="Times New Roman"/>
          <w:lang w:eastAsia="pl-PL"/>
        </w:rPr>
        <w:t xml:space="preserve"> i IV</w:t>
      </w:r>
      <w:r>
        <w:rPr>
          <w:rFonts w:ascii="Times New Roman" w:eastAsia="Times New Roman" w:hAnsi="Times New Roman" w:cs="Times New Roman"/>
          <w:lang w:eastAsia="pl-PL"/>
        </w:rPr>
        <w:t>:</w:t>
      </w:r>
    </w:p>
    <w:tbl>
      <w:tblPr>
        <w:tblW w:w="11220" w:type="dxa"/>
        <w:tblInd w:w="70" w:type="dxa"/>
        <w:tblCellMar>
          <w:left w:w="70" w:type="dxa"/>
          <w:right w:w="70" w:type="dxa"/>
        </w:tblCellMar>
        <w:tblLook w:val="04A0" w:firstRow="1" w:lastRow="0" w:firstColumn="1" w:lastColumn="0" w:noHBand="0" w:noVBand="1"/>
      </w:tblPr>
      <w:tblGrid>
        <w:gridCol w:w="520"/>
        <w:gridCol w:w="7260"/>
        <w:gridCol w:w="740"/>
        <w:gridCol w:w="780"/>
        <w:gridCol w:w="960"/>
        <w:gridCol w:w="960"/>
      </w:tblGrid>
      <w:tr w:rsidR="0025799E" w:rsidRPr="00AA1501" w14:paraId="4C702534" w14:textId="77777777" w:rsidTr="00657372">
        <w:trPr>
          <w:trHeight w:val="315"/>
        </w:trPr>
        <w:tc>
          <w:tcPr>
            <w:tcW w:w="520" w:type="dxa"/>
            <w:tcBorders>
              <w:top w:val="nil"/>
              <w:left w:val="nil"/>
              <w:bottom w:val="nil"/>
              <w:right w:val="nil"/>
            </w:tcBorders>
            <w:shd w:val="clear" w:color="auto" w:fill="auto"/>
            <w:noWrap/>
            <w:vAlign w:val="bottom"/>
            <w:hideMark/>
          </w:tcPr>
          <w:p w14:paraId="48CE2A78"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7260" w:type="dxa"/>
            <w:tcBorders>
              <w:top w:val="nil"/>
              <w:left w:val="nil"/>
              <w:bottom w:val="nil"/>
              <w:right w:val="nil"/>
            </w:tcBorders>
            <w:shd w:val="clear" w:color="auto" w:fill="auto"/>
            <w:noWrap/>
            <w:vAlign w:val="bottom"/>
            <w:hideMark/>
          </w:tcPr>
          <w:p w14:paraId="28400C92" w14:textId="77777777" w:rsidR="0025799E" w:rsidRPr="00AA1501" w:rsidRDefault="0025799E" w:rsidP="006E2EB8">
            <w:pPr>
              <w:spacing w:after="0" w:line="360" w:lineRule="auto"/>
              <w:ind w:left="-393" w:firstLine="404"/>
              <w:rPr>
                <w:rFonts w:ascii="Times New Roman" w:eastAsia="Times New Roman" w:hAnsi="Times New Roman" w:cs="Times New Roman"/>
                <w:b/>
                <w:bCs/>
                <w:color w:val="000000"/>
                <w:lang w:eastAsia="pl-PL"/>
              </w:rPr>
            </w:pPr>
            <w:r w:rsidRPr="00AA1501">
              <w:rPr>
                <w:rFonts w:ascii="Times New Roman" w:eastAsia="Times New Roman" w:hAnsi="Times New Roman" w:cs="Times New Roman"/>
                <w:b/>
                <w:bCs/>
                <w:color w:val="000000"/>
                <w:lang w:eastAsia="pl-PL"/>
              </w:rPr>
              <w:t>Magazyn Sekcji Obsługi Infrastruktury Zegrze</w:t>
            </w:r>
          </w:p>
        </w:tc>
        <w:tc>
          <w:tcPr>
            <w:tcW w:w="740" w:type="dxa"/>
            <w:tcBorders>
              <w:top w:val="nil"/>
              <w:left w:val="nil"/>
              <w:bottom w:val="nil"/>
              <w:right w:val="nil"/>
            </w:tcBorders>
            <w:shd w:val="clear" w:color="auto" w:fill="auto"/>
            <w:noWrap/>
            <w:vAlign w:val="bottom"/>
            <w:hideMark/>
          </w:tcPr>
          <w:p w14:paraId="3C2F01C0" w14:textId="77777777" w:rsidR="0025799E" w:rsidRPr="00AA1501" w:rsidRDefault="0025799E" w:rsidP="006E2EB8">
            <w:pPr>
              <w:spacing w:after="0" w:line="360" w:lineRule="auto"/>
              <w:ind w:left="426"/>
              <w:rPr>
                <w:rFonts w:ascii="Times New Roman" w:eastAsia="Times New Roman" w:hAnsi="Times New Roman" w:cs="Times New Roman"/>
                <w:b/>
                <w:bCs/>
                <w:color w:val="000000"/>
                <w:lang w:eastAsia="pl-PL"/>
              </w:rPr>
            </w:pPr>
          </w:p>
        </w:tc>
        <w:tc>
          <w:tcPr>
            <w:tcW w:w="780" w:type="dxa"/>
            <w:tcBorders>
              <w:top w:val="nil"/>
              <w:left w:val="nil"/>
              <w:bottom w:val="nil"/>
              <w:right w:val="nil"/>
            </w:tcBorders>
            <w:shd w:val="clear" w:color="auto" w:fill="auto"/>
            <w:noWrap/>
            <w:vAlign w:val="bottom"/>
            <w:hideMark/>
          </w:tcPr>
          <w:p w14:paraId="7262EBE1"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57FFFB5E"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125B1CE5"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r>
      <w:tr w:rsidR="0025799E" w:rsidRPr="00AA1501" w14:paraId="1FCDB073" w14:textId="77777777" w:rsidTr="00657372">
        <w:trPr>
          <w:trHeight w:val="315"/>
        </w:trPr>
        <w:tc>
          <w:tcPr>
            <w:tcW w:w="520" w:type="dxa"/>
            <w:tcBorders>
              <w:top w:val="nil"/>
              <w:left w:val="nil"/>
              <w:bottom w:val="nil"/>
              <w:right w:val="nil"/>
            </w:tcBorders>
            <w:shd w:val="clear" w:color="auto" w:fill="auto"/>
            <w:noWrap/>
            <w:vAlign w:val="bottom"/>
            <w:hideMark/>
          </w:tcPr>
          <w:p w14:paraId="05501595"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7260" w:type="dxa"/>
            <w:tcBorders>
              <w:top w:val="nil"/>
              <w:left w:val="nil"/>
              <w:bottom w:val="nil"/>
              <w:right w:val="nil"/>
            </w:tcBorders>
            <w:shd w:val="clear" w:color="auto" w:fill="auto"/>
            <w:noWrap/>
            <w:vAlign w:val="bottom"/>
            <w:hideMark/>
          </w:tcPr>
          <w:p w14:paraId="6C58B8DD" w14:textId="77777777" w:rsidR="0025799E" w:rsidRPr="00AA1501" w:rsidRDefault="0025799E" w:rsidP="006E2EB8">
            <w:pPr>
              <w:spacing w:after="0" w:line="360" w:lineRule="auto"/>
              <w:ind w:left="-393" w:firstLine="404"/>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ul. Juzistek 2, 05-131 Zegrze</w:t>
            </w:r>
          </w:p>
          <w:p w14:paraId="22B8D7EB" w14:textId="77777777" w:rsidR="0025799E" w:rsidRPr="00AA1501" w:rsidRDefault="0025799E" w:rsidP="006E2EB8">
            <w:pPr>
              <w:spacing w:after="0" w:line="360" w:lineRule="auto"/>
              <w:ind w:left="-393" w:firstLine="404"/>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Magazyn Sekcji Obsługi Infrastruktury Ostrów Mazowiecka</w:t>
            </w:r>
          </w:p>
          <w:p w14:paraId="28401FEC" w14:textId="77777777" w:rsidR="0025799E" w:rsidRPr="00AA1501" w:rsidRDefault="0025799E" w:rsidP="006E2EB8">
            <w:pPr>
              <w:spacing w:after="0" w:line="360" w:lineRule="auto"/>
              <w:ind w:left="-393" w:firstLine="404"/>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ul. Bociańskiego 1, 07-310 Ostrów Mazowiecka</w:t>
            </w:r>
          </w:p>
          <w:p w14:paraId="3F157A80" w14:textId="77777777" w:rsidR="0025799E" w:rsidRPr="00AA1501" w:rsidRDefault="0025799E" w:rsidP="006E2EB8">
            <w:pPr>
              <w:spacing w:after="0" w:line="360" w:lineRule="auto"/>
              <w:ind w:left="-393" w:firstLine="404"/>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Magazyn Sekcji Obsługi Infrastruktury Rembertów</w:t>
            </w:r>
          </w:p>
          <w:p w14:paraId="36094B34" w14:textId="77777777" w:rsidR="0025799E" w:rsidRPr="00AA1501" w:rsidRDefault="0025799E" w:rsidP="006E2EB8">
            <w:pPr>
              <w:spacing w:after="0" w:line="360" w:lineRule="auto"/>
              <w:ind w:left="-393" w:firstLine="404"/>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ul. Marsa 110, 04-470 Warszawa-Rembertów</w:t>
            </w:r>
          </w:p>
        </w:tc>
        <w:tc>
          <w:tcPr>
            <w:tcW w:w="740" w:type="dxa"/>
            <w:tcBorders>
              <w:top w:val="nil"/>
              <w:left w:val="nil"/>
              <w:bottom w:val="nil"/>
              <w:right w:val="nil"/>
            </w:tcBorders>
            <w:shd w:val="clear" w:color="auto" w:fill="auto"/>
            <w:noWrap/>
            <w:vAlign w:val="bottom"/>
            <w:hideMark/>
          </w:tcPr>
          <w:p w14:paraId="1D96E767" w14:textId="77777777" w:rsidR="0025799E" w:rsidRPr="00AA1501" w:rsidRDefault="0025799E" w:rsidP="006E2EB8">
            <w:pPr>
              <w:spacing w:after="0" w:line="360" w:lineRule="auto"/>
              <w:ind w:left="426"/>
              <w:rPr>
                <w:rFonts w:ascii="Times New Roman" w:eastAsia="Times New Roman" w:hAnsi="Times New Roman" w:cs="Times New Roman"/>
                <w:color w:val="000000"/>
                <w:lang w:eastAsia="pl-PL"/>
              </w:rPr>
            </w:pPr>
          </w:p>
        </w:tc>
        <w:tc>
          <w:tcPr>
            <w:tcW w:w="780" w:type="dxa"/>
            <w:tcBorders>
              <w:top w:val="nil"/>
              <w:left w:val="nil"/>
              <w:bottom w:val="nil"/>
              <w:right w:val="nil"/>
            </w:tcBorders>
            <w:shd w:val="clear" w:color="auto" w:fill="auto"/>
            <w:noWrap/>
            <w:vAlign w:val="bottom"/>
            <w:hideMark/>
          </w:tcPr>
          <w:p w14:paraId="41382845"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226DAE58"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64C62030"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r>
      <w:tr w:rsidR="0025799E" w:rsidRPr="00AA1501" w14:paraId="2B63BEED" w14:textId="77777777" w:rsidTr="00657372">
        <w:trPr>
          <w:trHeight w:val="315"/>
        </w:trPr>
        <w:tc>
          <w:tcPr>
            <w:tcW w:w="520" w:type="dxa"/>
            <w:tcBorders>
              <w:top w:val="nil"/>
              <w:left w:val="nil"/>
              <w:bottom w:val="nil"/>
              <w:right w:val="nil"/>
            </w:tcBorders>
            <w:shd w:val="clear" w:color="auto" w:fill="auto"/>
            <w:noWrap/>
            <w:vAlign w:val="bottom"/>
            <w:hideMark/>
          </w:tcPr>
          <w:p w14:paraId="30F6EB8B"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7260" w:type="dxa"/>
            <w:tcBorders>
              <w:top w:val="nil"/>
              <w:left w:val="nil"/>
              <w:bottom w:val="nil"/>
              <w:right w:val="nil"/>
            </w:tcBorders>
            <w:shd w:val="clear" w:color="auto" w:fill="auto"/>
            <w:noWrap/>
            <w:vAlign w:val="bottom"/>
            <w:hideMark/>
          </w:tcPr>
          <w:p w14:paraId="0BB6FD14" w14:textId="77777777" w:rsidR="0025799E" w:rsidRPr="00AA1501" w:rsidRDefault="0025799E" w:rsidP="006E2EB8">
            <w:pPr>
              <w:spacing w:after="0" w:line="360" w:lineRule="auto"/>
              <w:ind w:left="-393" w:firstLine="404"/>
              <w:rPr>
                <w:rFonts w:ascii="Times New Roman" w:eastAsia="Times New Roman" w:hAnsi="Times New Roman" w:cs="Times New Roman"/>
                <w:b/>
                <w:bCs/>
                <w:color w:val="000000"/>
                <w:lang w:eastAsia="pl-PL"/>
              </w:rPr>
            </w:pPr>
            <w:r w:rsidRPr="00AA1501">
              <w:rPr>
                <w:rFonts w:ascii="Times New Roman" w:eastAsia="Times New Roman" w:hAnsi="Times New Roman" w:cs="Times New Roman"/>
                <w:b/>
                <w:bCs/>
                <w:color w:val="000000"/>
                <w:lang w:eastAsia="pl-PL"/>
              </w:rPr>
              <w:t>Magazyn Sekcji Obsługi Infrastruktury Białobrzegi</w:t>
            </w:r>
          </w:p>
        </w:tc>
        <w:tc>
          <w:tcPr>
            <w:tcW w:w="740" w:type="dxa"/>
            <w:tcBorders>
              <w:top w:val="nil"/>
              <w:left w:val="nil"/>
              <w:bottom w:val="nil"/>
              <w:right w:val="nil"/>
            </w:tcBorders>
            <w:shd w:val="clear" w:color="auto" w:fill="auto"/>
            <w:noWrap/>
            <w:vAlign w:val="bottom"/>
            <w:hideMark/>
          </w:tcPr>
          <w:p w14:paraId="0617A9FB" w14:textId="77777777" w:rsidR="0025799E" w:rsidRPr="00AA1501" w:rsidRDefault="0025799E" w:rsidP="006E2EB8">
            <w:pPr>
              <w:spacing w:after="0" w:line="360" w:lineRule="auto"/>
              <w:ind w:left="426"/>
              <w:rPr>
                <w:rFonts w:ascii="Times New Roman" w:eastAsia="Times New Roman" w:hAnsi="Times New Roman" w:cs="Times New Roman"/>
                <w:b/>
                <w:bCs/>
                <w:color w:val="000000"/>
                <w:lang w:eastAsia="pl-PL"/>
              </w:rPr>
            </w:pPr>
          </w:p>
        </w:tc>
        <w:tc>
          <w:tcPr>
            <w:tcW w:w="780" w:type="dxa"/>
            <w:tcBorders>
              <w:top w:val="nil"/>
              <w:left w:val="nil"/>
              <w:bottom w:val="nil"/>
              <w:right w:val="nil"/>
            </w:tcBorders>
            <w:shd w:val="clear" w:color="auto" w:fill="auto"/>
            <w:noWrap/>
            <w:vAlign w:val="bottom"/>
            <w:hideMark/>
          </w:tcPr>
          <w:p w14:paraId="54E0C11F"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4D5DB247"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1E8D3CD7"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r>
      <w:tr w:rsidR="0025799E" w:rsidRPr="00AA1501" w14:paraId="0D1AB706" w14:textId="77777777" w:rsidTr="00657372">
        <w:trPr>
          <w:trHeight w:val="360"/>
        </w:trPr>
        <w:tc>
          <w:tcPr>
            <w:tcW w:w="520" w:type="dxa"/>
            <w:tcBorders>
              <w:top w:val="nil"/>
              <w:left w:val="nil"/>
              <w:bottom w:val="nil"/>
              <w:right w:val="nil"/>
            </w:tcBorders>
            <w:shd w:val="clear" w:color="auto" w:fill="auto"/>
            <w:noWrap/>
            <w:vAlign w:val="bottom"/>
            <w:hideMark/>
          </w:tcPr>
          <w:p w14:paraId="2CA05421"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7260" w:type="dxa"/>
            <w:tcBorders>
              <w:top w:val="nil"/>
              <w:left w:val="nil"/>
              <w:bottom w:val="nil"/>
              <w:right w:val="nil"/>
            </w:tcBorders>
            <w:shd w:val="clear" w:color="auto" w:fill="auto"/>
            <w:noWrap/>
            <w:vAlign w:val="bottom"/>
            <w:hideMark/>
          </w:tcPr>
          <w:p w14:paraId="1DC83B26" w14:textId="77777777" w:rsidR="0025799E" w:rsidRPr="00AA1501" w:rsidRDefault="0025799E" w:rsidP="006E2EB8">
            <w:pPr>
              <w:spacing w:after="0" w:line="360" w:lineRule="auto"/>
              <w:ind w:left="-393" w:firstLine="404"/>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ul. Osiedle Wojskowe 93, 05-127 Białobrzegi</w:t>
            </w:r>
          </w:p>
          <w:p w14:paraId="2591ED62" w14:textId="77777777" w:rsidR="0025799E" w:rsidRPr="00AA1501" w:rsidRDefault="0025799E" w:rsidP="006E2EB8">
            <w:pPr>
              <w:spacing w:after="0" w:line="360" w:lineRule="auto"/>
              <w:ind w:left="-393" w:firstLine="404"/>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lastRenderedPageBreak/>
              <w:t>Magazyn Sekcji Obsługi Infrastruktury Celestynów</w:t>
            </w:r>
            <w:r w:rsidRPr="00AA1501">
              <w:rPr>
                <w:rFonts w:ascii="Times New Roman" w:eastAsia="Times New Roman" w:hAnsi="Times New Roman" w:cs="Times New Roman"/>
                <w:b/>
                <w:color w:val="000000"/>
                <w:lang w:eastAsia="pl-PL"/>
              </w:rPr>
              <w:tab/>
            </w:r>
            <w:r w:rsidRPr="00AA1501">
              <w:rPr>
                <w:rFonts w:ascii="Times New Roman" w:eastAsia="Times New Roman" w:hAnsi="Times New Roman" w:cs="Times New Roman"/>
                <w:b/>
                <w:color w:val="000000"/>
                <w:lang w:eastAsia="pl-PL"/>
              </w:rPr>
              <w:tab/>
            </w:r>
            <w:r w:rsidRPr="00AA1501">
              <w:rPr>
                <w:rFonts w:ascii="Times New Roman" w:eastAsia="Times New Roman" w:hAnsi="Times New Roman" w:cs="Times New Roman"/>
                <w:b/>
                <w:color w:val="000000"/>
                <w:lang w:eastAsia="pl-PL"/>
              </w:rPr>
              <w:tab/>
            </w:r>
          </w:p>
          <w:p w14:paraId="6A4C9480" w14:textId="77777777" w:rsidR="0025799E" w:rsidRPr="00AA1501" w:rsidRDefault="0025799E" w:rsidP="006E2EB8">
            <w:pPr>
              <w:spacing w:after="0" w:line="360" w:lineRule="auto"/>
              <w:ind w:left="-393" w:firstLine="404"/>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ul. Wojska Polskiego 57, 05-430 Celestynów</w:t>
            </w:r>
          </w:p>
        </w:tc>
        <w:tc>
          <w:tcPr>
            <w:tcW w:w="740" w:type="dxa"/>
            <w:tcBorders>
              <w:top w:val="nil"/>
              <w:left w:val="nil"/>
              <w:bottom w:val="nil"/>
              <w:right w:val="nil"/>
            </w:tcBorders>
            <w:shd w:val="clear" w:color="auto" w:fill="auto"/>
            <w:noWrap/>
            <w:vAlign w:val="bottom"/>
            <w:hideMark/>
          </w:tcPr>
          <w:p w14:paraId="16E9F2C8" w14:textId="77777777" w:rsidR="0025799E" w:rsidRPr="00AA1501" w:rsidRDefault="0025799E" w:rsidP="006E2EB8">
            <w:pPr>
              <w:spacing w:after="0" w:line="360" w:lineRule="auto"/>
              <w:ind w:left="426"/>
              <w:rPr>
                <w:rFonts w:ascii="Times New Roman" w:eastAsia="Times New Roman" w:hAnsi="Times New Roman" w:cs="Times New Roman"/>
                <w:color w:val="000000"/>
                <w:lang w:eastAsia="pl-PL"/>
              </w:rPr>
            </w:pPr>
          </w:p>
        </w:tc>
        <w:tc>
          <w:tcPr>
            <w:tcW w:w="780" w:type="dxa"/>
            <w:tcBorders>
              <w:top w:val="nil"/>
              <w:left w:val="nil"/>
              <w:bottom w:val="nil"/>
              <w:right w:val="nil"/>
            </w:tcBorders>
            <w:shd w:val="clear" w:color="auto" w:fill="auto"/>
            <w:noWrap/>
            <w:vAlign w:val="bottom"/>
            <w:hideMark/>
          </w:tcPr>
          <w:p w14:paraId="281394EF"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12456A19"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0C03E952"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r>
      <w:tr w:rsidR="0025799E" w:rsidRPr="00AA1501" w14:paraId="2136522B" w14:textId="77777777" w:rsidTr="00657372">
        <w:trPr>
          <w:trHeight w:val="315"/>
        </w:trPr>
        <w:tc>
          <w:tcPr>
            <w:tcW w:w="520" w:type="dxa"/>
            <w:tcBorders>
              <w:top w:val="nil"/>
              <w:left w:val="nil"/>
              <w:bottom w:val="nil"/>
              <w:right w:val="nil"/>
            </w:tcBorders>
            <w:shd w:val="clear" w:color="auto" w:fill="auto"/>
            <w:noWrap/>
            <w:vAlign w:val="bottom"/>
            <w:hideMark/>
          </w:tcPr>
          <w:p w14:paraId="54EC188D"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7260" w:type="dxa"/>
            <w:tcBorders>
              <w:top w:val="nil"/>
              <w:left w:val="nil"/>
              <w:bottom w:val="nil"/>
              <w:right w:val="nil"/>
            </w:tcBorders>
            <w:shd w:val="clear" w:color="auto" w:fill="auto"/>
            <w:noWrap/>
            <w:hideMark/>
          </w:tcPr>
          <w:p w14:paraId="0076BBFB" w14:textId="77777777" w:rsidR="0025799E" w:rsidRPr="000B0125" w:rsidRDefault="0025799E" w:rsidP="006E2EB8">
            <w:pPr>
              <w:spacing w:after="0" w:line="360" w:lineRule="auto"/>
              <w:ind w:left="-393" w:firstLine="404"/>
              <w:rPr>
                <w:rFonts w:ascii="Times New Roman" w:hAnsi="Times New Roman" w:cs="Times New Roman"/>
                <w:b/>
              </w:rPr>
            </w:pPr>
            <w:r w:rsidRPr="000B0125">
              <w:rPr>
                <w:rFonts w:ascii="Times New Roman" w:hAnsi="Times New Roman" w:cs="Times New Roman"/>
                <w:b/>
              </w:rPr>
              <w:t xml:space="preserve">Magazyn Sekcji Obsługi Infrastruktury Kazuń Nowy </w:t>
            </w:r>
          </w:p>
          <w:p w14:paraId="66164F18" w14:textId="77777777" w:rsidR="0025799E" w:rsidRPr="000B0125" w:rsidRDefault="0025799E" w:rsidP="006E2EB8">
            <w:pPr>
              <w:spacing w:after="0" w:line="360" w:lineRule="auto"/>
              <w:ind w:left="-393" w:firstLine="404"/>
              <w:rPr>
                <w:rFonts w:ascii="Times New Roman" w:eastAsia="Times New Roman" w:hAnsi="Times New Roman" w:cs="Times New Roman"/>
                <w:b/>
                <w:bCs/>
                <w:color w:val="000000"/>
                <w:lang w:eastAsia="pl-PL"/>
              </w:rPr>
            </w:pPr>
            <w:r w:rsidRPr="000B0125">
              <w:rPr>
                <w:rFonts w:ascii="Times New Roman" w:hAnsi="Times New Roman" w:cs="Times New Roman"/>
                <w:b/>
              </w:rPr>
              <w:t>rejon Nowy Dwór Maz.</w:t>
            </w:r>
          </w:p>
        </w:tc>
        <w:tc>
          <w:tcPr>
            <w:tcW w:w="740" w:type="dxa"/>
            <w:tcBorders>
              <w:top w:val="nil"/>
              <w:left w:val="nil"/>
              <w:bottom w:val="nil"/>
              <w:right w:val="nil"/>
            </w:tcBorders>
            <w:shd w:val="clear" w:color="auto" w:fill="auto"/>
            <w:noWrap/>
            <w:vAlign w:val="bottom"/>
            <w:hideMark/>
          </w:tcPr>
          <w:p w14:paraId="00E52D6E" w14:textId="77777777" w:rsidR="0025799E" w:rsidRPr="00AA1501" w:rsidRDefault="0025799E" w:rsidP="006E2EB8">
            <w:pPr>
              <w:spacing w:after="0" w:line="360" w:lineRule="auto"/>
              <w:ind w:left="426"/>
              <w:rPr>
                <w:rFonts w:ascii="Times New Roman" w:eastAsia="Times New Roman" w:hAnsi="Times New Roman" w:cs="Times New Roman"/>
                <w:b/>
                <w:bCs/>
                <w:color w:val="000000"/>
                <w:lang w:eastAsia="pl-PL"/>
              </w:rPr>
            </w:pPr>
          </w:p>
        </w:tc>
        <w:tc>
          <w:tcPr>
            <w:tcW w:w="780" w:type="dxa"/>
            <w:tcBorders>
              <w:top w:val="nil"/>
              <w:left w:val="nil"/>
              <w:bottom w:val="nil"/>
              <w:right w:val="nil"/>
            </w:tcBorders>
            <w:shd w:val="clear" w:color="auto" w:fill="auto"/>
            <w:noWrap/>
            <w:vAlign w:val="bottom"/>
            <w:hideMark/>
          </w:tcPr>
          <w:p w14:paraId="730C8E81"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43C3D7E3"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4B3DE992"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r>
      <w:tr w:rsidR="0025799E" w:rsidRPr="00AA1501" w14:paraId="5075001A" w14:textId="77777777" w:rsidTr="00657372">
        <w:trPr>
          <w:trHeight w:val="315"/>
        </w:trPr>
        <w:tc>
          <w:tcPr>
            <w:tcW w:w="520" w:type="dxa"/>
            <w:tcBorders>
              <w:top w:val="nil"/>
              <w:left w:val="nil"/>
              <w:bottom w:val="nil"/>
              <w:right w:val="nil"/>
            </w:tcBorders>
            <w:shd w:val="clear" w:color="auto" w:fill="auto"/>
            <w:noWrap/>
            <w:vAlign w:val="bottom"/>
            <w:hideMark/>
          </w:tcPr>
          <w:p w14:paraId="3BFB0414"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7260" w:type="dxa"/>
            <w:tcBorders>
              <w:top w:val="nil"/>
              <w:left w:val="nil"/>
              <w:bottom w:val="nil"/>
              <w:right w:val="nil"/>
            </w:tcBorders>
            <w:shd w:val="clear" w:color="auto" w:fill="auto"/>
            <w:noWrap/>
            <w:hideMark/>
          </w:tcPr>
          <w:p w14:paraId="68B1BA2F" w14:textId="5D91FBC4" w:rsidR="0025799E" w:rsidRPr="006E2EB8" w:rsidRDefault="0025799E" w:rsidP="006E2EB8">
            <w:pPr>
              <w:spacing w:after="0" w:line="360" w:lineRule="auto"/>
              <w:ind w:left="-393" w:firstLine="404"/>
              <w:rPr>
                <w:rFonts w:ascii="Times New Roman" w:hAnsi="Times New Roman" w:cs="Times New Roman"/>
              </w:rPr>
            </w:pPr>
            <w:r w:rsidRPr="000B0125">
              <w:rPr>
                <w:rFonts w:ascii="Times New Roman" w:hAnsi="Times New Roman" w:cs="Times New Roman"/>
              </w:rPr>
              <w:t>ul.</w:t>
            </w:r>
            <w:r>
              <w:rPr>
                <w:rFonts w:ascii="Times New Roman" w:hAnsi="Times New Roman" w:cs="Times New Roman"/>
              </w:rPr>
              <w:t xml:space="preserve"> Leśna 4C, 05-101 Nowy Dwór Maz</w:t>
            </w:r>
          </w:p>
        </w:tc>
        <w:tc>
          <w:tcPr>
            <w:tcW w:w="740" w:type="dxa"/>
            <w:tcBorders>
              <w:top w:val="nil"/>
              <w:left w:val="nil"/>
              <w:bottom w:val="nil"/>
              <w:right w:val="nil"/>
            </w:tcBorders>
            <w:shd w:val="clear" w:color="auto" w:fill="auto"/>
            <w:noWrap/>
            <w:vAlign w:val="bottom"/>
            <w:hideMark/>
          </w:tcPr>
          <w:p w14:paraId="05408EBF" w14:textId="77777777" w:rsidR="0025799E" w:rsidRPr="00AA1501" w:rsidRDefault="0025799E" w:rsidP="006E2EB8">
            <w:pPr>
              <w:spacing w:after="0" w:line="360" w:lineRule="auto"/>
              <w:ind w:left="426"/>
              <w:rPr>
                <w:rFonts w:ascii="Times New Roman" w:eastAsia="Times New Roman" w:hAnsi="Times New Roman" w:cs="Times New Roman"/>
                <w:color w:val="000000"/>
                <w:lang w:eastAsia="pl-PL"/>
              </w:rPr>
            </w:pPr>
          </w:p>
        </w:tc>
        <w:tc>
          <w:tcPr>
            <w:tcW w:w="780" w:type="dxa"/>
            <w:tcBorders>
              <w:top w:val="nil"/>
              <w:left w:val="nil"/>
              <w:bottom w:val="nil"/>
              <w:right w:val="nil"/>
            </w:tcBorders>
            <w:shd w:val="clear" w:color="auto" w:fill="auto"/>
            <w:noWrap/>
            <w:vAlign w:val="bottom"/>
            <w:hideMark/>
          </w:tcPr>
          <w:p w14:paraId="18B0E305"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5502020B"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c>
          <w:tcPr>
            <w:tcW w:w="960" w:type="dxa"/>
            <w:tcBorders>
              <w:top w:val="nil"/>
              <w:left w:val="nil"/>
              <w:bottom w:val="nil"/>
              <w:right w:val="nil"/>
            </w:tcBorders>
            <w:shd w:val="clear" w:color="auto" w:fill="auto"/>
            <w:noWrap/>
            <w:vAlign w:val="bottom"/>
            <w:hideMark/>
          </w:tcPr>
          <w:p w14:paraId="491547EC" w14:textId="77777777" w:rsidR="0025799E" w:rsidRPr="00AA1501" w:rsidRDefault="0025799E" w:rsidP="006E2EB8">
            <w:pPr>
              <w:spacing w:after="0" w:line="360" w:lineRule="auto"/>
              <w:ind w:left="426"/>
              <w:rPr>
                <w:rFonts w:ascii="Times New Roman" w:eastAsia="Times New Roman" w:hAnsi="Times New Roman" w:cs="Times New Roman"/>
                <w:lang w:eastAsia="pl-PL"/>
              </w:rPr>
            </w:pPr>
          </w:p>
        </w:tc>
      </w:tr>
    </w:tbl>
    <w:p w14:paraId="3391B758" w14:textId="77777777" w:rsidR="0025799E" w:rsidRPr="00AA1501" w:rsidRDefault="0025799E" w:rsidP="006E2EB8">
      <w:pPr>
        <w:numPr>
          <w:ilvl w:val="0"/>
          <w:numId w:val="236"/>
        </w:numPr>
        <w:spacing w:after="0" w:line="360" w:lineRule="auto"/>
        <w:ind w:left="426" w:hanging="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b/>
          <w:color w:val="000000"/>
          <w:lang w:eastAsia="pl-PL"/>
        </w:rPr>
        <w:t xml:space="preserve">Protokolarne przekazanie </w:t>
      </w:r>
      <w:r w:rsidRPr="00AA1501">
        <w:rPr>
          <w:rFonts w:ascii="Times New Roman" w:eastAsia="Times New Roman" w:hAnsi="Times New Roman" w:cs="Times New Roman"/>
          <w:color w:val="000000"/>
          <w:lang w:eastAsia="pl-PL"/>
        </w:rPr>
        <w:t xml:space="preserve">towaru Zamawiającemu odbędzie się wyłącznie </w:t>
      </w:r>
      <w:r w:rsidRPr="00AA1501">
        <w:rPr>
          <w:rFonts w:ascii="Times New Roman" w:eastAsia="Times New Roman" w:hAnsi="Times New Roman" w:cs="Times New Roman"/>
          <w:color w:val="000000"/>
          <w:lang w:eastAsia="pl-PL"/>
        </w:rPr>
        <w:br/>
        <w:t>w obecności Wykonawcy lub jego przedstawiciela,  który przekaże Zamawiającemu dokument upoważnienia wydany przez Wykonawcę.</w:t>
      </w:r>
    </w:p>
    <w:p w14:paraId="68CBC9C7" w14:textId="4D6AFD36" w:rsidR="0025799E" w:rsidRPr="006E2EB8" w:rsidRDefault="0025799E" w:rsidP="006E2EB8">
      <w:pPr>
        <w:numPr>
          <w:ilvl w:val="0"/>
          <w:numId w:val="236"/>
        </w:numPr>
        <w:spacing w:after="0" w:line="360" w:lineRule="auto"/>
        <w:ind w:left="426" w:hanging="426"/>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b/>
          <w:color w:val="000000"/>
          <w:lang w:eastAsia="pl-PL"/>
        </w:rPr>
        <w:t xml:space="preserve">Dostawę i przekazanie </w:t>
      </w:r>
      <w:r w:rsidRPr="00AA1501">
        <w:rPr>
          <w:rFonts w:ascii="Times New Roman" w:eastAsia="Times New Roman" w:hAnsi="Times New Roman" w:cs="Times New Roman"/>
          <w:color w:val="000000"/>
          <w:lang w:eastAsia="pl-PL"/>
        </w:rPr>
        <w:t xml:space="preserve">ilościowo-jakościowe przedmiotu zamówienia, realizuje Wykonawca bez pośredników, tj. własnym transportem, bez pośrednictwa firm kurierskich lub spedycyjnych. </w:t>
      </w:r>
    </w:p>
    <w:p w14:paraId="6D08CA9B" w14:textId="77777777" w:rsidR="0025799E" w:rsidRPr="00AA1501" w:rsidRDefault="0025799E" w:rsidP="006E2EB8">
      <w:pPr>
        <w:spacing w:after="0" w:line="360" w:lineRule="auto"/>
        <w:ind w:left="426"/>
        <w:jc w:val="center"/>
        <w:rPr>
          <w:rFonts w:ascii="Times New Roman" w:eastAsia="Times New Roman" w:hAnsi="Times New Roman" w:cs="Times New Roman"/>
          <w:color w:val="000000"/>
          <w:lang w:eastAsia="pl-PL"/>
        </w:rPr>
      </w:pPr>
      <w:r w:rsidRPr="00AA1501">
        <w:rPr>
          <w:rFonts w:ascii="Times New Roman" w:eastAsia="Times New Roman" w:hAnsi="Times New Roman" w:cs="Times New Roman"/>
          <w:b/>
          <w:color w:val="000000"/>
          <w:lang w:eastAsia="pl-PL"/>
        </w:rPr>
        <w:t>§ 3</w:t>
      </w:r>
    </w:p>
    <w:p w14:paraId="05518B0E" w14:textId="77777777" w:rsidR="0025799E" w:rsidRPr="00AA1501" w:rsidRDefault="0025799E" w:rsidP="006E2EB8">
      <w:pPr>
        <w:spacing w:after="0" w:line="360" w:lineRule="auto"/>
        <w:ind w:left="426"/>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Warunki dostawy i odbioru przedmiotu umowy</w:t>
      </w:r>
    </w:p>
    <w:p w14:paraId="24505D8C"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Dostawa przedmiotu zamówienia do miejsca wskazanego w § 2 ust. 4, nastąpi transportem Wykonawcy na jego ryzyko, a koszt został wliczony do wartości umowy. </w:t>
      </w:r>
    </w:p>
    <w:p w14:paraId="3A2185F2"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Dostawa zrealizowana będzie w dniach Zamawiającego, od poniedziałku do czwartku </w:t>
      </w:r>
      <w:r w:rsidRPr="00AA1501">
        <w:rPr>
          <w:rFonts w:ascii="Times New Roman" w:eastAsia="Times New Roman" w:hAnsi="Times New Roman" w:cs="Times New Roman"/>
          <w:color w:val="000000"/>
          <w:lang w:eastAsia="pl-PL"/>
        </w:rPr>
        <w:br/>
        <w:t xml:space="preserve">w godzinach od </w:t>
      </w:r>
      <w:r w:rsidRPr="00AA1501">
        <w:rPr>
          <w:rFonts w:ascii="Times New Roman" w:eastAsia="Times New Roman" w:hAnsi="Times New Roman" w:cs="Times New Roman"/>
          <w:lang w:eastAsia="pl-PL"/>
        </w:rPr>
        <w:t>7</w:t>
      </w:r>
      <w:r w:rsidRPr="00AA1501">
        <w:rPr>
          <w:rFonts w:ascii="Times New Roman" w:eastAsia="Times New Roman" w:hAnsi="Times New Roman" w:cs="Times New Roman"/>
          <w:vertAlign w:val="superscript"/>
          <w:lang w:eastAsia="pl-PL"/>
        </w:rPr>
        <w:t>00</w:t>
      </w:r>
      <w:r w:rsidRPr="00AA1501">
        <w:rPr>
          <w:rFonts w:ascii="Times New Roman" w:eastAsia="Times New Roman" w:hAnsi="Times New Roman" w:cs="Times New Roman"/>
          <w:lang w:eastAsia="pl-PL"/>
        </w:rPr>
        <w:t xml:space="preserve"> do 14</w:t>
      </w:r>
      <w:r w:rsidRPr="00AA1501">
        <w:rPr>
          <w:rFonts w:ascii="Times New Roman" w:eastAsia="Times New Roman" w:hAnsi="Times New Roman" w:cs="Times New Roman"/>
          <w:vertAlign w:val="superscript"/>
          <w:lang w:eastAsia="pl-PL"/>
        </w:rPr>
        <w:t>00</w:t>
      </w:r>
      <w:r w:rsidRPr="00AA1501">
        <w:rPr>
          <w:rFonts w:ascii="Times New Roman" w:eastAsia="Times New Roman" w:hAnsi="Times New Roman" w:cs="Times New Roman"/>
          <w:lang w:eastAsia="pl-PL"/>
        </w:rPr>
        <w:t>, w piątek w godz. od 7</w:t>
      </w:r>
      <w:r w:rsidRPr="00AA1501">
        <w:rPr>
          <w:rFonts w:ascii="Times New Roman" w:eastAsia="Times New Roman" w:hAnsi="Times New Roman" w:cs="Times New Roman"/>
          <w:vertAlign w:val="superscript"/>
          <w:lang w:eastAsia="pl-PL"/>
        </w:rPr>
        <w:t>00</w:t>
      </w:r>
      <w:r w:rsidRPr="00AA1501">
        <w:rPr>
          <w:rFonts w:ascii="Times New Roman" w:eastAsia="Times New Roman" w:hAnsi="Times New Roman" w:cs="Times New Roman"/>
          <w:lang w:eastAsia="pl-PL"/>
        </w:rPr>
        <w:t xml:space="preserve"> do 12</w:t>
      </w:r>
      <w:r w:rsidRPr="00AA1501">
        <w:rPr>
          <w:rFonts w:ascii="Times New Roman" w:eastAsia="Times New Roman" w:hAnsi="Times New Roman" w:cs="Times New Roman"/>
          <w:vertAlign w:val="superscript"/>
          <w:lang w:eastAsia="pl-PL"/>
        </w:rPr>
        <w:t>00</w:t>
      </w:r>
      <w:r w:rsidRPr="00AA1501">
        <w:rPr>
          <w:rFonts w:ascii="Times New Roman" w:eastAsia="Times New Roman" w:hAnsi="Times New Roman" w:cs="Times New Roman"/>
          <w:lang w:eastAsia="pl-PL"/>
        </w:rPr>
        <w:t>.</w:t>
      </w:r>
    </w:p>
    <w:p w14:paraId="331C76B2"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Za realizację umowy ze strony Zamawiającego odpowiedzialny jest: Pan/Pani………………………………….tel.……………………………………………..</w:t>
      </w:r>
      <w:r w:rsidRPr="00AA1501">
        <w:rPr>
          <w:rFonts w:ascii="Times New Roman" w:eastAsia="Times New Roman" w:hAnsi="Times New Roman" w:cs="Times New Roman"/>
          <w:color w:val="000000"/>
          <w:lang w:eastAsia="pl-PL"/>
        </w:rPr>
        <w:br/>
        <w:t xml:space="preserve">za odbiór towaru odpowiedzialny jest: Pan/Pani………………………………………….. </w:t>
      </w:r>
    </w:p>
    <w:p w14:paraId="66026613"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tel. …………………………..</w:t>
      </w:r>
    </w:p>
    <w:p w14:paraId="0512D7D3"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Za realizację umowy ze strony Wykonawcy odpowiedzialny jest ………………………..</w:t>
      </w:r>
    </w:p>
    <w:p w14:paraId="3EEE62DD"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tel. ………………………….</w:t>
      </w:r>
    </w:p>
    <w:p w14:paraId="5A538E60"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u w:val="single"/>
          <w:lang w:eastAsia="pl-PL"/>
        </w:rPr>
        <w:t xml:space="preserve">Warunkiem dokonania odbioru </w:t>
      </w:r>
      <w:r w:rsidRPr="00AA1501">
        <w:rPr>
          <w:rFonts w:ascii="Times New Roman" w:eastAsia="Times New Roman" w:hAnsi="Times New Roman" w:cs="Times New Roman"/>
          <w:b/>
          <w:color w:val="000000"/>
          <w:u w:val="single"/>
          <w:lang w:eastAsia="pl-PL"/>
        </w:rPr>
        <w:t>dostawy</w:t>
      </w:r>
      <w:r w:rsidRPr="00AA1501">
        <w:rPr>
          <w:rFonts w:ascii="Times New Roman" w:eastAsia="Times New Roman" w:hAnsi="Times New Roman" w:cs="Times New Roman"/>
          <w:color w:val="000000"/>
          <w:lang w:eastAsia="pl-PL"/>
        </w:rPr>
        <w:t xml:space="preserve"> przez Zamawiającego będzie dostarczenie przez Wykonawcę przedmiotu umowy, zgodnie z warunkami niniejszej umowy, wraz </w:t>
      </w:r>
      <w:r w:rsidRPr="00AA1501">
        <w:rPr>
          <w:rFonts w:ascii="Times New Roman" w:eastAsia="Times New Roman" w:hAnsi="Times New Roman" w:cs="Times New Roman"/>
          <w:color w:val="000000"/>
          <w:lang w:eastAsia="pl-PL"/>
        </w:rPr>
        <w:br/>
        <w:t>z dowodem dostawy.</w:t>
      </w:r>
    </w:p>
    <w:p w14:paraId="5289EDC3"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Z czynności odbioru przedmiotu umowy</w:t>
      </w:r>
      <w:r w:rsidRPr="00AA1501">
        <w:rPr>
          <w:rFonts w:ascii="Times New Roman" w:eastAsia="Times New Roman" w:hAnsi="Times New Roman" w:cs="Times New Roman"/>
          <w:noProof/>
          <w:color w:val="000000"/>
          <w:lang w:eastAsia="pl-PL"/>
        </w:rPr>
        <w:t xml:space="preserve"> zostanie sporządzony pisemny Protokół Odbioru Dostawy, według wzoru stanowiącego załącznik nr 2 do umowy, podpisany przez przedstawicieli Stron, po sprawdzeniu ilości, jakości, rodzaju i ukompletowania towaru.</w:t>
      </w:r>
    </w:p>
    <w:p w14:paraId="10733978"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Zamawiający może odmówić odbioru dostawy albo jej części w przypadku: </w:t>
      </w:r>
    </w:p>
    <w:p w14:paraId="2F706C17" w14:textId="77777777" w:rsidR="0025799E" w:rsidRPr="00AA1501" w:rsidRDefault="0025799E" w:rsidP="006E2EB8">
      <w:pPr>
        <w:numPr>
          <w:ilvl w:val="0"/>
          <w:numId w:val="239"/>
        </w:numPr>
        <w:spacing w:after="0" w:line="360" w:lineRule="auto"/>
        <w:ind w:left="709" w:hanging="283"/>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stwierdzenia braków ilościowych; </w:t>
      </w:r>
    </w:p>
    <w:p w14:paraId="06EF6A60" w14:textId="77777777" w:rsidR="0025799E" w:rsidRPr="00AA1501" w:rsidRDefault="0025799E" w:rsidP="006E2EB8">
      <w:pPr>
        <w:numPr>
          <w:ilvl w:val="0"/>
          <w:numId w:val="239"/>
        </w:numPr>
        <w:spacing w:after="0" w:line="360" w:lineRule="auto"/>
        <w:ind w:left="426" w:firstLine="0"/>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niezgodności dostarczonego Towaru z asortymentem określonym zgodnie w § 1 ust. 2; </w:t>
      </w:r>
    </w:p>
    <w:p w14:paraId="29D0AB4F" w14:textId="77777777" w:rsidR="0025799E" w:rsidRPr="00AA1501" w:rsidRDefault="0025799E" w:rsidP="006E2EB8">
      <w:pPr>
        <w:numPr>
          <w:ilvl w:val="0"/>
          <w:numId w:val="239"/>
        </w:numPr>
        <w:spacing w:after="0" w:line="360" w:lineRule="auto"/>
        <w:ind w:left="426" w:firstLine="0"/>
        <w:contextualSpacing/>
        <w:jc w:val="both"/>
        <w:rPr>
          <w:rFonts w:ascii="Times New Roman" w:eastAsia="Times New Roman" w:hAnsi="Times New Roman" w:cs="Times New Roman"/>
          <w:color w:val="000000"/>
          <w:lang w:eastAsia="pl-PL"/>
        </w:rPr>
      </w:pPr>
      <w:r w:rsidRPr="00AA1501">
        <w:rPr>
          <w:rFonts w:ascii="Times New Roman" w:eastAsia="HG Mincho Light J" w:hAnsi="Times New Roman" w:cs="Times New Roman"/>
          <w:color w:val="000000"/>
          <w:lang w:eastAsia="pl-PL"/>
        </w:rPr>
        <w:t xml:space="preserve">dostarczenia Towaru w opakowaniach uszkodzonych lub w opakowaniach, </w:t>
      </w:r>
      <w:r w:rsidRPr="00AA1501">
        <w:rPr>
          <w:rFonts w:ascii="Times New Roman" w:eastAsia="HG Mincho Light J" w:hAnsi="Times New Roman" w:cs="Times New Roman"/>
          <w:color w:val="000000"/>
          <w:lang w:eastAsia="pl-PL"/>
        </w:rPr>
        <w:br/>
        <w:t>które nie są oryginalnymi opakowaniami producenta;</w:t>
      </w:r>
    </w:p>
    <w:p w14:paraId="4548C5A6" w14:textId="77777777" w:rsidR="0025799E" w:rsidRPr="00AA1501" w:rsidRDefault="0025799E" w:rsidP="006E2EB8">
      <w:pPr>
        <w:numPr>
          <w:ilvl w:val="0"/>
          <w:numId w:val="239"/>
        </w:numPr>
        <w:spacing w:after="0" w:line="360" w:lineRule="auto"/>
        <w:ind w:left="426" w:firstLine="0"/>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stwierdzenia wad w dostarczonym Towarze.</w:t>
      </w:r>
    </w:p>
    <w:p w14:paraId="13D343E1"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lastRenderedPageBreak/>
        <w:t>W przypadku zaistnienia którejkolwiek z wymienionych w ust. 7 przypadków Zamawiającemu przysługuje prawo do naliczania kar umownych na podstawie</w:t>
      </w:r>
      <w:r w:rsidRPr="00AA1501">
        <w:rPr>
          <w:rFonts w:ascii="Times New Roman" w:eastAsia="Times New Roman" w:hAnsi="Times New Roman" w:cs="Times New Roman"/>
          <w:lang w:eastAsia="pl-PL"/>
        </w:rPr>
        <w:br/>
        <w:t>i w wysokości określonej § 6, aż do momentu należytego wykonania umowy.</w:t>
      </w:r>
    </w:p>
    <w:p w14:paraId="2ADFC8A9" w14:textId="77777777" w:rsidR="0025799E" w:rsidRPr="00AA1501" w:rsidRDefault="0025799E" w:rsidP="006E2EB8">
      <w:pPr>
        <w:numPr>
          <w:ilvl w:val="0"/>
          <w:numId w:val="237"/>
        </w:numPr>
        <w:spacing w:after="0" w:line="360" w:lineRule="auto"/>
        <w:ind w:left="426" w:hanging="284"/>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 xml:space="preserve">Odmowa przyjęcia Towaru zostanie potwierdzona w Protokole Odbioru Dostawy. </w:t>
      </w:r>
    </w:p>
    <w:p w14:paraId="6621BE87" w14:textId="77777777" w:rsidR="0025799E" w:rsidRPr="00AA1501" w:rsidRDefault="0025799E" w:rsidP="006E2EB8">
      <w:pPr>
        <w:numPr>
          <w:ilvl w:val="0"/>
          <w:numId w:val="237"/>
        </w:numPr>
        <w:spacing w:after="0" w:line="360" w:lineRule="auto"/>
        <w:ind w:left="426" w:hanging="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lang w:eastAsia="pl-PL"/>
        </w:rPr>
        <w:t xml:space="preserve">Wykonawca zobowiązany jest do dostarczenia Towaru zgodnego z umową, najpóźniej w terminie 7 dni kalendarzowych od daty odmowy odbioru towaru lub jego części przez Zamawiającego. W przypadku braku możliwości dostarczenia partii Towaru wolnego </w:t>
      </w:r>
      <w:r w:rsidRPr="00AA1501">
        <w:rPr>
          <w:rFonts w:ascii="Times New Roman" w:eastAsia="Times New Roman" w:hAnsi="Times New Roman" w:cs="Times New Roman"/>
          <w:lang w:eastAsia="pl-PL"/>
        </w:rPr>
        <w:br/>
        <w:t xml:space="preserve">od wad lub określonej ilości, Zamawiający uprawniony jest do odstąpienia od umowy (lub jej części) i naliczenia kary umownej, zgodnie z </w:t>
      </w:r>
      <w:r w:rsidRPr="00AA1501">
        <w:rPr>
          <w:rFonts w:ascii="Times New Roman" w:eastAsia="Times New Roman" w:hAnsi="Times New Roman" w:cs="Times New Roman"/>
          <w:noProof/>
          <w:lang w:eastAsia="pl-PL"/>
        </w:rPr>
        <w:sym w:font="Arial Narrow" w:char="00A7"/>
      </w:r>
      <w:r w:rsidRPr="00AA1501">
        <w:rPr>
          <w:rFonts w:ascii="Times New Roman" w:eastAsia="Times New Roman" w:hAnsi="Times New Roman" w:cs="Times New Roman"/>
          <w:noProof/>
          <w:lang w:eastAsia="pl-PL"/>
        </w:rPr>
        <w:t xml:space="preserve"> 6.</w:t>
      </w:r>
      <w:r w:rsidRPr="00AA1501">
        <w:rPr>
          <w:rFonts w:ascii="Times New Roman" w:eastAsia="Times New Roman" w:hAnsi="Times New Roman" w:cs="Times New Roman"/>
          <w:color w:val="000000"/>
          <w:lang w:eastAsia="pl-PL"/>
        </w:rPr>
        <w:t xml:space="preserve"> </w:t>
      </w:r>
    </w:p>
    <w:p w14:paraId="379737A8" w14:textId="77777777" w:rsidR="0025799E" w:rsidRPr="00AA1501" w:rsidRDefault="0025799E" w:rsidP="006E2EB8">
      <w:pPr>
        <w:widowControl w:val="0"/>
        <w:numPr>
          <w:ilvl w:val="0"/>
          <w:numId w:val="237"/>
        </w:numPr>
        <w:tabs>
          <w:tab w:val="left" w:pos="426"/>
        </w:tabs>
        <w:suppressAutoHyphens/>
        <w:overflowPunct w:val="0"/>
        <w:autoSpaceDE w:val="0"/>
        <w:spacing w:after="0" w:line="360" w:lineRule="auto"/>
        <w:ind w:left="426" w:hanging="426"/>
        <w:jc w:val="both"/>
        <w:rPr>
          <w:rFonts w:ascii="Times New Roman" w:eastAsia="Times New Roman" w:hAnsi="Times New Roman" w:cs="Times New Roman"/>
          <w:kern w:val="1"/>
          <w:lang w:eastAsia="ar-SA"/>
        </w:rPr>
      </w:pPr>
      <w:r w:rsidRPr="00AA1501">
        <w:rPr>
          <w:rFonts w:ascii="Times New Roman" w:eastAsia="Times New Roman" w:hAnsi="Times New Roman" w:cs="Times New Roman"/>
          <w:color w:val="000000"/>
          <w:lang w:eastAsia="pl-PL"/>
        </w:rPr>
        <w:t>Zmiana osób wymienionych w ust. 3 i 4 wymaga pisemnego poinformowania drugiej strony i nie stanowi zmiany umowy.</w:t>
      </w:r>
    </w:p>
    <w:p w14:paraId="6C8E5855" w14:textId="77777777" w:rsidR="0025799E" w:rsidRPr="00AA1501" w:rsidRDefault="0025799E" w:rsidP="006E2EB8">
      <w:pPr>
        <w:spacing w:after="0" w:line="360" w:lineRule="auto"/>
        <w:jc w:val="center"/>
        <w:rPr>
          <w:rFonts w:ascii="Times New Roman" w:eastAsia="Times New Roman" w:hAnsi="Times New Roman" w:cs="Times New Roman"/>
          <w:b/>
          <w:color w:val="000000"/>
          <w:lang w:val="x-none" w:eastAsia="x-none"/>
        </w:rPr>
      </w:pPr>
      <w:r w:rsidRPr="00AA1501">
        <w:rPr>
          <w:rFonts w:ascii="Times New Roman" w:eastAsia="Times New Roman" w:hAnsi="Times New Roman" w:cs="Times New Roman"/>
          <w:b/>
          <w:noProof/>
          <w:color w:val="000000"/>
          <w:lang w:val="x-none" w:eastAsia="x-none"/>
        </w:rPr>
        <w:sym w:font="Arial Narrow" w:char="00A7"/>
      </w:r>
      <w:r w:rsidRPr="00AA1501">
        <w:rPr>
          <w:rFonts w:ascii="Times New Roman" w:eastAsia="Times New Roman" w:hAnsi="Times New Roman" w:cs="Times New Roman"/>
          <w:b/>
          <w:color w:val="000000"/>
          <w:lang w:val="x-none" w:eastAsia="x-none"/>
        </w:rPr>
        <w:t xml:space="preserve"> 4</w:t>
      </w:r>
    </w:p>
    <w:p w14:paraId="2BDF9FE1" w14:textId="77777777" w:rsidR="0025799E" w:rsidRPr="00721F57" w:rsidRDefault="0025799E" w:rsidP="006E2EB8">
      <w:pPr>
        <w:spacing w:after="0" w:line="360" w:lineRule="auto"/>
        <w:ind w:left="426"/>
        <w:jc w:val="center"/>
        <w:rPr>
          <w:rFonts w:ascii="Times New Roman" w:eastAsia="Times New Roman" w:hAnsi="Times New Roman" w:cs="Times New Roman"/>
          <w:b/>
          <w:color w:val="000000"/>
          <w:lang w:val="x-none" w:eastAsia="x-none"/>
        </w:rPr>
      </w:pPr>
      <w:r w:rsidRPr="00721F57">
        <w:rPr>
          <w:rFonts w:ascii="Times New Roman" w:eastAsia="Times New Roman" w:hAnsi="Times New Roman" w:cs="Times New Roman"/>
          <w:b/>
          <w:color w:val="000000"/>
          <w:lang w:val="x-none" w:eastAsia="x-none"/>
        </w:rPr>
        <w:t>Wartość umowy i warunki płatności</w:t>
      </w:r>
    </w:p>
    <w:p w14:paraId="3D053CE7" w14:textId="77777777" w:rsidR="0025799E" w:rsidRPr="00023004" w:rsidRDefault="0025799E" w:rsidP="006E2EB8">
      <w:pPr>
        <w:pStyle w:val="Akapitzlist"/>
        <w:numPr>
          <w:ilvl w:val="0"/>
          <w:numId w:val="240"/>
        </w:numPr>
        <w:tabs>
          <w:tab w:val="left" w:pos="0"/>
        </w:tabs>
        <w:spacing w:after="0" w:line="360" w:lineRule="auto"/>
        <w:ind w:left="426"/>
        <w:jc w:val="both"/>
        <w:rPr>
          <w:rFonts w:ascii="Times New Roman" w:eastAsia="Times New Roman" w:hAnsi="Times New Roman" w:cs="Times New Roman"/>
          <w:noProof/>
          <w:color w:val="000000"/>
          <w:lang w:eastAsia="pl-PL"/>
        </w:rPr>
      </w:pPr>
      <w:r w:rsidRPr="00023004">
        <w:rPr>
          <w:rFonts w:ascii="Times New Roman" w:eastAsia="Times New Roman" w:hAnsi="Times New Roman" w:cs="Times New Roman"/>
          <w:noProof/>
          <w:color w:val="000000"/>
          <w:lang w:eastAsia="pl-PL"/>
        </w:rPr>
        <w:t>Wartość wynagrodzenia przysługującego Wykonawcy z tytułu należytego wykonania przedmiotu umowy, zgodnie z przedstawioną i przyjętą ofertą cenową wynosi:</w:t>
      </w:r>
    </w:p>
    <w:p w14:paraId="0CFE2C4F" w14:textId="77777777" w:rsidR="0025799E" w:rsidRPr="00721F57" w:rsidRDefault="0025799E" w:rsidP="006E2EB8">
      <w:pPr>
        <w:tabs>
          <w:tab w:val="left" w:pos="0"/>
        </w:tabs>
        <w:spacing w:after="0" w:line="360" w:lineRule="auto"/>
        <w:contextualSpacing/>
        <w:jc w:val="both"/>
        <w:rPr>
          <w:rFonts w:ascii="Times New Roman" w:eastAsia="Times New Roman" w:hAnsi="Times New Roman" w:cs="Times New Roman"/>
          <w:b/>
          <w:noProof/>
          <w:color w:val="000000"/>
          <w:lang w:eastAsia="pl-PL"/>
        </w:rPr>
      </w:pPr>
      <w:r w:rsidRPr="00721F57">
        <w:rPr>
          <w:rFonts w:ascii="Times New Roman" w:eastAsia="Times New Roman" w:hAnsi="Times New Roman" w:cs="Times New Roman"/>
          <w:b/>
          <w:noProof/>
          <w:color w:val="000000"/>
          <w:lang w:eastAsia="pl-PL"/>
        </w:rPr>
        <w:t xml:space="preserve">           a)Zamówienie podstawowe:</w:t>
      </w:r>
    </w:p>
    <w:p w14:paraId="0DF683A1" w14:textId="77777777" w:rsidR="0025799E" w:rsidRPr="00721F57"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721F57">
        <w:rPr>
          <w:rFonts w:ascii="Times New Roman" w:eastAsia="Times New Roman" w:hAnsi="Times New Roman" w:cs="Times New Roman"/>
          <w:noProof/>
          <w:color w:val="000000"/>
          <w:lang w:eastAsia="pl-PL"/>
        </w:rPr>
        <w:t>netto: ……………. zł (słownie: ……………………………………………………….)</w:t>
      </w:r>
    </w:p>
    <w:p w14:paraId="4524826B"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721F57">
        <w:rPr>
          <w:rFonts w:ascii="Times New Roman" w:eastAsia="Times New Roman" w:hAnsi="Times New Roman" w:cs="Times New Roman"/>
          <w:noProof/>
          <w:color w:val="000000"/>
          <w:lang w:eastAsia="pl-PL"/>
        </w:rPr>
        <w:t>plus podatek VAT: ………………. zł (słownie: ………………………………….…..)</w:t>
      </w:r>
    </w:p>
    <w:p w14:paraId="24AC0EED"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noProof/>
          <w:color w:val="000000"/>
          <w:lang w:eastAsia="pl-PL"/>
        </w:rPr>
        <w:t>brutto : …………. zł (słownie: ………………………………………………………..)</w:t>
      </w:r>
    </w:p>
    <w:p w14:paraId="77C55B95" w14:textId="77777777" w:rsidR="0025799E" w:rsidRPr="00403B51" w:rsidRDefault="0025799E" w:rsidP="006E2EB8">
      <w:pPr>
        <w:pStyle w:val="Akapitzlist"/>
        <w:numPr>
          <w:ilvl w:val="0"/>
          <w:numId w:val="233"/>
        </w:numPr>
        <w:tabs>
          <w:tab w:val="left" w:pos="0"/>
        </w:tabs>
        <w:spacing w:after="0" w:line="360" w:lineRule="auto"/>
        <w:jc w:val="both"/>
        <w:rPr>
          <w:rFonts w:ascii="Times New Roman" w:eastAsia="Times New Roman" w:hAnsi="Times New Roman" w:cs="Times New Roman"/>
          <w:b/>
          <w:noProof/>
          <w:color w:val="000000"/>
          <w:lang w:eastAsia="pl-PL"/>
        </w:rPr>
      </w:pPr>
      <w:r w:rsidRPr="00403B51">
        <w:rPr>
          <w:rFonts w:ascii="Times New Roman" w:eastAsia="Times New Roman" w:hAnsi="Times New Roman" w:cs="Times New Roman"/>
          <w:b/>
          <w:noProof/>
          <w:color w:val="000000"/>
          <w:lang w:eastAsia="pl-PL"/>
        </w:rPr>
        <w:t>Zamówienie opcjonalne:</w:t>
      </w:r>
    </w:p>
    <w:p w14:paraId="695759E3"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noProof/>
          <w:color w:val="000000"/>
          <w:lang w:eastAsia="pl-PL"/>
        </w:rPr>
        <w:t>netto: ……………. zł (słownie: ……………………………………………………….)</w:t>
      </w:r>
    </w:p>
    <w:p w14:paraId="572055EB"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noProof/>
          <w:color w:val="000000"/>
          <w:lang w:eastAsia="pl-PL"/>
        </w:rPr>
        <w:t>plus podatek VAT: ………………. zł (słownie: ………………………………….…..)</w:t>
      </w:r>
    </w:p>
    <w:p w14:paraId="0E8D0D43"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noProof/>
          <w:color w:val="000000"/>
          <w:lang w:eastAsia="pl-PL"/>
        </w:rPr>
        <w:t>brutto : …………. zł (słownie: ………………………………………………………..)</w:t>
      </w:r>
    </w:p>
    <w:p w14:paraId="5442849A" w14:textId="77777777" w:rsidR="0025799E" w:rsidRPr="00AA1501" w:rsidRDefault="0025799E" w:rsidP="006E2EB8">
      <w:pPr>
        <w:pStyle w:val="Akapitzlist"/>
        <w:numPr>
          <w:ilvl w:val="0"/>
          <w:numId w:val="233"/>
        </w:numPr>
        <w:tabs>
          <w:tab w:val="left" w:pos="0"/>
        </w:tabs>
        <w:spacing w:after="0" w:line="360" w:lineRule="auto"/>
        <w:jc w:val="both"/>
        <w:rPr>
          <w:rFonts w:ascii="Times New Roman" w:eastAsia="Times New Roman" w:hAnsi="Times New Roman" w:cs="Times New Roman"/>
          <w:b/>
          <w:noProof/>
          <w:color w:val="000000"/>
          <w:lang w:eastAsia="pl-PL"/>
        </w:rPr>
      </w:pPr>
      <w:r w:rsidRPr="00AA1501">
        <w:rPr>
          <w:rFonts w:ascii="Times New Roman" w:eastAsia="Times New Roman" w:hAnsi="Times New Roman" w:cs="Times New Roman"/>
          <w:b/>
          <w:noProof/>
          <w:color w:val="000000"/>
          <w:lang w:eastAsia="pl-PL"/>
        </w:rPr>
        <w:t>Całkowita wartość umowy:</w:t>
      </w:r>
    </w:p>
    <w:p w14:paraId="16E5E9CE"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noProof/>
          <w:color w:val="000000"/>
          <w:lang w:eastAsia="pl-PL"/>
        </w:rPr>
        <w:t>(zamówienie podstawowe i opcjonalne) nie może przekroczyc kwoty:</w:t>
      </w:r>
    </w:p>
    <w:p w14:paraId="0D473FDB"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noProof/>
          <w:color w:val="000000"/>
          <w:lang w:eastAsia="pl-PL"/>
        </w:rPr>
        <w:t>netto: ……………. zł (słownie: ……………………………………………………….)</w:t>
      </w:r>
    </w:p>
    <w:p w14:paraId="01697AFF"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noProof/>
          <w:color w:val="000000"/>
          <w:lang w:eastAsia="pl-PL"/>
        </w:rPr>
        <w:t>plus podatek VAT: ………………. zł (słownie: ……………………………………...)</w:t>
      </w:r>
    </w:p>
    <w:p w14:paraId="46A03239" w14:textId="77777777" w:rsidR="0025799E" w:rsidRPr="00AA1501" w:rsidRDefault="0025799E" w:rsidP="006E2EB8">
      <w:pPr>
        <w:tabs>
          <w:tab w:val="left" w:pos="0"/>
        </w:tabs>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noProof/>
          <w:color w:val="000000"/>
          <w:lang w:eastAsia="pl-PL"/>
        </w:rPr>
        <w:t>brutto : …………. zł (słownie: ………………………………………………………..)</w:t>
      </w:r>
    </w:p>
    <w:p w14:paraId="0AB38748" w14:textId="77777777" w:rsidR="0025799E" w:rsidRPr="00023004" w:rsidRDefault="0025799E" w:rsidP="006E2EB8">
      <w:pPr>
        <w:pStyle w:val="Akapitzlist"/>
        <w:numPr>
          <w:ilvl w:val="0"/>
          <w:numId w:val="240"/>
        </w:numPr>
        <w:spacing w:after="0" w:line="360" w:lineRule="auto"/>
        <w:ind w:left="426"/>
        <w:jc w:val="both"/>
        <w:rPr>
          <w:rFonts w:ascii="Times New Roman" w:eastAsia="Times New Roman" w:hAnsi="Times New Roman" w:cs="Times New Roman"/>
          <w:lang w:eastAsia="pl-PL"/>
        </w:rPr>
      </w:pPr>
      <w:r w:rsidRPr="00023004">
        <w:rPr>
          <w:rFonts w:ascii="Times New Roman" w:eastAsia="Times New Roman" w:hAnsi="Times New Roman" w:cs="Times New Roman"/>
          <w:color w:val="000000"/>
          <w:lang w:eastAsia="pl-PL"/>
        </w:rPr>
        <w:t xml:space="preserve">Wartość brutto obejmuje wszelkie koszty związane z realizacją umowy, w tym podatek </w:t>
      </w:r>
      <w:r w:rsidRPr="00023004">
        <w:rPr>
          <w:rFonts w:ascii="Times New Roman" w:eastAsia="Times New Roman" w:hAnsi="Times New Roman" w:cs="Times New Roman"/>
          <w:color w:val="000000"/>
          <w:lang w:eastAsia="pl-PL"/>
        </w:rPr>
        <w:br/>
        <w:t xml:space="preserve">od towarów i usług VAT, inne opłaty i podatki, opłaty celne, </w:t>
      </w:r>
      <w:r w:rsidRPr="00023004">
        <w:rPr>
          <w:rFonts w:ascii="Times New Roman" w:eastAsia="Times New Roman" w:hAnsi="Times New Roman" w:cs="Times New Roman"/>
          <w:lang w:eastAsia="pl-PL"/>
        </w:rPr>
        <w:t xml:space="preserve">ubezpieczenia, koszty opakowania oraz koszty dostawy (transportu) produktów do miejsca wskazanego przez Zamawiającego wraz z kosztami rozładunku. </w:t>
      </w:r>
    </w:p>
    <w:p w14:paraId="24599A8B" w14:textId="77777777" w:rsidR="0025799E" w:rsidRPr="00AA1501" w:rsidRDefault="0025799E" w:rsidP="006E2EB8">
      <w:pPr>
        <w:numPr>
          <w:ilvl w:val="0"/>
          <w:numId w:val="240"/>
        </w:numPr>
        <w:spacing w:after="0" w:line="360" w:lineRule="auto"/>
        <w:ind w:left="426"/>
        <w:contextualSpacing/>
        <w:jc w:val="both"/>
        <w:rPr>
          <w:rFonts w:ascii="Times New Roman" w:eastAsia="Times New Roman" w:hAnsi="Times New Roman" w:cs="Times New Roman"/>
          <w:noProof/>
          <w:lang w:eastAsia="pl-PL"/>
        </w:rPr>
      </w:pPr>
      <w:r w:rsidRPr="00AA1501">
        <w:rPr>
          <w:rFonts w:ascii="Times New Roman" w:eastAsia="Times New Roman" w:hAnsi="Times New Roman" w:cs="Times New Roman"/>
          <w:noProof/>
          <w:color w:val="000000"/>
          <w:lang w:eastAsia="pl-PL"/>
        </w:rPr>
        <w:t>Zapłata za dostarczony Towar nastąpi</w:t>
      </w:r>
      <w:r w:rsidRPr="00AA1501">
        <w:rPr>
          <w:rFonts w:ascii="Times New Roman" w:eastAsia="Times New Roman" w:hAnsi="Times New Roman" w:cs="Times New Roman"/>
          <w:color w:val="000000"/>
          <w:lang w:eastAsia="pl-PL"/>
        </w:rPr>
        <w:t xml:space="preserve"> według cen jednostkowych, określonych </w:t>
      </w:r>
      <w:r w:rsidRPr="00AA1501">
        <w:rPr>
          <w:rFonts w:ascii="Times New Roman" w:eastAsia="Times New Roman" w:hAnsi="Times New Roman" w:cs="Times New Roman"/>
          <w:color w:val="000000"/>
          <w:lang w:eastAsia="pl-PL"/>
        </w:rPr>
        <w:br/>
        <w:t>w Załączniku nr 1 do Umowy, w formie polecenia przelewu z rachunku bankowego Zamawiającego na rachunek bankowy Wykonawcy wskazany</w:t>
      </w:r>
      <w:r w:rsidRPr="00AA1501">
        <w:rPr>
          <w:rFonts w:ascii="Times New Roman" w:eastAsia="Times New Roman" w:hAnsi="Times New Roman" w:cs="Times New Roman"/>
          <w:lang w:eastAsia="pl-PL"/>
        </w:rPr>
        <w:t xml:space="preserve"> na fakturze VAT.</w:t>
      </w:r>
    </w:p>
    <w:p w14:paraId="1C8A819E" w14:textId="77777777" w:rsidR="0025799E" w:rsidRPr="00AA1501" w:rsidRDefault="0025799E" w:rsidP="006E2EB8">
      <w:pPr>
        <w:numPr>
          <w:ilvl w:val="0"/>
          <w:numId w:val="240"/>
        </w:numPr>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color w:val="000000"/>
          <w:lang w:eastAsia="pl-PL"/>
        </w:rPr>
        <w:t>Termin płatności wynosi 30 dni od dnia doręczenia Zamawiającemu prawidłowo wystawionej faktury VAT.</w:t>
      </w:r>
    </w:p>
    <w:p w14:paraId="089B49F1" w14:textId="77777777" w:rsidR="0025799E" w:rsidRPr="00AA1501" w:rsidRDefault="0025799E" w:rsidP="006E2EB8">
      <w:pPr>
        <w:numPr>
          <w:ilvl w:val="0"/>
          <w:numId w:val="240"/>
        </w:numPr>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color w:val="000000"/>
          <w:lang w:eastAsia="pl-PL"/>
        </w:rPr>
        <w:lastRenderedPageBreak/>
        <w:t xml:space="preserve">Podstawą do zapłaty wystawionej faktury VAT jest Protokół odbioru dostawy o którym mowa w § 3. </w:t>
      </w:r>
    </w:p>
    <w:p w14:paraId="4870573A" w14:textId="77777777" w:rsidR="0025799E" w:rsidRPr="00AA1501" w:rsidRDefault="0025799E" w:rsidP="006E2EB8">
      <w:pPr>
        <w:numPr>
          <w:ilvl w:val="0"/>
          <w:numId w:val="240"/>
        </w:numPr>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color w:val="000000"/>
          <w:lang w:eastAsia="pl-PL"/>
        </w:rPr>
        <w:t xml:space="preserve">W przypadku otrzymania błędnie wystawionej faktury VAT Zamawiający poinformuje </w:t>
      </w:r>
      <w:r w:rsidRPr="00AA1501">
        <w:rPr>
          <w:rFonts w:ascii="Times New Roman" w:eastAsia="Times New Roman" w:hAnsi="Times New Roman" w:cs="Times New Roman"/>
          <w:color w:val="000000"/>
          <w:lang w:eastAsia="pl-PL"/>
        </w:rPr>
        <w:br/>
        <w:t xml:space="preserve">o tym Wykonawcę, a Wykonawca zobowiązany jest do skorygowania faktury VAT, zgodnie z obowiązującymi przepisami. Do czasu doręczenia Zamawiającemu prawidłowo skorygowanej faktury VAT, termin płatności faktury, o którym mowa w ust. 4, nie biegnie. </w:t>
      </w:r>
    </w:p>
    <w:p w14:paraId="18CF1A26" w14:textId="77777777" w:rsidR="0025799E" w:rsidRPr="00AA1501" w:rsidRDefault="0025799E" w:rsidP="006E2EB8">
      <w:pPr>
        <w:numPr>
          <w:ilvl w:val="0"/>
          <w:numId w:val="240"/>
        </w:numPr>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color w:val="000000"/>
          <w:lang w:eastAsia="pl-PL"/>
        </w:rPr>
        <w:t>Za dzień zapłaty uznaje się dzień obciążenia rachunku Zamawiającego.</w:t>
      </w:r>
    </w:p>
    <w:p w14:paraId="5C2AE19E" w14:textId="77777777" w:rsidR="0025799E" w:rsidRPr="00AA1501" w:rsidRDefault="0025799E" w:rsidP="006E2EB8">
      <w:pPr>
        <w:numPr>
          <w:ilvl w:val="0"/>
          <w:numId w:val="240"/>
        </w:numPr>
        <w:spacing w:after="0" w:line="360" w:lineRule="auto"/>
        <w:ind w:left="426"/>
        <w:contextualSpacing/>
        <w:jc w:val="both"/>
        <w:rPr>
          <w:rFonts w:ascii="Times New Roman" w:eastAsia="Times New Roman" w:hAnsi="Times New Roman" w:cs="Times New Roman"/>
          <w:noProof/>
          <w:color w:val="000000"/>
          <w:lang w:eastAsia="pl-PL"/>
        </w:rPr>
      </w:pPr>
      <w:r w:rsidRPr="00AA1501">
        <w:rPr>
          <w:rFonts w:ascii="Times New Roman" w:eastAsia="Times New Roman" w:hAnsi="Times New Roman" w:cs="Times New Roman"/>
          <w:color w:val="000000"/>
          <w:lang w:eastAsia="pl-PL"/>
        </w:rPr>
        <w:t>Wartość przedmiotu Umowy nie może przekroczyć środków finansowych przeznaczonych na jej realizację.</w:t>
      </w:r>
    </w:p>
    <w:p w14:paraId="741E64FA" w14:textId="77777777" w:rsidR="0025799E" w:rsidRPr="00AA1501" w:rsidRDefault="0025799E" w:rsidP="006E2EB8">
      <w:pPr>
        <w:numPr>
          <w:ilvl w:val="0"/>
          <w:numId w:val="240"/>
        </w:numPr>
        <w:suppressAutoHyphens/>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Zamawiający zastrzega sobie prawo zmniejszenia ilości produktów będących przedmiotem zamówienia z przyczyn, których nie można było przewidzieć przy zawieraniu umowy, mimo dochowania należytej staranności przy ustalaniu potrzeb. znawcy nie będą przysługiwały </w:t>
      </w:r>
      <w:r w:rsidRPr="00AA1501">
        <w:rPr>
          <w:rFonts w:ascii="Times New Roman" w:eastAsia="Times New Roman" w:hAnsi="Times New Roman" w:cs="Times New Roman"/>
          <w:color w:val="000000"/>
          <w:lang w:eastAsia="pl-PL"/>
        </w:rPr>
        <w:br/>
        <w:t>z tego tytułu żadne roszczenia finansowe wobec  Zamawiającego. Wynagrodzenie, o którym mowa w ust. 1, będzie wówczas odpowiednio pomniejszone do wartości faktycznie zamówionego i wykonanego zakresu Umowy.</w:t>
      </w:r>
    </w:p>
    <w:p w14:paraId="4D14D151" w14:textId="77777777" w:rsidR="0025799E" w:rsidRPr="00AA1501" w:rsidRDefault="0025799E" w:rsidP="006E2EB8">
      <w:pPr>
        <w:numPr>
          <w:ilvl w:val="0"/>
          <w:numId w:val="240"/>
        </w:numPr>
        <w:spacing w:after="0" w:line="360" w:lineRule="auto"/>
        <w:ind w:left="426" w:hanging="426"/>
        <w:contextualSpacing/>
        <w:jc w:val="both"/>
        <w:rPr>
          <w:rFonts w:ascii="Times New Roman" w:eastAsia="Times New Roman" w:hAnsi="Times New Roman" w:cs="Times New Roman"/>
          <w:noProof/>
          <w:lang w:val="x-none" w:eastAsia="x-none"/>
        </w:rPr>
      </w:pPr>
      <w:r w:rsidRPr="00AA1501">
        <w:rPr>
          <w:rFonts w:ascii="Times New Roman" w:eastAsia="Times New Roman" w:hAnsi="Times New Roman" w:cs="Times New Roman"/>
          <w:noProof/>
          <w:lang w:val="x-none" w:eastAsia="x-none"/>
        </w:rPr>
        <w:t xml:space="preserve">Wykonawca oświadcza, że jest czynnym/zwolnionym  podatnikiem podatku od towarów </w:t>
      </w:r>
      <w:r w:rsidRPr="00AA1501">
        <w:rPr>
          <w:rFonts w:ascii="Times New Roman" w:eastAsia="Times New Roman" w:hAnsi="Times New Roman" w:cs="Times New Roman"/>
          <w:noProof/>
          <w:lang w:val="x-none" w:eastAsia="x-none"/>
        </w:rPr>
        <w:br/>
        <w:t xml:space="preserve">i usług, co potwierdza wydruk z portalu podatkowego prowadzonego przez Ministerstwo Finansów, stanowiący załącznik nr </w:t>
      </w:r>
      <w:r w:rsidRPr="00AA1501">
        <w:rPr>
          <w:rFonts w:ascii="Times New Roman" w:eastAsia="Times New Roman" w:hAnsi="Times New Roman" w:cs="Times New Roman"/>
          <w:noProof/>
          <w:lang w:eastAsia="x-none"/>
        </w:rPr>
        <w:t>4</w:t>
      </w:r>
      <w:r w:rsidRPr="00AA1501">
        <w:rPr>
          <w:rFonts w:ascii="Times New Roman" w:eastAsia="Times New Roman" w:hAnsi="Times New Roman" w:cs="Times New Roman"/>
          <w:noProof/>
          <w:lang w:val="x-none" w:eastAsia="x-none"/>
        </w:rPr>
        <w:t xml:space="preserve"> do umowy, oraz zobowiązuje się do poinformowania Zamawiającego o każdej zmianie statusu VAT najpóźniej z doręczeniem faktury. </w:t>
      </w:r>
      <w:r w:rsidRPr="00AA1501">
        <w:rPr>
          <w:rFonts w:ascii="Times New Roman" w:eastAsia="Times New Roman" w:hAnsi="Times New Roman" w:cs="Times New Roman"/>
          <w:noProof/>
          <w:lang w:val="x-none" w:eastAsia="x-none"/>
        </w:rPr>
        <w:br/>
        <w:t>W przypadku niewypełnienia obowiązku informacyjnego Wykonawca zobowiązuje się do poniesienia obciążeń nałożonych na Zamawiającego przez administrację podatkową, z tego powodu.</w:t>
      </w:r>
    </w:p>
    <w:p w14:paraId="32AEEC10" w14:textId="77777777" w:rsidR="0025799E" w:rsidRPr="00403B51" w:rsidRDefault="0025799E" w:rsidP="006E2EB8">
      <w:pPr>
        <w:numPr>
          <w:ilvl w:val="0"/>
          <w:numId w:val="240"/>
        </w:numPr>
        <w:spacing w:after="0" w:line="360" w:lineRule="auto"/>
        <w:ind w:left="426" w:hanging="426"/>
        <w:jc w:val="both"/>
        <w:rPr>
          <w:rFonts w:ascii="Times New Roman" w:eastAsia="Times New Roman" w:hAnsi="Times New Roman" w:cs="Times New Roman"/>
          <w:noProof/>
          <w:color w:val="000000"/>
          <w:lang w:val="x-none" w:eastAsia="x-none"/>
        </w:rPr>
      </w:pPr>
      <w:r w:rsidRPr="00AA1501">
        <w:rPr>
          <w:rFonts w:ascii="Times New Roman" w:eastAsia="Times New Roman" w:hAnsi="Times New Roman" w:cs="Times New Roman"/>
          <w:noProof/>
          <w:lang w:eastAsia="x-none"/>
        </w:rPr>
        <w:t xml:space="preserve">Minimalna wartość </w:t>
      </w:r>
      <w:r>
        <w:rPr>
          <w:rFonts w:ascii="Times New Roman" w:eastAsia="Times New Roman" w:hAnsi="Times New Roman" w:cs="Times New Roman"/>
          <w:noProof/>
          <w:lang w:eastAsia="x-none"/>
        </w:rPr>
        <w:t>przedmiotu umowy</w:t>
      </w:r>
      <w:r w:rsidRPr="00AA1501">
        <w:rPr>
          <w:rFonts w:ascii="Times New Roman" w:eastAsia="Times New Roman" w:hAnsi="Times New Roman" w:cs="Times New Roman"/>
          <w:noProof/>
          <w:lang w:eastAsia="x-none"/>
        </w:rPr>
        <w:t xml:space="preserve"> jaką Zamawiający </w:t>
      </w:r>
      <w:r>
        <w:rPr>
          <w:rFonts w:ascii="Times New Roman" w:eastAsia="Times New Roman" w:hAnsi="Times New Roman" w:cs="Times New Roman"/>
          <w:noProof/>
          <w:lang w:eastAsia="x-none"/>
        </w:rPr>
        <w:t xml:space="preserve">gwarantuje </w:t>
      </w:r>
      <w:r w:rsidRPr="00AA1501">
        <w:rPr>
          <w:rFonts w:ascii="Times New Roman" w:eastAsia="Times New Roman" w:hAnsi="Times New Roman" w:cs="Times New Roman"/>
          <w:noProof/>
          <w:lang w:eastAsia="x-none"/>
        </w:rPr>
        <w:t>zrealiz</w:t>
      </w:r>
      <w:r>
        <w:rPr>
          <w:rFonts w:ascii="Times New Roman" w:eastAsia="Times New Roman" w:hAnsi="Times New Roman" w:cs="Times New Roman"/>
          <w:noProof/>
          <w:lang w:eastAsia="x-none"/>
        </w:rPr>
        <w:t>ować</w:t>
      </w:r>
      <w:r w:rsidRPr="00AA1501">
        <w:rPr>
          <w:rFonts w:ascii="Times New Roman" w:eastAsia="Times New Roman" w:hAnsi="Times New Roman" w:cs="Times New Roman"/>
          <w:noProof/>
          <w:lang w:eastAsia="x-none"/>
        </w:rPr>
        <w:t xml:space="preserve"> </w:t>
      </w:r>
      <w:r>
        <w:rPr>
          <w:rFonts w:ascii="Times New Roman" w:eastAsia="Times New Roman" w:hAnsi="Times New Roman" w:cs="Times New Roman"/>
          <w:noProof/>
          <w:lang w:eastAsia="x-none"/>
        </w:rPr>
        <w:t>wynosi</w:t>
      </w:r>
      <w:r w:rsidRPr="00AA1501">
        <w:rPr>
          <w:rFonts w:ascii="Times New Roman" w:eastAsia="Times New Roman" w:hAnsi="Times New Roman" w:cs="Times New Roman"/>
          <w:noProof/>
          <w:lang w:eastAsia="x-none"/>
        </w:rPr>
        <w:t xml:space="preserve"> 50% </w:t>
      </w:r>
      <w:r w:rsidRPr="0048494D">
        <w:rPr>
          <w:rFonts w:ascii="Times New Roman" w:eastAsia="Times New Roman" w:hAnsi="Times New Roman" w:cs="Times New Roman"/>
          <w:noProof/>
          <w:lang w:eastAsia="x-none"/>
        </w:rPr>
        <w:t xml:space="preserve">wartości o której mowa w ust. 1 lit. a). </w:t>
      </w:r>
    </w:p>
    <w:p w14:paraId="7BA30145" w14:textId="77777777" w:rsidR="0025799E" w:rsidRPr="00403B51" w:rsidRDefault="0025799E" w:rsidP="006E2EB8">
      <w:pPr>
        <w:pStyle w:val="Akapitzlist"/>
        <w:numPr>
          <w:ilvl w:val="0"/>
          <w:numId w:val="240"/>
        </w:numPr>
        <w:spacing w:after="0" w:line="360" w:lineRule="auto"/>
        <w:ind w:left="426" w:hanging="426"/>
        <w:rPr>
          <w:rFonts w:ascii="Times New Roman" w:eastAsia="Times New Roman" w:hAnsi="Times New Roman" w:cs="Times New Roman"/>
          <w:noProof/>
          <w:color w:val="000000"/>
          <w:lang w:val="x-none" w:eastAsia="x-none"/>
        </w:rPr>
      </w:pPr>
      <w:r w:rsidRPr="00403B51">
        <w:rPr>
          <w:rFonts w:ascii="Times New Roman" w:eastAsia="Times New Roman" w:hAnsi="Times New Roman" w:cs="Times New Roman"/>
          <w:noProof/>
          <w:color w:val="000000"/>
          <w:lang w:val="x-none" w:eastAsia="x-none"/>
        </w:rPr>
        <w:t>Wykonawcy przysługuje wynagrodzenie jedynie za faktyczną liczbę i zakres zrealizowanych i odebranych protokolarnie przez Zamawiającego dostaw.</w:t>
      </w:r>
    </w:p>
    <w:p w14:paraId="37749DA4" w14:textId="77777777" w:rsidR="0025799E" w:rsidRPr="00403B51" w:rsidRDefault="0025799E" w:rsidP="006E2EB8">
      <w:pPr>
        <w:pStyle w:val="Akapitzlist"/>
        <w:numPr>
          <w:ilvl w:val="0"/>
          <w:numId w:val="240"/>
        </w:numPr>
        <w:spacing w:line="360" w:lineRule="auto"/>
        <w:ind w:left="426" w:hanging="426"/>
        <w:jc w:val="both"/>
        <w:rPr>
          <w:rFonts w:ascii="Times New Roman" w:eastAsia="Times New Roman" w:hAnsi="Times New Roman" w:cs="Times New Roman"/>
          <w:noProof/>
          <w:color w:val="000000"/>
          <w:lang w:val="x-none" w:eastAsia="x-none"/>
        </w:rPr>
      </w:pPr>
      <w:r w:rsidRPr="00403B51">
        <w:rPr>
          <w:rFonts w:ascii="Times New Roman" w:eastAsia="Times New Roman" w:hAnsi="Times New Roman" w:cs="Times New Roman"/>
          <w:noProof/>
          <w:color w:val="000000"/>
          <w:lang w:val="x-none" w:eastAsia="x-none"/>
        </w:rPr>
        <w:t>W przypadku braku terminowej zapłaty wynagrodzenia wynikającego z Umowy Zamawiający zapłaci Wykonawcy odsetki ustawowe za opóźnienie, w wysokości określonej w art. 481 § 2 kodeksu cywilnego.</w:t>
      </w:r>
    </w:p>
    <w:p w14:paraId="4AF9FCF1" w14:textId="152FD8DA" w:rsidR="0025799E" w:rsidRPr="00AA1501" w:rsidRDefault="0025799E" w:rsidP="006E2EB8">
      <w:pPr>
        <w:spacing w:after="0" w:line="360" w:lineRule="auto"/>
        <w:jc w:val="center"/>
        <w:rPr>
          <w:rFonts w:ascii="Times New Roman" w:eastAsia="Times New Roman" w:hAnsi="Times New Roman" w:cs="Times New Roman"/>
          <w:b/>
          <w:color w:val="000000"/>
          <w:lang w:val="x-none" w:eastAsia="x-none"/>
        </w:rPr>
      </w:pPr>
      <w:r w:rsidRPr="00AA1501">
        <w:rPr>
          <w:rFonts w:ascii="Times New Roman" w:eastAsia="Times New Roman" w:hAnsi="Times New Roman" w:cs="Times New Roman"/>
          <w:b/>
          <w:noProof/>
          <w:color w:val="000000"/>
          <w:lang w:val="x-none" w:eastAsia="x-none"/>
        </w:rPr>
        <w:sym w:font="Arial Narrow" w:char="00A7"/>
      </w:r>
      <w:r w:rsidRPr="00AA1501">
        <w:rPr>
          <w:rFonts w:ascii="Times New Roman" w:eastAsia="Times New Roman" w:hAnsi="Times New Roman" w:cs="Times New Roman"/>
          <w:b/>
          <w:color w:val="000000"/>
          <w:lang w:val="x-none" w:eastAsia="x-none"/>
        </w:rPr>
        <w:t xml:space="preserve"> 5</w:t>
      </w:r>
    </w:p>
    <w:p w14:paraId="7369759A" w14:textId="77777777" w:rsidR="0025799E" w:rsidRPr="00AA1501" w:rsidRDefault="0025799E" w:rsidP="006E2EB8">
      <w:pPr>
        <w:spacing w:after="0" w:line="360" w:lineRule="auto"/>
        <w:ind w:left="426"/>
        <w:contextualSpacing/>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 xml:space="preserve">Rękojmia </w:t>
      </w:r>
      <w:r>
        <w:rPr>
          <w:rFonts w:ascii="Times New Roman" w:eastAsia="Times New Roman" w:hAnsi="Times New Roman" w:cs="Times New Roman"/>
          <w:b/>
          <w:color w:val="000000"/>
          <w:lang w:eastAsia="pl-PL"/>
        </w:rPr>
        <w:t xml:space="preserve">za wady </w:t>
      </w:r>
      <w:r w:rsidRPr="00AA1501">
        <w:rPr>
          <w:rFonts w:ascii="Times New Roman" w:eastAsia="Times New Roman" w:hAnsi="Times New Roman" w:cs="Times New Roman"/>
          <w:b/>
          <w:color w:val="000000"/>
          <w:lang w:eastAsia="pl-PL"/>
        </w:rPr>
        <w:t>i gwarancja jakości</w:t>
      </w:r>
    </w:p>
    <w:p w14:paraId="2FD17CCC" w14:textId="77777777" w:rsidR="0025799E" w:rsidRPr="00023004" w:rsidRDefault="0025799E" w:rsidP="006E2EB8">
      <w:pPr>
        <w:pStyle w:val="Akapitzlist"/>
        <w:numPr>
          <w:ilvl w:val="0"/>
          <w:numId w:val="241"/>
        </w:numPr>
        <w:suppressAutoHyphens/>
        <w:spacing w:after="0" w:line="360" w:lineRule="auto"/>
        <w:jc w:val="both"/>
        <w:rPr>
          <w:rFonts w:ascii="Times New Roman" w:eastAsia="Times New Roman" w:hAnsi="Times New Roman" w:cs="Times New Roman"/>
          <w:noProof/>
          <w:color w:val="000000"/>
          <w:lang w:eastAsia="pl-PL"/>
        </w:rPr>
      </w:pPr>
      <w:r w:rsidRPr="00023004">
        <w:rPr>
          <w:rFonts w:ascii="Times New Roman" w:eastAsia="Times New Roman" w:hAnsi="Times New Roman" w:cs="Times New Roman"/>
          <w:noProof/>
          <w:color w:val="000000"/>
          <w:lang w:eastAsia="pl-PL"/>
        </w:rPr>
        <w:t>Wykonawca udziela gwarancji jakości na cały przedmiot umowy. Okres gwarancji jakości na cały przedmiot umowy wynosi:</w:t>
      </w:r>
    </w:p>
    <w:p w14:paraId="12AD6EA9" w14:textId="5FEA6565" w:rsidR="0025799E" w:rsidRPr="00AA1501" w:rsidRDefault="0025799E" w:rsidP="006E2EB8">
      <w:pPr>
        <w:suppressAutoHyphens/>
        <w:spacing w:after="0" w:line="360" w:lineRule="auto"/>
        <w:ind w:left="426"/>
        <w:jc w:val="both"/>
        <w:rPr>
          <w:rFonts w:ascii="Times New Roman" w:eastAsia="Times New Roman" w:hAnsi="Times New Roman" w:cs="Times New Roman"/>
          <w:color w:val="000000"/>
          <w:lang w:val="x-none" w:eastAsia="x-none"/>
        </w:rPr>
      </w:pPr>
      <w:r>
        <w:rPr>
          <w:rFonts w:ascii="Times New Roman" w:eastAsia="Times New Roman" w:hAnsi="Times New Roman" w:cs="Times New Roman"/>
          <w:color w:val="000000"/>
          <w:lang w:eastAsia="x-none"/>
        </w:rPr>
        <w:t xml:space="preserve">     </w:t>
      </w:r>
      <w:r w:rsidRPr="00AA1501">
        <w:rPr>
          <w:rFonts w:ascii="Times New Roman" w:eastAsia="Times New Roman" w:hAnsi="Times New Roman" w:cs="Times New Roman"/>
          <w:color w:val="000000"/>
          <w:lang w:eastAsia="x-none"/>
        </w:rPr>
        <w:t xml:space="preserve">Część </w:t>
      </w:r>
      <w:r>
        <w:rPr>
          <w:rFonts w:ascii="Times New Roman" w:eastAsia="Times New Roman" w:hAnsi="Times New Roman" w:cs="Times New Roman"/>
          <w:color w:val="000000"/>
          <w:lang w:eastAsia="x-none"/>
        </w:rPr>
        <w:t>III</w:t>
      </w:r>
      <w:r w:rsidRPr="00AA1501">
        <w:rPr>
          <w:rFonts w:ascii="Times New Roman" w:eastAsia="Times New Roman" w:hAnsi="Times New Roman" w:cs="Times New Roman"/>
          <w:color w:val="000000"/>
          <w:lang w:eastAsia="x-none"/>
        </w:rPr>
        <w:t xml:space="preserve"> - </w:t>
      </w:r>
      <w:r w:rsidRPr="00AA1501">
        <w:rPr>
          <w:rFonts w:ascii="Times New Roman" w:eastAsia="Times New Roman" w:hAnsi="Times New Roman" w:cs="Times New Roman"/>
          <w:color w:val="000000"/>
          <w:lang w:val="x-none" w:eastAsia="x-none"/>
        </w:rPr>
        <w:t xml:space="preserve"> 12 miesięcy </w:t>
      </w:r>
    </w:p>
    <w:p w14:paraId="227B06FD" w14:textId="77777777" w:rsidR="0025799E" w:rsidRPr="00AA1501" w:rsidRDefault="0025799E" w:rsidP="006E2EB8">
      <w:pPr>
        <w:suppressAutoHyphens/>
        <w:spacing w:after="0" w:line="360" w:lineRule="auto"/>
        <w:ind w:left="426"/>
        <w:jc w:val="both"/>
        <w:rPr>
          <w:rFonts w:ascii="Times New Roman" w:eastAsia="Times New Roman" w:hAnsi="Times New Roman" w:cs="Times New Roman"/>
          <w:lang w:eastAsia="x-none"/>
        </w:rPr>
      </w:pPr>
      <w:r>
        <w:rPr>
          <w:rFonts w:ascii="Times New Roman" w:eastAsia="Times New Roman" w:hAnsi="Times New Roman" w:cs="Times New Roman"/>
          <w:color w:val="000000"/>
          <w:lang w:eastAsia="x-none"/>
        </w:rPr>
        <w:t xml:space="preserve">     </w:t>
      </w:r>
      <w:r w:rsidRPr="00AA1501">
        <w:rPr>
          <w:rFonts w:ascii="Times New Roman" w:eastAsia="Times New Roman" w:hAnsi="Times New Roman" w:cs="Times New Roman"/>
          <w:color w:val="000000"/>
          <w:lang w:eastAsia="x-none"/>
        </w:rPr>
        <w:t>Część I</w:t>
      </w:r>
      <w:r>
        <w:rPr>
          <w:rFonts w:ascii="Times New Roman" w:eastAsia="Times New Roman" w:hAnsi="Times New Roman" w:cs="Times New Roman"/>
          <w:color w:val="000000"/>
          <w:lang w:eastAsia="x-none"/>
        </w:rPr>
        <w:t>V</w:t>
      </w:r>
      <w:r w:rsidRPr="00AA1501">
        <w:rPr>
          <w:rFonts w:ascii="Times New Roman" w:eastAsia="Times New Roman" w:hAnsi="Times New Roman" w:cs="Times New Roman"/>
          <w:color w:val="000000"/>
          <w:lang w:eastAsia="x-none"/>
        </w:rPr>
        <w:t xml:space="preserve"> - 12 miesięcy dla poz.: </w:t>
      </w:r>
      <w:r>
        <w:rPr>
          <w:rFonts w:ascii="Times New Roman" w:eastAsia="Times New Roman" w:hAnsi="Times New Roman" w:cs="Times New Roman"/>
          <w:lang w:eastAsia="x-none"/>
        </w:rPr>
        <w:t>1, 2,</w:t>
      </w:r>
      <w:r w:rsidRPr="00AA1501">
        <w:rPr>
          <w:rFonts w:ascii="Times New Roman" w:eastAsia="Times New Roman" w:hAnsi="Times New Roman" w:cs="Times New Roman"/>
          <w:lang w:eastAsia="x-none"/>
        </w:rPr>
        <w:t xml:space="preserve"> 5, 6, </w:t>
      </w:r>
      <w:r>
        <w:rPr>
          <w:rFonts w:ascii="Times New Roman" w:eastAsia="Times New Roman" w:hAnsi="Times New Roman" w:cs="Times New Roman"/>
          <w:lang w:eastAsia="x-none"/>
        </w:rPr>
        <w:t xml:space="preserve">8, 9, 24 </w:t>
      </w:r>
      <w:r w:rsidRPr="00DF0D88">
        <w:t xml:space="preserve"> </w:t>
      </w:r>
      <w:r w:rsidRPr="00DF0D88">
        <w:rPr>
          <w:rFonts w:ascii="Times New Roman" w:eastAsia="Times New Roman" w:hAnsi="Times New Roman" w:cs="Times New Roman"/>
          <w:lang w:eastAsia="x-none"/>
        </w:rPr>
        <w:t>formularza cenowego</w:t>
      </w:r>
    </w:p>
    <w:p w14:paraId="64C7D739" w14:textId="77777777" w:rsidR="0025799E" w:rsidRPr="00AA1501" w:rsidRDefault="0025799E" w:rsidP="006E2EB8">
      <w:pPr>
        <w:suppressAutoHyphens/>
        <w:spacing w:after="0" w:line="360" w:lineRule="auto"/>
        <w:ind w:left="426"/>
        <w:jc w:val="both"/>
        <w:rPr>
          <w:rFonts w:ascii="Times New Roman" w:eastAsia="Times New Roman" w:hAnsi="Times New Roman" w:cs="Times New Roman"/>
          <w:lang w:eastAsia="x-none"/>
        </w:rPr>
      </w:pPr>
      <w:r w:rsidRPr="00AA1501">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      </w:t>
      </w:r>
      <w:r w:rsidRPr="00AA1501">
        <w:rPr>
          <w:rFonts w:ascii="Times New Roman" w:eastAsia="Times New Roman" w:hAnsi="Times New Roman" w:cs="Times New Roman"/>
          <w:lang w:eastAsia="x-none"/>
        </w:rPr>
        <w:t>18 miesięcy dla poz.: 23</w:t>
      </w:r>
      <w:r w:rsidRPr="00DF0D88">
        <w:t xml:space="preserve"> </w:t>
      </w:r>
      <w:r w:rsidRPr="00DF0D88">
        <w:rPr>
          <w:rFonts w:ascii="Times New Roman" w:eastAsia="Times New Roman" w:hAnsi="Times New Roman" w:cs="Times New Roman"/>
          <w:lang w:eastAsia="x-none"/>
        </w:rPr>
        <w:t>formularza cenowego</w:t>
      </w:r>
      <w:r>
        <w:rPr>
          <w:rFonts w:ascii="Times New Roman" w:eastAsia="Times New Roman" w:hAnsi="Times New Roman" w:cs="Times New Roman"/>
          <w:lang w:eastAsia="x-none"/>
        </w:rPr>
        <w:t xml:space="preserve"> </w:t>
      </w:r>
    </w:p>
    <w:p w14:paraId="61989234" w14:textId="77777777" w:rsidR="0025799E" w:rsidRPr="00AA1501" w:rsidRDefault="0025799E" w:rsidP="006E2EB8">
      <w:pPr>
        <w:suppressAutoHyphens/>
        <w:spacing w:after="0" w:line="360" w:lineRule="auto"/>
        <w:ind w:left="426"/>
        <w:jc w:val="both"/>
        <w:rPr>
          <w:rFonts w:ascii="Times New Roman" w:eastAsia="Times New Roman" w:hAnsi="Times New Roman" w:cs="Times New Roman"/>
          <w:lang w:eastAsia="x-none"/>
        </w:rPr>
      </w:pPr>
      <w:r w:rsidRPr="00AA1501">
        <w:rPr>
          <w:rFonts w:ascii="Times New Roman" w:eastAsia="Times New Roman" w:hAnsi="Times New Roman" w:cs="Times New Roman"/>
          <w:lang w:eastAsia="x-none"/>
        </w:rPr>
        <w:lastRenderedPageBreak/>
        <w:t xml:space="preserve">                 </w:t>
      </w:r>
      <w:r>
        <w:rPr>
          <w:rFonts w:ascii="Times New Roman" w:eastAsia="Times New Roman" w:hAnsi="Times New Roman" w:cs="Times New Roman"/>
          <w:lang w:eastAsia="x-none"/>
        </w:rPr>
        <w:t xml:space="preserve">      </w:t>
      </w:r>
      <w:r w:rsidRPr="00AA1501">
        <w:rPr>
          <w:rFonts w:ascii="Times New Roman" w:eastAsia="Times New Roman" w:hAnsi="Times New Roman" w:cs="Times New Roman"/>
          <w:lang w:eastAsia="x-none"/>
        </w:rPr>
        <w:t xml:space="preserve">24 miesiące dla poz.: </w:t>
      </w:r>
      <w:r w:rsidRPr="00B627EA">
        <w:rPr>
          <w:rFonts w:ascii="Times New Roman" w:eastAsia="Times New Roman" w:hAnsi="Times New Roman" w:cs="Times New Roman"/>
          <w:lang w:eastAsia="x-none"/>
        </w:rPr>
        <w:t xml:space="preserve">3, </w:t>
      </w:r>
      <w:r>
        <w:rPr>
          <w:rFonts w:ascii="Times New Roman" w:eastAsia="Times New Roman" w:hAnsi="Times New Roman" w:cs="Times New Roman"/>
          <w:lang w:eastAsia="x-none"/>
        </w:rPr>
        <w:t xml:space="preserve">4, 7, 10-22, 24 </w:t>
      </w:r>
      <w:r w:rsidRPr="00B627EA">
        <w:rPr>
          <w:rFonts w:ascii="Times New Roman" w:eastAsia="Times New Roman" w:hAnsi="Times New Roman" w:cs="Times New Roman"/>
          <w:lang w:eastAsia="x-none"/>
        </w:rPr>
        <w:t>-29</w:t>
      </w:r>
      <w:r>
        <w:rPr>
          <w:rFonts w:ascii="Times New Roman" w:eastAsia="Times New Roman" w:hAnsi="Times New Roman" w:cs="Times New Roman"/>
          <w:lang w:eastAsia="x-none"/>
        </w:rPr>
        <w:t xml:space="preserve"> </w:t>
      </w:r>
      <w:r w:rsidRPr="00DF0D88">
        <w:t xml:space="preserve"> </w:t>
      </w:r>
      <w:r w:rsidRPr="00DF0D88">
        <w:rPr>
          <w:rFonts w:ascii="Times New Roman" w:eastAsia="Times New Roman" w:hAnsi="Times New Roman" w:cs="Times New Roman"/>
          <w:lang w:eastAsia="x-none"/>
        </w:rPr>
        <w:t>formularza cenowego</w:t>
      </w:r>
    </w:p>
    <w:p w14:paraId="352DAF54" w14:textId="5492B1F4" w:rsidR="0025799E" w:rsidRPr="00403B51" w:rsidRDefault="0025799E" w:rsidP="006E2EB8">
      <w:pPr>
        <w:suppressAutoHyphens/>
        <w:spacing w:after="0" w:line="360" w:lineRule="auto"/>
        <w:ind w:left="709"/>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licząc od daty odbioru Towaru, za który uznaje się datę podpisania Protokół Odbioru Dostawy</w:t>
      </w: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bez zastrzeżeń</w:t>
      </w:r>
      <w:r>
        <w:rPr>
          <w:rFonts w:ascii="Times New Roman" w:eastAsia="Times New Roman" w:hAnsi="Times New Roman" w:cs="Times New Roman"/>
          <w:noProof/>
          <w:color w:val="000000"/>
          <w:lang w:eastAsia="pl-PL"/>
        </w:rPr>
        <w:t>,</w:t>
      </w:r>
      <w:r w:rsidRPr="00403B51">
        <w:rPr>
          <w:rFonts w:ascii="Times New Roman" w:eastAsia="Times New Roman" w:hAnsi="Times New Roman" w:cs="Times New Roman"/>
          <w:noProof/>
          <w:color w:val="000000"/>
          <w:lang w:eastAsia="pl-PL"/>
        </w:rPr>
        <w:t xml:space="preserve"> chyba, że producent udzielił gwarancji dłuższej.</w:t>
      </w:r>
    </w:p>
    <w:p w14:paraId="34AC0C92" w14:textId="77777777" w:rsidR="0025799E" w:rsidRPr="00403B51" w:rsidRDefault="0025799E" w:rsidP="006E2EB8">
      <w:pPr>
        <w:suppressAutoHyphens/>
        <w:spacing w:after="0" w:line="360" w:lineRule="auto"/>
        <w:ind w:left="426"/>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2.</w:t>
      </w:r>
      <w:r w:rsidRPr="00403B51">
        <w:rPr>
          <w:rFonts w:ascii="Times New Roman" w:eastAsia="Times New Roman" w:hAnsi="Times New Roman" w:cs="Times New Roman"/>
          <w:noProof/>
          <w:color w:val="000000"/>
          <w:lang w:eastAsia="pl-PL"/>
        </w:rPr>
        <w:tab/>
        <w:t xml:space="preserve">Wykonawca jest odpowiedzialny z tytułu rękojmi za wady, na zasadach określonych </w:t>
      </w:r>
    </w:p>
    <w:p w14:paraId="476B1BD3" w14:textId="77777777" w:rsidR="0025799E" w:rsidRPr="00403B51" w:rsidRDefault="0025799E" w:rsidP="006E2EB8">
      <w:pPr>
        <w:suppressAutoHyphens/>
        <w:spacing w:after="0" w:line="360" w:lineRule="auto"/>
        <w:ind w:left="426"/>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 xml:space="preserve">w przepisach kodeksu cywilnego. </w:t>
      </w:r>
    </w:p>
    <w:p w14:paraId="73173EDF" w14:textId="77777777" w:rsidR="0025799E" w:rsidRPr="00403B51" w:rsidRDefault="0025799E" w:rsidP="006E2EB8">
      <w:pPr>
        <w:suppressAutoHyphens/>
        <w:spacing w:after="0" w:line="360" w:lineRule="auto"/>
        <w:ind w:left="709" w:hanging="283"/>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3.</w:t>
      </w:r>
      <w:r w:rsidRPr="00403B51">
        <w:rPr>
          <w:rFonts w:ascii="Times New Roman" w:eastAsia="Times New Roman" w:hAnsi="Times New Roman" w:cs="Times New Roman"/>
          <w:noProof/>
          <w:color w:val="000000"/>
          <w:lang w:eastAsia="pl-PL"/>
        </w:rPr>
        <w:tab/>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26442374" w14:textId="68DDA344" w:rsidR="0025799E" w:rsidRPr="00403B51" w:rsidRDefault="0025799E" w:rsidP="006E2EB8">
      <w:pPr>
        <w:suppressAutoHyphens/>
        <w:spacing w:after="0" w:line="360" w:lineRule="auto"/>
        <w:ind w:left="426"/>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4.</w:t>
      </w:r>
      <w:r w:rsidRPr="00403B51">
        <w:rPr>
          <w:rFonts w:ascii="Times New Roman" w:eastAsia="Times New Roman" w:hAnsi="Times New Roman" w:cs="Times New Roman"/>
          <w:noProof/>
          <w:color w:val="000000"/>
          <w:lang w:eastAsia="pl-PL"/>
        </w:rPr>
        <w:tab/>
        <w:t>Wykonawca wystawi i wyda Zamawiającemu w dniu odbioru przedmiotu umowy bez wad i usterek dokument gwarancyjny na  przedmiot Umowy.</w:t>
      </w:r>
    </w:p>
    <w:p w14:paraId="1F10E99E" w14:textId="77777777" w:rsidR="0025799E" w:rsidRPr="00403B51" w:rsidRDefault="0025799E" w:rsidP="006E2EB8">
      <w:pPr>
        <w:suppressAutoHyphens/>
        <w:spacing w:after="0" w:line="360" w:lineRule="auto"/>
        <w:ind w:left="709" w:hanging="283"/>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5.</w:t>
      </w:r>
      <w:r w:rsidRPr="00403B51">
        <w:rPr>
          <w:rFonts w:ascii="Times New Roman" w:eastAsia="Times New Roman" w:hAnsi="Times New Roman" w:cs="Times New Roman"/>
          <w:noProof/>
          <w:color w:val="000000"/>
          <w:lang w:eastAsia="pl-PL"/>
        </w:rPr>
        <w:tab/>
        <w:t>Wystawiony dokument gwarancyjny nie może nakładać na Zamawiającego zwanego dalej uprawnionym z gwarancji żadnych zobowiązań finansowych oraz naruszać postanowień niniejszej Umowy.</w:t>
      </w:r>
    </w:p>
    <w:p w14:paraId="66DF0905" w14:textId="77777777" w:rsidR="0025799E" w:rsidRPr="00403B51" w:rsidRDefault="0025799E" w:rsidP="006E2EB8">
      <w:pPr>
        <w:suppressAutoHyphens/>
        <w:spacing w:after="0" w:line="360" w:lineRule="auto"/>
        <w:ind w:left="709" w:hanging="283"/>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6.</w:t>
      </w:r>
      <w:r w:rsidRPr="00403B51">
        <w:rPr>
          <w:rFonts w:ascii="Times New Roman" w:eastAsia="Times New Roman" w:hAnsi="Times New Roman" w:cs="Times New Roman"/>
          <w:noProof/>
          <w:color w:val="000000"/>
          <w:lang w:eastAsia="pl-PL"/>
        </w:rPr>
        <w:tab/>
        <w:t>W przypadku wystąpienia rozbieżności pomiędzy treścią wystawionej przez Wykonawcę  gwarancji a treścią Umowy, w zakresie obowiązków gwarancyjnych określonych w niniejszym paragrafie Umowy, strony obowiązuje treść Umowy.</w:t>
      </w:r>
    </w:p>
    <w:p w14:paraId="1569EE9E" w14:textId="77777777" w:rsidR="0025799E" w:rsidRPr="00403B51" w:rsidRDefault="0025799E" w:rsidP="006E2EB8">
      <w:pPr>
        <w:suppressAutoHyphens/>
        <w:spacing w:after="0" w:line="360" w:lineRule="auto"/>
        <w:ind w:left="426"/>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7.</w:t>
      </w:r>
      <w:r w:rsidRPr="00403B51">
        <w:rPr>
          <w:rFonts w:ascii="Times New Roman" w:eastAsia="Times New Roman" w:hAnsi="Times New Roman" w:cs="Times New Roman"/>
          <w:noProof/>
          <w:color w:val="000000"/>
          <w:lang w:eastAsia="pl-PL"/>
        </w:rPr>
        <w:tab/>
        <w:t xml:space="preserve">Nie są objęte gwarancją wady powstałe w skutek normalnego zużycia, modyfikacji </w:t>
      </w:r>
    </w:p>
    <w:p w14:paraId="1BF3E929" w14:textId="77777777" w:rsidR="0025799E" w:rsidRPr="00403B51" w:rsidRDefault="0025799E" w:rsidP="006E2EB8">
      <w:pPr>
        <w:suppressAutoHyphens/>
        <w:spacing w:after="0" w:line="360" w:lineRule="auto"/>
        <w:ind w:left="426"/>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i zmian dokonanych wbrew instrukcjom eksploatacji.</w:t>
      </w:r>
    </w:p>
    <w:p w14:paraId="7744817D" w14:textId="77777777" w:rsidR="0025799E" w:rsidRPr="00403B51" w:rsidRDefault="0025799E" w:rsidP="006E2EB8">
      <w:pPr>
        <w:suppressAutoHyphens/>
        <w:spacing w:after="0" w:line="360" w:lineRule="auto"/>
        <w:ind w:left="426"/>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8.</w:t>
      </w:r>
      <w:r w:rsidRPr="00403B51">
        <w:rPr>
          <w:rFonts w:ascii="Times New Roman" w:eastAsia="Times New Roman" w:hAnsi="Times New Roman" w:cs="Times New Roman"/>
          <w:noProof/>
          <w:color w:val="000000"/>
          <w:lang w:eastAsia="pl-PL"/>
        </w:rPr>
        <w:tab/>
        <w:t xml:space="preserve">Zamawiający zgłaszać będzie wady Wykonawcy telefonicznie pod  </w:t>
      </w:r>
    </w:p>
    <w:p w14:paraId="1A289013" w14:textId="77777777" w:rsidR="0025799E" w:rsidRPr="00403B51" w:rsidRDefault="0025799E" w:rsidP="006E2EB8">
      <w:pPr>
        <w:suppressAutoHyphens/>
        <w:spacing w:after="0" w:line="360" w:lineRule="auto"/>
        <w:ind w:left="709"/>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 xml:space="preserve">nr tel............................... lub faksem nr .................... lub pocztą elektroniczną na adres ………………………………….. a następnie bez zbędnej zwłoki na piśmie na adres ........................................................................................................................................     </w:t>
      </w:r>
    </w:p>
    <w:p w14:paraId="212BDF87" w14:textId="77777777" w:rsidR="0025799E" w:rsidRPr="00403B51" w:rsidRDefault="0025799E" w:rsidP="006E2EB8">
      <w:pPr>
        <w:suppressAutoHyphens/>
        <w:spacing w:after="0" w:line="360" w:lineRule="auto"/>
        <w:ind w:left="709" w:hanging="283"/>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9.</w:t>
      </w:r>
      <w:r w:rsidRPr="00403B51">
        <w:rPr>
          <w:rFonts w:ascii="Times New Roman" w:eastAsia="Times New Roman" w:hAnsi="Times New Roman" w:cs="Times New Roman"/>
          <w:noProof/>
          <w:color w:val="000000"/>
          <w:lang w:eastAsia="pl-PL"/>
        </w:rPr>
        <w:tab/>
        <w:t xml:space="preserve">Wykonawca ma obowiązek informować na piśmie Zamawiającego o każdej zmianie ww. adresu </w:t>
      </w: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 xml:space="preserve">lub numerów, pod rygorem skutecznego zgłoszenia wad pod adres lub numer wskazany uprzednio. </w:t>
      </w:r>
    </w:p>
    <w:p w14:paraId="2B2B017B" w14:textId="77777777" w:rsidR="0025799E" w:rsidRDefault="0025799E" w:rsidP="006E2EB8">
      <w:pPr>
        <w:suppressAutoHyphens/>
        <w:spacing w:after="0" w:line="360" w:lineRule="auto"/>
        <w:ind w:left="709" w:hanging="709"/>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10.</w:t>
      </w:r>
      <w:r w:rsidRPr="00403B51">
        <w:rPr>
          <w:rFonts w:ascii="Times New Roman" w:eastAsia="Times New Roman" w:hAnsi="Times New Roman" w:cs="Times New Roman"/>
          <w:noProof/>
          <w:color w:val="000000"/>
          <w:lang w:eastAsia="pl-PL"/>
        </w:rPr>
        <w:tab/>
        <w:t>W przypadku ujawnienia się wady w zakresie przedmiotowym objętym gwarancją Zamawiający dokona zgłoszenia tego faktu Wykonawcy. Zgłoszenie dokonane zostanie telefoniczne, faksem, lub pisemnie – zgodnie z danymi ws</w:t>
      </w:r>
      <w:r>
        <w:rPr>
          <w:rFonts w:ascii="Times New Roman" w:eastAsia="Times New Roman" w:hAnsi="Times New Roman" w:cs="Times New Roman"/>
          <w:noProof/>
          <w:color w:val="000000"/>
          <w:lang w:eastAsia="pl-PL"/>
        </w:rPr>
        <w:t xml:space="preserve">kazanymi przez Wykonawcę </w:t>
      </w:r>
    </w:p>
    <w:p w14:paraId="2BE49172" w14:textId="77777777" w:rsidR="0025799E" w:rsidRPr="00403B51" w:rsidRDefault="0025799E" w:rsidP="006E2EB8">
      <w:pPr>
        <w:suppressAutoHyphens/>
        <w:spacing w:after="0" w:line="360" w:lineRule="auto"/>
        <w:ind w:left="709" w:hanging="709"/>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 ust. </w:t>
      </w:r>
      <w:r w:rsidRPr="00403B51">
        <w:rPr>
          <w:rFonts w:ascii="Times New Roman" w:eastAsia="Times New Roman" w:hAnsi="Times New Roman" w:cs="Times New Roman"/>
          <w:noProof/>
          <w:color w:val="000000"/>
          <w:lang w:eastAsia="pl-PL"/>
        </w:rPr>
        <w:t>8. Wykonawca zobowiązany jest usunąć na własny koszt zgłoszoną wadę w terminie wynikającym z  ust. 11 i ust.12.</w:t>
      </w:r>
    </w:p>
    <w:p w14:paraId="7AAC7A02" w14:textId="77777777" w:rsidR="0025799E" w:rsidRPr="00403B51" w:rsidRDefault="0025799E" w:rsidP="006E2EB8">
      <w:pPr>
        <w:suppressAutoHyphens/>
        <w:spacing w:after="0" w:line="360" w:lineRule="auto"/>
        <w:ind w:left="709" w:hanging="425"/>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11.</w:t>
      </w:r>
      <w:r w:rsidRPr="00403B51">
        <w:rPr>
          <w:rFonts w:ascii="Times New Roman" w:eastAsia="Times New Roman" w:hAnsi="Times New Roman" w:cs="Times New Roman"/>
          <w:noProof/>
          <w:color w:val="000000"/>
          <w:lang w:eastAsia="pl-PL"/>
        </w:rPr>
        <w:tab/>
        <w:t>W przypadku wady uniemożliwiającej dalszą prawidłową eksploatację lub powodującą zagrożenie bezpieczeństwa ludzi lub mienia, wada zostanie usunięta niezwłocznie – nie później niż 3 dni kalendarzowe od daty zawiadomienia.</w:t>
      </w:r>
    </w:p>
    <w:p w14:paraId="45D19663" w14:textId="19CD4704" w:rsidR="0025799E" w:rsidRPr="00403B51" w:rsidRDefault="0025799E" w:rsidP="006E2EB8">
      <w:pPr>
        <w:suppressAutoHyphens/>
        <w:spacing w:after="0" w:line="360" w:lineRule="auto"/>
        <w:ind w:left="709" w:hanging="425"/>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12.</w:t>
      </w:r>
      <w:r w:rsidRPr="00403B51">
        <w:rPr>
          <w:rFonts w:ascii="Times New Roman" w:eastAsia="Times New Roman" w:hAnsi="Times New Roman" w:cs="Times New Roman"/>
          <w:noProof/>
          <w:color w:val="000000"/>
          <w:lang w:eastAsia="pl-PL"/>
        </w:rPr>
        <w:tab/>
        <w:t>Pozostałe wady nie skutkujące zagrożeniami wymienionymi powyżej Wykonawca usunie</w:t>
      </w:r>
      <w:r w:rsidR="009F592D">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w terminie 14 dni kalendarzowych od daty zgłoszenia przez Zamawiającego.</w:t>
      </w:r>
    </w:p>
    <w:p w14:paraId="148330F4" w14:textId="2CB7FA45" w:rsidR="0025799E" w:rsidRPr="00403B51" w:rsidRDefault="0025799E" w:rsidP="006E2EB8">
      <w:pPr>
        <w:suppressAutoHyphens/>
        <w:spacing w:after="0" w:line="360" w:lineRule="auto"/>
        <w:ind w:left="709" w:hanging="425"/>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lastRenderedPageBreak/>
        <w:t>13.</w:t>
      </w:r>
      <w:r w:rsidRPr="00403B51">
        <w:rPr>
          <w:rFonts w:ascii="Times New Roman" w:eastAsia="Times New Roman" w:hAnsi="Times New Roman" w:cs="Times New Roman"/>
          <w:noProof/>
          <w:color w:val="000000"/>
          <w:lang w:eastAsia="pl-PL"/>
        </w:rPr>
        <w:tab/>
        <w:t>W uzasadnionych przypadkach i za zgodą Zamawiającego, na wniosek Wykonawcy może</w:t>
      </w: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zostać ustalony inny niż wymieniony powyżej termin usunięcia zgłoszonych wad.</w:t>
      </w:r>
    </w:p>
    <w:p w14:paraId="07F9C414" w14:textId="77777777" w:rsidR="0025799E" w:rsidRPr="00403B51" w:rsidRDefault="0025799E" w:rsidP="006E2EB8">
      <w:pPr>
        <w:suppressAutoHyphens/>
        <w:spacing w:after="0" w:line="360" w:lineRule="auto"/>
        <w:ind w:left="709" w:hanging="709"/>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14.</w:t>
      </w:r>
      <w:r w:rsidRPr="00403B51">
        <w:rPr>
          <w:rFonts w:ascii="Times New Roman" w:eastAsia="Times New Roman" w:hAnsi="Times New Roman" w:cs="Times New Roman"/>
          <w:noProof/>
          <w:color w:val="000000"/>
          <w:lang w:eastAsia="pl-PL"/>
        </w:rPr>
        <w:tab/>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13E3F907" w14:textId="77777777" w:rsidR="0025799E" w:rsidRPr="00403B51" w:rsidRDefault="0025799E" w:rsidP="006E2EB8">
      <w:pPr>
        <w:suppressAutoHyphens/>
        <w:spacing w:after="0" w:line="360" w:lineRule="auto"/>
        <w:ind w:left="709" w:hanging="425"/>
        <w:jc w:val="both"/>
        <w:rPr>
          <w:rFonts w:ascii="Times New Roman" w:eastAsia="Times New Roman" w:hAnsi="Times New Roman" w:cs="Times New Roman"/>
          <w:noProof/>
          <w:color w:val="000000"/>
          <w:lang w:eastAsia="pl-PL"/>
        </w:rPr>
      </w:pPr>
      <w:r w:rsidRPr="00403B51">
        <w:rPr>
          <w:rFonts w:ascii="Times New Roman" w:eastAsia="Times New Roman" w:hAnsi="Times New Roman" w:cs="Times New Roman"/>
          <w:noProof/>
          <w:color w:val="000000"/>
          <w:lang w:eastAsia="pl-PL"/>
        </w:rPr>
        <w:t>15.</w:t>
      </w:r>
      <w:r w:rsidRPr="00403B51">
        <w:rPr>
          <w:rFonts w:ascii="Times New Roman" w:eastAsia="Times New Roman" w:hAnsi="Times New Roman" w:cs="Times New Roman"/>
          <w:noProof/>
          <w:color w:val="000000"/>
          <w:lang w:eastAsia="pl-PL"/>
        </w:rPr>
        <w:tab/>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2BD53924" w14:textId="77777777" w:rsidR="0025799E" w:rsidRPr="00403B51" w:rsidRDefault="0025799E" w:rsidP="006E2EB8">
      <w:pPr>
        <w:suppressAutoHyphens/>
        <w:spacing w:after="0" w:line="360" w:lineRule="auto"/>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16.</w:t>
      </w:r>
      <w:r w:rsidRPr="00403B51">
        <w:rPr>
          <w:rFonts w:ascii="Times New Roman" w:eastAsia="Times New Roman" w:hAnsi="Times New Roman" w:cs="Times New Roman"/>
          <w:noProof/>
          <w:color w:val="000000"/>
          <w:lang w:eastAsia="pl-PL"/>
        </w:rPr>
        <w:tab/>
        <w:t xml:space="preserve">Fakt skutecznego usunięcia wady każdorazowo wymaga potwierdzenia </w:t>
      </w:r>
    </w:p>
    <w:p w14:paraId="2DFDEB60" w14:textId="77777777" w:rsidR="0025799E" w:rsidRPr="00403B51" w:rsidRDefault="0025799E" w:rsidP="006E2EB8">
      <w:pPr>
        <w:suppressAutoHyphens/>
        <w:spacing w:after="0" w:line="360" w:lineRule="auto"/>
        <w:ind w:left="426"/>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na piśmie przez Wykonawcę i Zamawiającego.</w:t>
      </w:r>
    </w:p>
    <w:p w14:paraId="013B9ECA" w14:textId="77777777" w:rsidR="0025799E" w:rsidRPr="00403B51" w:rsidRDefault="0025799E" w:rsidP="006E2EB8">
      <w:pPr>
        <w:suppressAutoHyphens/>
        <w:spacing w:after="0" w:line="360" w:lineRule="auto"/>
        <w:ind w:left="709" w:hanging="709"/>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17.</w:t>
      </w:r>
      <w:r w:rsidRPr="00403B51">
        <w:rPr>
          <w:rFonts w:ascii="Times New Roman" w:eastAsia="Times New Roman" w:hAnsi="Times New Roman" w:cs="Times New Roman"/>
          <w:noProof/>
          <w:color w:val="000000"/>
          <w:lang w:eastAsia="pl-PL"/>
        </w:rPr>
        <w:tab/>
        <w:t>Jeżeli na towary stanowiące przedmiot Umowy producent udzielił gwarancji dłuższej niż okres udzielonej przez Wykonawcę gwarancji, to Wykonawca przekaże Zamawiającemu dokumenty dotyczące tych gwarancji nie później niż w ostatnim dniu udzielonej przez siebie gwarancji.</w:t>
      </w:r>
    </w:p>
    <w:p w14:paraId="674767D9" w14:textId="77777777" w:rsidR="0025799E" w:rsidRPr="00403B51" w:rsidRDefault="0025799E" w:rsidP="006E2EB8">
      <w:pPr>
        <w:suppressAutoHyphens/>
        <w:spacing w:after="0" w:line="360" w:lineRule="auto"/>
        <w:ind w:left="709" w:hanging="709"/>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18.</w:t>
      </w:r>
      <w:r w:rsidRPr="00403B51">
        <w:rPr>
          <w:rFonts w:ascii="Times New Roman" w:eastAsia="Times New Roman" w:hAnsi="Times New Roman" w:cs="Times New Roman"/>
          <w:noProof/>
          <w:color w:val="000000"/>
          <w:lang w:eastAsia="pl-PL"/>
        </w:rPr>
        <w:tab/>
        <w:t>Gwarancja nie wyłącza, nie ogranicza ani nie zawiesza uprawnień Zamawiającego wynikających z przepisów o rękojmi za wady.</w:t>
      </w:r>
    </w:p>
    <w:p w14:paraId="3967E014" w14:textId="77777777" w:rsidR="0025799E" w:rsidRPr="00403B51" w:rsidRDefault="0025799E" w:rsidP="006E2EB8">
      <w:pPr>
        <w:suppressAutoHyphens/>
        <w:spacing w:after="0" w:line="360" w:lineRule="auto"/>
        <w:ind w:left="709" w:hanging="709"/>
        <w:jc w:val="both"/>
        <w:rPr>
          <w:rFonts w:ascii="Times New Roman" w:eastAsia="Times New Roman" w:hAnsi="Times New Roman" w:cs="Times New Roman"/>
          <w:noProof/>
          <w:color w:val="000000"/>
          <w:lang w:eastAsia="pl-PL"/>
        </w:rPr>
      </w:pPr>
      <w:r>
        <w:rPr>
          <w:rFonts w:ascii="Times New Roman" w:eastAsia="Times New Roman" w:hAnsi="Times New Roman" w:cs="Times New Roman"/>
          <w:noProof/>
          <w:color w:val="000000"/>
          <w:lang w:eastAsia="pl-PL"/>
        </w:rPr>
        <w:t xml:space="preserve">     </w:t>
      </w:r>
      <w:r w:rsidRPr="00403B51">
        <w:rPr>
          <w:rFonts w:ascii="Times New Roman" w:eastAsia="Times New Roman" w:hAnsi="Times New Roman" w:cs="Times New Roman"/>
          <w:noProof/>
          <w:color w:val="000000"/>
          <w:lang w:eastAsia="pl-PL"/>
        </w:rPr>
        <w:t>19.</w:t>
      </w:r>
      <w:r w:rsidRPr="00403B51">
        <w:rPr>
          <w:rFonts w:ascii="Times New Roman" w:eastAsia="Times New Roman" w:hAnsi="Times New Roman" w:cs="Times New Roman"/>
          <w:noProof/>
          <w:color w:val="000000"/>
          <w:lang w:eastAsia="pl-PL"/>
        </w:rPr>
        <w:tab/>
        <w:t>Zamawiający może dochodzić roszczeń z tytułu gwarancji jakości oraz rękojmi za wady także po terminie upływie ich terminu, jeżeli zgłosił wadę w przedmiocie Umowy przed upływem tego terminu.</w:t>
      </w:r>
    </w:p>
    <w:p w14:paraId="297F5A72" w14:textId="77777777" w:rsidR="0025799E" w:rsidRPr="00642AC7" w:rsidRDefault="0025799E" w:rsidP="006E2EB8">
      <w:pPr>
        <w:spacing w:after="0" w:line="360" w:lineRule="auto"/>
        <w:contextualSpacing/>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noProof/>
          <w:color w:val="000000"/>
          <w:lang w:eastAsia="pl-PL"/>
        </w:rPr>
        <w:sym w:font="Arial Narrow" w:char="00A7"/>
      </w:r>
      <w:r w:rsidRPr="00642AC7">
        <w:rPr>
          <w:rFonts w:ascii="Times New Roman" w:eastAsia="Times New Roman" w:hAnsi="Times New Roman" w:cs="Times New Roman"/>
          <w:b/>
          <w:color w:val="000000"/>
          <w:lang w:eastAsia="pl-PL"/>
        </w:rPr>
        <w:t xml:space="preserve"> 6</w:t>
      </w:r>
    </w:p>
    <w:p w14:paraId="15BD81DC" w14:textId="77777777" w:rsidR="0025799E" w:rsidRPr="00642AC7" w:rsidRDefault="0025799E" w:rsidP="006E2EB8">
      <w:pPr>
        <w:spacing w:after="0" w:line="360" w:lineRule="auto"/>
        <w:ind w:left="426"/>
        <w:contextualSpacing/>
        <w:jc w:val="center"/>
        <w:rPr>
          <w:rFonts w:ascii="Times New Roman" w:eastAsia="Times New Roman" w:hAnsi="Times New Roman" w:cs="Times New Roman"/>
          <w:b/>
          <w:noProof/>
          <w:color w:val="000000"/>
          <w:lang w:eastAsia="pl-PL"/>
        </w:rPr>
      </w:pPr>
      <w:r w:rsidRPr="00642AC7">
        <w:rPr>
          <w:rFonts w:ascii="Times New Roman" w:eastAsia="Times New Roman" w:hAnsi="Times New Roman" w:cs="Times New Roman"/>
          <w:b/>
          <w:noProof/>
          <w:color w:val="000000"/>
          <w:lang w:eastAsia="pl-PL"/>
        </w:rPr>
        <w:t>Kary umowne</w:t>
      </w:r>
    </w:p>
    <w:p w14:paraId="222BA27A" w14:textId="77777777" w:rsidR="0025799E" w:rsidRPr="00E94829" w:rsidRDefault="0025799E" w:rsidP="006E2EB8">
      <w:pPr>
        <w:spacing w:after="0" w:line="360" w:lineRule="auto"/>
        <w:ind w:left="709" w:hanging="709"/>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1.</w:t>
      </w:r>
      <w:r w:rsidRPr="00E94829">
        <w:rPr>
          <w:rFonts w:ascii="Times New Roman" w:eastAsia="Times New Roman" w:hAnsi="Times New Roman" w:cs="Times New Roman"/>
          <w:noProof/>
          <w:lang w:eastAsia="pl-PL"/>
        </w:rPr>
        <w:tab/>
        <w:t>W przypadku niewykonania lub nienależytego wykonania umowy Strony uprawnione są do dochodzenia swoich roszczeń na zasadach określonych w niniejszej umowie oraz na zasadach ogólnych ustawy z dnia 23 kwietnia 1964 r. - Kodeks cywilny (Dz. U. z 2023 r.  poz. 1610 z późn. zm.).</w:t>
      </w:r>
    </w:p>
    <w:p w14:paraId="7F04D5B8" w14:textId="77777777" w:rsidR="0025799E" w:rsidRPr="00E94829" w:rsidRDefault="0025799E" w:rsidP="006E2EB8">
      <w:pPr>
        <w:spacing w:after="0" w:line="360" w:lineRule="auto"/>
        <w:ind w:left="709" w:hanging="709"/>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2.</w:t>
      </w:r>
      <w:r w:rsidRPr="00E94829">
        <w:rPr>
          <w:rFonts w:ascii="Times New Roman" w:eastAsia="Times New Roman" w:hAnsi="Times New Roman" w:cs="Times New Roman"/>
          <w:noProof/>
          <w:lang w:eastAsia="pl-PL"/>
        </w:rPr>
        <w:tab/>
        <w:t xml:space="preserve">W poniżej określonych przypadkach Zamawiajacy uprawniony jest do żądania od Wykonawcy zapłaty następujących kar umownych: </w:t>
      </w:r>
    </w:p>
    <w:p w14:paraId="7787E4E8" w14:textId="77777777" w:rsidR="0025799E" w:rsidRPr="00E94829" w:rsidRDefault="0025799E" w:rsidP="006E2EB8">
      <w:pPr>
        <w:spacing w:after="0" w:line="360" w:lineRule="auto"/>
        <w:ind w:left="426"/>
        <w:contextualSpacing/>
        <w:jc w:val="both"/>
        <w:rPr>
          <w:rFonts w:ascii="Times New Roman" w:eastAsia="Times New Roman" w:hAnsi="Times New Roman" w:cs="Times New Roman"/>
          <w:noProof/>
          <w:lang w:eastAsia="pl-PL"/>
        </w:rPr>
      </w:pPr>
      <w:r w:rsidRPr="00E94829">
        <w:rPr>
          <w:rFonts w:ascii="Times New Roman" w:eastAsia="Times New Roman" w:hAnsi="Times New Roman" w:cs="Times New Roman"/>
          <w:noProof/>
          <w:lang w:eastAsia="pl-PL"/>
        </w:rPr>
        <w:t xml:space="preserve"> 1)</w:t>
      </w:r>
      <w:r w:rsidRPr="00E94829">
        <w:rPr>
          <w:rFonts w:ascii="Times New Roman" w:eastAsia="Times New Roman" w:hAnsi="Times New Roman" w:cs="Times New Roman"/>
          <w:noProof/>
          <w:lang w:eastAsia="pl-PL"/>
        </w:rPr>
        <w:tab/>
        <w:t>w przypadku zamówienia podstawowego:</w:t>
      </w:r>
    </w:p>
    <w:p w14:paraId="33659C3B" w14:textId="2908E7DC"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61C82">
        <w:rPr>
          <w:rFonts w:ascii="Times New Roman" w:eastAsia="Times New Roman" w:hAnsi="Times New Roman" w:cs="Times New Roman"/>
          <w:noProof/>
          <w:lang w:eastAsia="pl-PL"/>
        </w:rPr>
        <w:t>a) 20 % wartości brutto przedmiotu umowy, o której mowa w § 4 ust. 1 lit a) – w przypadku odstąpienia od Umowy w części przez Wykonawcę lub Zamawiającego z przyczyn leżących po stronie Wykonawcy,</w:t>
      </w:r>
    </w:p>
    <w:p w14:paraId="5C275853"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lastRenderedPageBreak/>
        <w:t xml:space="preserve">      </w:t>
      </w:r>
      <w:r w:rsidRPr="00E94829">
        <w:rPr>
          <w:rFonts w:ascii="Times New Roman" w:eastAsia="Times New Roman" w:hAnsi="Times New Roman" w:cs="Times New Roman"/>
          <w:noProof/>
          <w:lang w:eastAsia="pl-PL"/>
        </w:rPr>
        <w:t xml:space="preserve">b) 5% wartości brutto cen jednostkowych Towaru niedostarczonego w terminie  - za każdy rozpoczęty dzień roboczy zwłoki w dostawie Towaru, ale nie więcej niż 20% wartości brutto umowy określonego w § 4 ust. 1 </w:t>
      </w:r>
      <w:r>
        <w:rPr>
          <w:rFonts w:ascii="Times New Roman" w:eastAsia="Times New Roman" w:hAnsi="Times New Roman" w:cs="Times New Roman"/>
          <w:noProof/>
          <w:lang w:eastAsia="pl-PL"/>
        </w:rPr>
        <w:t>lit. a)</w:t>
      </w:r>
      <w:r w:rsidRPr="00E94829">
        <w:rPr>
          <w:rFonts w:ascii="Times New Roman" w:eastAsia="Times New Roman" w:hAnsi="Times New Roman" w:cs="Times New Roman"/>
          <w:noProof/>
          <w:lang w:eastAsia="pl-PL"/>
        </w:rPr>
        <w:t>,</w:t>
      </w:r>
    </w:p>
    <w:p w14:paraId="6C7460A2"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 xml:space="preserve">c) 5% wartości brutto cen jednostkowych Towaru - za każdy stwierdzony przypadek dostarczenia Towaru niewłaściwej ilości, wadliwego, niezgodnego z przedmiotem umowy, w opakowaniach uszkodzonych lub w opakowaniach, które nie są oryginalnymi opakowaniami producenta, ale nie więcej niż 20% wartości brutto umowy, o której mowa w § 4 ust. 1 </w:t>
      </w:r>
      <w:r>
        <w:rPr>
          <w:rFonts w:ascii="Times New Roman" w:eastAsia="Times New Roman" w:hAnsi="Times New Roman" w:cs="Times New Roman"/>
          <w:noProof/>
          <w:lang w:eastAsia="pl-PL"/>
        </w:rPr>
        <w:t>lit. a</w:t>
      </w:r>
      <w:r w:rsidRPr="00E94829">
        <w:rPr>
          <w:rFonts w:ascii="Times New Roman" w:eastAsia="Times New Roman" w:hAnsi="Times New Roman" w:cs="Times New Roman"/>
          <w:noProof/>
          <w:lang w:eastAsia="pl-PL"/>
        </w:rPr>
        <w:t>),</w:t>
      </w:r>
    </w:p>
    <w:p w14:paraId="47AC2A0D"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 xml:space="preserve">d) 5% wartości brutto cen jednostkowych Towaru - za każdy rozpoczęty dzień roboczy zwłoki w dostarczeniu w terminie, o którym mowa w § 3 ust. 10, Towaru wolnego od wad lub określonej ilości albo właściwie zapakowanego, w miejsce wadliwego lub dostarczonego w zbyt małej ilości albo wadliwie zapakowanego, ale nie więcej niż 20% wartości brutto umowy, o której mowa w § 4 ust. 1 </w:t>
      </w:r>
      <w:r>
        <w:rPr>
          <w:rFonts w:ascii="Times New Roman" w:eastAsia="Times New Roman" w:hAnsi="Times New Roman" w:cs="Times New Roman"/>
          <w:noProof/>
          <w:lang w:eastAsia="pl-PL"/>
        </w:rPr>
        <w:t>lit. a</w:t>
      </w:r>
      <w:r w:rsidRPr="00E94829">
        <w:rPr>
          <w:rFonts w:ascii="Times New Roman" w:eastAsia="Times New Roman" w:hAnsi="Times New Roman" w:cs="Times New Roman"/>
          <w:noProof/>
          <w:lang w:eastAsia="pl-PL"/>
        </w:rPr>
        <w:t>)</w:t>
      </w:r>
    </w:p>
    <w:p w14:paraId="32D610A9"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 xml:space="preserve">e) 10% wartości brutto cen jednostkowych Towaru zareklamowanego w okresie gwarancji i rękojmii za wady, w przypadku niedostarczenia w terminie, o którym mowa w § 5 Towaru wolnego od wad - za każdy rozpoczęty dzień roboczy zwłoki w dostarczeniu Towaru wolnego od wad, w miejsce wadliwego przedmiotu umowy, ale nie więcej niż 20% wartości brutto umowy, o której mowa w § 4 ust. 1 </w:t>
      </w:r>
      <w:r>
        <w:rPr>
          <w:rFonts w:ascii="Times New Roman" w:eastAsia="Times New Roman" w:hAnsi="Times New Roman" w:cs="Times New Roman"/>
          <w:noProof/>
          <w:lang w:eastAsia="pl-PL"/>
        </w:rPr>
        <w:t>lit. a)</w:t>
      </w:r>
      <w:r w:rsidRPr="00E94829">
        <w:rPr>
          <w:rFonts w:ascii="Times New Roman" w:eastAsia="Times New Roman" w:hAnsi="Times New Roman" w:cs="Times New Roman"/>
          <w:noProof/>
          <w:lang w:eastAsia="pl-PL"/>
        </w:rPr>
        <w:t>.</w:t>
      </w:r>
    </w:p>
    <w:p w14:paraId="5949F85D"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 xml:space="preserve">Łączna wartość kar umownych wymienionych w punktach a)-e) powyżej nie może przekroczyć 30% wartości brutto umowy, o której mowa  w § 4 ust. 1 </w:t>
      </w:r>
      <w:r>
        <w:rPr>
          <w:rFonts w:ascii="Times New Roman" w:eastAsia="Times New Roman" w:hAnsi="Times New Roman" w:cs="Times New Roman"/>
          <w:noProof/>
          <w:lang w:eastAsia="pl-PL"/>
        </w:rPr>
        <w:t>lit. a)</w:t>
      </w:r>
      <w:r w:rsidRPr="00E94829">
        <w:rPr>
          <w:rFonts w:ascii="Times New Roman" w:eastAsia="Times New Roman" w:hAnsi="Times New Roman" w:cs="Times New Roman"/>
          <w:noProof/>
          <w:lang w:eastAsia="pl-PL"/>
        </w:rPr>
        <w:t>.</w:t>
      </w:r>
    </w:p>
    <w:p w14:paraId="05C9E0E1" w14:textId="77777777" w:rsidR="0025799E" w:rsidRPr="00E94829" w:rsidRDefault="0025799E" w:rsidP="006E2EB8">
      <w:pPr>
        <w:spacing w:after="0" w:line="360" w:lineRule="auto"/>
        <w:ind w:left="426"/>
        <w:contextualSpacing/>
        <w:jc w:val="both"/>
        <w:rPr>
          <w:rFonts w:ascii="Times New Roman" w:eastAsia="Times New Roman" w:hAnsi="Times New Roman" w:cs="Times New Roman"/>
          <w:noProof/>
          <w:lang w:eastAsia="pl-PL"/>
        </w:rPr>
      </w:pPr>
      <w:r w:rsidRPr="00E94829">
        <w:rPr>
          <w:rFonts w:ascii="Times New Roman" w:eastAsia="Times New Roman" w:hAnsi="Times New Roman" w:cs="Times New Roman"/>
          <w:noProof/>
          <w:lang w:eastAsia="pl-PL"/>
        </w:rPr>
        <w:t>2)</w:t>
      </w:r>
      <w:r w:rsidRPr="00E94829">
        <w:rPr>
          <w:rFonts w:ascii="Times New Roman" w:eastAsia="Times New Roman" w:hAnsi="Times New Roman" w:cs="Times New Roman"/>
          <w:noProof/>
          <w:lang w:eastAsia="pl-PL"/>
        </w:rPr>
        <w:tab/>
        <w:t>w przypadku skorzystania z prawa opcji:</w:t>
      </w:r>
    </w:p>
    <w:p w14:paraId="2CC4CA17" w14:textId="55B39EA4"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a) 20 % wartości brutto przedmiotu umo</w:t>
      </w:r>
      <w:r>
        <w:rPr>
          <w:rFonts w:ascii="Times New Roman" w:eastAsia="Times New Roman" w:hAnsi="Times New Roman" w:cs="Times New Roman"/>
          <w:noProof/>
          <w:lang w:eastAsia="pl-PL"/>
        </w:rPr>
        <w:t>wy, o której mowa w § 4 ust. 1 lit. b</w:t>
      </w:r>
      <w:r w:rsidRPr="00E94829">
        <w:rPr>
          <w:rFonts w:ascii="Times New Roman" w:eastAsia="Times New Roman" w:hAnsi="Times New Roman" w:cs="Times New Roman"/>
          <w:noProof/>
          <w:lang w:eastAsia="pl-PL"/>
        </w:rPr>
        <w:t>) – w przypadku odstąpienia od Umowy w części przez Wykonawcę lub Zamawiającego z przyczyn leżących po stronie Wykonawcy,</w:t>
      </w:r>
    </w:p>
    <w:p w14:paraId="1489B098"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b) 5% wartości brutto cen jednostkowych Towaru niedostarczonego w terminie - za każdy rozpoczęty dzień roboczy zwłoki w dostawie Towaru, ale nie więcej niż 20% wartości brutto u</w:t>
      </w:r>
      <w:r>
        <w:rPr>
          <w:rFonts w:ascii="Times New Roman" w:eastAsia="Times New Roman" w:hAnsi="Times New Roman" w:cs="Times New Roman"/>
          <w:noProof/>
          <w:lang w:eastAsia="pl-PL"/>
        </w:rPr>
        <w:t>mowy określonego w § 4 ust. 1 lit. b</w:t>
      </w:r>
      <w:r w:rsidRPr="00E94829">
        <w:rPr>
          <w:rFonts w:ascii="Times New Roman" w:eastAsia="Times New Roman" w:hAnsi="Times New Roman" w:cs="Times New Roman"/>
          <w:noProof/>
          <w:lang w:eastAsia="pl-PL"/>
        </w:rPr>
        <w:t>),</w:t>
      </w:r>
    </w:p>
    <w:p w14:paraId="014881B4"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 xml:space="preserve">c) 5% wartości brutto cen jednostkowych Towaru - za każdy stwierdzony przypadek dostarczenia Towaru niewłaściwej ilości, wadliwego, niezgodnego z przedmiotem umowy, w opakowaniach uszkodzonych lub w opakowaniach, które nie są oryginalnymi opakowaniami producenta, ale nie więcej niż 20% wartości brutto umowy, o której mowa w § 4 ust. 1 </w:t>
      </w:r>
      <w:r>
        <w:rPr>
          <w:rFonts w:ascii="Times New Roman" w:eastAsia="Times New Roman" w:hAnsi="Times New Roman" w:cs="Times New Roman"/>
          <w:noProof/>
          <w:lang w:eastAsia="pl-PL"/>
        </w:rPr>
        <w:t>lit. b</w:t>
      </w:r>
      <w:r w:rsidRPr="00E94829">
        <w:rPr>
          <w:rFonts w:ascii="Times New Roman" w:eastAsia="Times New Roman" w:hAnsi="Times New Roman" w:cs="Times New Roman"/>
          <w:noProof/>
          <w:lang w:eastAsia="pl-PL"/>
        </w:rPr>
        <w:t>),</w:t>
      </w:r>
    </w:p>
    <w:p w14:paraId="55A478A2"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 xml:space="preserve">d) 5% wartości brutto cen jednostkowych Towaru za każdy rozpoczęty dzień roboczy zwłoki w dostarczeniu w terminie, o którym mowa w § 3 ust. 10, Towaru wolnego od wad lub określonej ilości albo właściwie zapakowanego, w miejsce wadliwego lub dostarczonego w zbyt małej ilości albo wadliwie zapakowanego, ale nie więcej niż 20% wartości brutto umowy, o której mowa w § 4 ust. 1 </w:t>
      </w:r>
      <w:r>
        <w:rPr>
          <w:rFonts w:ascii="Times New Roman" w:eastAsia="Times New Roman" w:hAnsi="Times New Roman" w:cs="Times New Roman"/>
          <w:noProof/>
          <w:lang w:eastAsia="pl-PL"/>
        </w:rPr>
        <w:t>lit. b</w:t>
      </w:r>
      <w:r w:rsidRPr="00E94829">
        <w:rPr>
          <w:rFonts w:ascii="Times New Roman" w:eastAsia="Times New Roman" w:hAnsi="Times New Roman" w:cs="Times New Roman"/>
          <w:noProof/>
          <w:lang w:eastAsia="pl-PL"/>
        </w:rPr>
        <w:t>),</w:t>
      </w:r>
    </w:p>
    <w:p w14:paraId="21B4B912"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lastRenderedPageBreak/>
        <w:t xml:space="preserve">     </w:t>
      </w:r>
      <w:r w:rsidRPr="00E94829">
        <w:rPr>
          <w:rFonts w:ascii="Times New Roman" w:eastAsia="Times New Roman" w:hAnsi="Times New Roman" w:cs="Times New Roman"/>
          <w:noProof/>
          <w:lang w:eastAsia="pl-PL"/>
        </w:rPr>
        <w:t xml:space="preserve">e) 10% wartości brutto cen jednostkowych Towaru zareklamowanego w okresie gwarancji i rękojmii za wady, w przypadku niedostarczenia w terminie, o którym mowa w § 5 ust. 4 lub 5, Towaru wolnego od wad, za każdy rozpoczęty dzień roboczy zwłoki w dostarczeniu Towaru wolnego od wad, w miejsce wadliwego przedmiotu umowy, ale nie więcej niż 20% wartości brutto umowy, o której mowa w § 4 ust. 1 </w:t>
      </w:r>
      <w:r>
        <w:rPr>
          <w:rFonts w:ascii="Times New Roman" w:eastAsia="Times New Roman" w:hAnsi="Times New Roman" w:cs="Times New Roman"/>
          <w:noProof/>
          <w:lang w:eastAsia="pl-PL"/>
        </w:rPr>
        <w:t>lit. b</w:t>
      </w:r>
      <w:r w:rsidRPr="00E94829">
        <w:rPr>
          <w:rFonts w:ascii="Times New Roman" w:eastAsia="Times New Roman" w:hAnsi="Times New Roman" w:cs="Times New Roman"/>
          <w:noProof/>
          <w:lang w:eastAsia="pl-PL"/>
        </w:rPr>
        <w:t>),</w:t>
      </w:r>
    </w:p>
    <w:p w14:paraId="2D2C9ACB" w14:textId="77777777" w:rsidR="0025799E" w:rsidRPr="00E94829" w:rsidRDefault="0025799E" w:rsidP="006E2EB8">
      <w:pPr>
        <w:spacing w:after="0" w:line="360" w:lineRule="auto"/>
        <w:ind w:left="709"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 xml:space="preserve">Łączna wartość kar umownych wymienionych w punktach a)-e) powyżej nie może przekroczyć 30% wartości brutto umowy, o której mowa  w § 4 ust. 1 </w:t>
      </w:r>
      <w:r>
        <w:rPr>
          <w:rFonts w:ascii="Times New Roman" w:eastAsia="Times New Roman" w:hAnsi="Times New Roman" w:cs="Times New Roman"/>
          <w:noProof/>
          <w:lang w:eastAsia="pl-PL"/>
        </w:rPr>
        <w:t>lit. b</w:t>
      </w:r>
      <w:r w:rsidRPr="00E94829">
        <w:rPr>
          <w:rFonts w:ascii="Times New Roman" w:eastAsia="Times New Roman" w:hAnsi="Times New Roman" w:cs="Times New Roman"/>
          <w:noProof/>
          <w:lang w:eastAsia="pl-PL"/>
        </w:rPr>
        <w:t>).</w:t>
      </w:r>
    </w:p>
    <w:p w14:paraId="233B1A84" w14:textId="77777777" w:rsidR="0025799E" w:rsidRPr="00E94829" w:rsidRDefault="0025799E" w:rsidP="006E2EB8">
      <w:pPr>
        <w:spacing w:after="0" w:line="360" w:lineRule="auto"/>
        <w:ind w:left="567" w:hanging="283"/>
        <w:contextualSpacing/>
        <w:jc w:val="both"/>
        <w:rPr>
          <w:rFonts w:ascii="Times New Roman" w:eastAsia="Times New Roman" w:hAnsi="Times New Roman" w:cs="Times New Roman"/>
          <w:noProof/>
          <w:lang w:eastAsia="pl-PL"/>
        </w:rPr>
      </w:pPr>
      <w:r w:rsidRPr="00E94829">
        <w:rPr>
          <w:rFonts w:ascii="Times New Roman" w:eastAsia="Times New Roman" w:hAnsi="Times New Roman" w:cs="Times New Roman"/>
          <w:noProof/>
          <w:lang w:eastAsia="pl-PL"/>
        </w:rPr>
        <w:t>3.</w:t>
      </w:r>
      <w:r w:rsidRPr="00E94829">
        <w:rPr>
          <w:rFonts w:ascii="Times New Roman" w:eastAsia="Times New Roman" w:hAnsi="Times New Roman" w:cs="Times New Roman"/>
          <w:noProof/>
          <w:lang w:eastAsia="pl-PL"/>
        </w:rPr>
        <w:tab/>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 do pełnej wysokości poniesionej szkody.</w:t>
      </w:r>
    </w:p>
    <w:p w14:paraId="2D74F958" w14:textId="77777777" w:rsidR="0025799E" w:rsidRPr="00E94829" w:rsidRDefault="0025799E" w:rsidP="006E2EB8">
      <w:pPr>
        <w:spacing w:after="0" w:line="360" w:lineRule="auto"/>
        <w:ind w:left="567" w:hanging="283"/>
        <w:contextualSpacing/>
        <w:jc w:val="both"/>
        <w:rPr>
          <w:rFonts w:ascii="Times New Roman" w:eastAsia="Times New Roman" w:hAnsi="Times New Roman" w:cs="Times New Roman"/>
          <w:noProof/>
          <w:lang w:eastAsia="pl-PL"/>
        </w:rPr>
      </w:pPr>
      <w:r w:rsidRPr="00E94829">
        <w:rPr>
          <w:rFonts w:ascii="Times New Roman" w:eastAsia="Times New Roman" w:hAnsi="Times New Roman" w:cs="Times New Roman"/>
          <w:noProof/>
          <w:lang w:eastAsia="pl-PL"/>
        </w:rPr>
        <w:t>4.</w:t>
      </w:r>
      <w:r w:rsidRPr="00E94829">
        <w:rPr>
          <w:rFonts w:ascii="Times New Roman" w:eastAsia="Times New Roman" w:hAnsi="Times New Roman" w:cs="Times New Roman"/>
          <w:noProof/>
          <w:lang w:eastAsia="pl-PL"/>
        </w:rPr>
        <w:tab/>
        <w:t xml:space="preserve">Termin zapłaty kar umownych to 7 dni od dostarczenia drugiej Stronie dokumentu obciążającego karami umownymi. </w:t>
      </w:r>
    </w:p>
    <w:p w14:paraId="7B8E7211" w14:textId="77777777" w:rsidR="0025799E" w:rsidRPr="00E94829" w:rsidRDefault="0025799E" w:rsidP="006E2EB8">
      <w:pPr>
        <w:spacing w:after="0" w:line="360" w:lineRule="auto"/>
        <w:ind w:left="567" w:hanging="283"/>
        <w:contextualSpacing/>
        <w:jc w:val="both"/>
        <w:rPr>
          <w:rFonts w:ascii="Times New Roman" w:eastAsia="Times New Roman" w:hAnsi="Times New Roman" w:cs="Times New Roman"/>
          <w:noProof/>
          <w:lang w:eastAsia="pl-PL"/>
        </w:rPr>
      </w:pPr>
      <w:r w:rsidRPr="00E94829">
        <w:rPr>
          <w:rFonts w:ascii="Times New Roman" w:eastAsia="Times New Roman" w:hAnsi="Times New Roman" w:cs="Times New Roman"/>
          <w:noProof/>
          <w:lang w:eastAsia="pl-PL"/>
        </w:rPr>
        <w:t>5.</w:t>
      </w:r>
      <w:r w:rsidRPr="00E94829">
        <w:rPr>
          <w:rFonts w:ascii="Times New Roman" w:eastAsia="Times New Roman" w:hAnsi="Times New Roman" w:cs="Times New Roman"/>
          <w:noProof/>
          <w:lang w:eastAsia="pl-PL"/>
        </w:rPr>
        <w:tab/>
        <w:t xml:space="preserve">Zamawiający jest uprawniony do potrącenia kar umownych z wynagrodzenia Wykonawcy, lub z wierzytelności należnych Wykonawcy z innych tytułów, w tym z innych umów zawartych z Zamawiającym, na co Wykonawca wyraża zgodę. </w:t>
      </w:r>
    </w:p>
    <w:p w14:paraId="22BAF2DC" w14:textId="77777777" w:rsidR="0025799E" w:rsidRPr="00E94829" w:rsidRDefault="0025799E" w:rsidP="006E2EB8">
      <w:pPr>
        <w:spacing w:after="0" w:line="360" w:lineRule="auto"/>
        <w:ind w:left="567" w:hanging="283"/>
        <w:contextualSpacing/>
        <w:jc w:val="both"/>
        <w:rPr>
          <w:rFonts w:ascii="Times New Roman" w:eastAsia="Times New Roman" w:hAnsi="Times New Roman" w:cs="Times New Roman"/>
          <w:noProof/>
          <w:lang w:eastAsia="pl-PL"/>
        </w:rPr>
      </w:pPr>
      <w:r w:rsidRPr="00E94829">
        <w:rPr>
          <w:rFonts w:ascii="Times New Roman" w:eastAsia="Times New Roman" w:hAnsi="Times New Roman" w:cs="Times New Roman"/>
          <w:noProof/>
          <w:lang w:eastAsia="pl-PL"/>
        </w:rPr>
        <w:t>6.</w:t>
      </w:r>
      <w:r w:rsidRPr="00E94829">
        <w:rPr>
          <w:rFonts w:ascii="Times New Roman" w:eastAsia="Times New Roman" w:hAnsi="Times New Roman" w:cs="Times New Roman"/>
          <w:noProof/>
          <w:lang w:eastAsia="pl-PL"/>
        </w:rPr>
        <w:tab/>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9039EFC" w14:textId="77777777" w:rsidR="0025799E" w:rsidRDefault="0025799E" w:rsidP="006E2EB8">
      <w:pPr>
        <w:spacing w:after="0" w:line="360" w:lineRule="auto"/>
        <w:ind w:left="284"/>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7. </w:t>
      </w:r>
      <w:r w:rsidRPr="00E94829">
        <w:rPr>
          <w:rFonts w:ascii="Times New Roman" w:eastAsia="Times New Roman" w:hAnsi="Times New Roman" w:cs="Times New Roman"/>
          <w:noProof/>
          <w:lang w:eastAsia="pl-PL"/>
        </w:rPr>
        <w:t xml:space="preserve">Zapłata kar umownych nie zwalnia Wykonawcy z wykonania obowiązków określonych </w:t>
      </w:r>
    </w:p>
    <w:p w14:paraId="1AF72B2D" w14:textId="77777777" w:rsidR="0025799E" w:rsidRPr="00642AC7" w:rsidRDefault="0025799E" w:rsidP="006E2EB8">
      <w:pPr>
        <w:spacing w:after="0" w:line="360" w:lineRule="auto"/>
        <w:ind w:left="567" w:hanging="283"/>
        <w:contextualSpacing/>
        <w:jc w:val="both"/>
        <w:rPr>
          <w:rFonts w:ascii="Times New Roman" w:eastAsia="Times New Roman" w:hAnsi="Times New Roman" w:cs="Times New Roman"/>
          <w:noProof/>
          <w:lang w:eastAsia="pl-PL"/>
        </w:rPr>
      </w:pP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 xml:space="preserve">w niniejszej umowie, o ile Zamawiający nie podjął decyzji w przedmiocie odstąpienia lub </w:t>
      </w:r>
      <w:r>
        <w:rPr>
          <w:rFonts w:ascii="Times New Roman" w:eastAsia="Times New Roman" w:hAnsi="Times New Roman" w:cs="Times New Roman"/>
          <w:noProof/>
          <w:lang w:eastAsia="pl-PL"/>
        </w:rPr>
        <w:t xml:space="preserve">  </w:t>
      </w:r>
      <w:r w:rsidRPr="00E94829">
        <w:rPr>
          <w:rFonts w:ascii="Times New Roman" w:eastAsia="Times New Roman" w:hAnsi="Times New Roman" w:cs="Times New Roman"/>
          <w:noProof/>
          <w:lang w:eastAsia="pl-PL"/>
        </w:rPr>
        <w:t>rozwiązania umowy, lub dokonania jej zmiany.</w:t>
      </w:r>
    </w:p>
    <w:p w14:paraId="7A15D3FB" w14:textId="77777777" w:rsidR="0025799E" w:rsidRDefault="0025799E" w:rsidP="006E2EB8">
      <w:pPr>
        <w:spacing w:after="0" w:line="360" w:lineRule="auto"/>
        <w:rPr>
          <w:rFonts w:ascii="Times New Roman" w:eastAsia="Times New Roman" w:hAnsi="Times New Roman" w:cs="Times New Roman"/>
          <w:b/>
          <w:noProof/>
          <w:color w:val="000000"/>
          <w:lang w:eastAsia="pl-PL"/>
        </w:rPr>
      </w:pPr>
    </w:p>
    <w:p w14:paraId="327240DE" w14:textId="77777777" w:rsidR="0025799E" w:rsidRDefault="0025799E" w:rsidP="006E2EB8">
      <w:pPr>
        <w:spacing w:after="0" w:line="360" w:lineRule="auto"/>
        <w:ind w:left="426"/>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noProof/>
          <w:color w:val="000000"/>
          <w:lang w:eastAsia="pl-PL"/>
        </w:rPr>
        <w:sym w:font="Arial Narrow" w:char="00A7"/>
      </w:r>
      <w:r w:rsidRPr="00AA1501">
        <w:rPr>
          <w:rFonts w:ascii="Times New Roman" w:eastAsia="Times New Roman" w:hAnsi="Times New Roman" w:cs="Times New Roman"/>
          <w:b/>
          <w:color w:val="000000"/>
          <w:lang w:eastAsia="pl-PL"/>
        </w:rPr>
        <w:t xml:space="preserve"> 7</w:t>
      </w:r>
    </w:p>
    <w:p w14:paraId="642F41B7" w14:textId="77777777" w:rsidR="0025799E" w:rsidRPr="00AA1501" w:rsidRDefault="0025799E" w:rsidP="006E2EB8">
      <w:pPr>
        <w:spacing w:after="0" w:line="360" w:lineRule="auto"/>
        <w:ind w:left="426"/>
        <w:jc w:val="center"/>
        <w:rPr>
          <w:rFonts w:ascii="Times New Roman" w:eastAsia="Times New Roman" w:hAnsi="Times New Roman" w:cs="Times New Roman"/>
          <w:b/>
          <w:color w:val="000000"/>
          <w:lang w:eastAsia="pl-PL"/>
        </w:rPr>
      </w:pPr>
      <w:r>
        <w:rPr>
          <w:rFonts w:ascii="Times New Roman" w:eastAsia="Times New Roman" w:hAnsi="Times New Roman" w:cs="Times New Roman"/>
          <w:b/>
          <w:noProof/>
          <w:color w:val="000000"/>
          <w:lang w:eastAsia="pl-PL"/>
        </w:rPr>
        <w:t>Odstąpienie od Umowy</w:t>
      </w:r>
    </w:p>
    <w:p w14:paraId="03F8E4BF" w14:textId="77777777" w:rsidR="0025799E" w:rsidRPr="00292D72" w:rsidRDefault="0025799E" w:rsidP="006E2EB8">
      <w:pPr>
        <w:suppressAutoHyphens/>
        <w:spacing w:after="0" w:line="360" w:lineRule="auto"/>
        <w:ind w:left="567" w:hanging="283"/>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1.</w:t>
      </w:r>
      <w:r w:rsidRPr="00292D72">
        <w:rPr>
          <w:rFonts w:ascii="Times New Roman" w:eastAsia="Times New Roman" w:hAnsi="Times New Roman" w:cs="Times New Roman"/>
          <w:lang w:eastAsia="pl-PL"/>
        </w:rPr>
        <w:tab/>
        <w:t xml:space="preserve">Zamawiający ma prawo odstąpić od niniejszej umowy w całości lub w części, jeżeli Wykonawca naruszy jakiekolwiek jej istotne postanowienie, w tym </w:t>
      </w:r>
    </w:p>
    <w:p w14:paraId="7E6C3000" w14:textId="77777777" w:rsidR="0025799E" w:rsidRPr="00292D72" w:rsidRDefault="0025799E" w:rsidP="006E2EB8">
      <w:pPr>
        <w:suppressAutoHyphens/>
        <w:spacing w:after="0" w:line="360" w:lineRule="auto"/>
        <w:ind w:left="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 xml:space="preserve">w szczególności: </w:t>
      </w:r>
    </w:p>
    <w:p w14:paraId="177A6E2F"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a)</w:t>
      </w:r>
      <w:r w:rsidRPr="00292D72">
        <w:rPr>
          <w:rFonts w:ascii="Times New Roman" w:eastAsia="Times New Roman" w:hAnsi="Times New Roman" w:cs="Times New Roman"/>
          <w:lang w:eastAsia="pl-PL"/>
        </w:rPr>
        <w:tab/>
        <w:t xml:space="preserve">Wykonawca wykonuje przedmiot umowy niezgodnie z jej postanowieniami i pomimo </w:t>
      </w: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 xml:space="preserve">pisemnego wezwania Zamawiającego nadal nie realizuje jej postanowień; </w:t>
      </w:r>
    </w:p>
    <w:p w14:paraId="4EE1B00E"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b)</w:t>
      </w:r>
      <w:r w:rsidRPr="00292D72">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w przypadku zajęcia majątku Wykonawcy, w zakresie uniemożliwiającym realizację przedmiotu umowy;</w:t>
      </w:r>
    </w:p>
    <w:p w14:paraId="05099725" w14:textId="4251AC90"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d)</w:t>
      </w:r>
      <w:r w:rsidRPr="00292D72">
        <w:rPr>
          <w:rFonts w:ascii="Times New Roman" w:eastAsia="Times New Roman" w:hAnsi="Times New Roman" w:cs="Times New Roman"/>
          <w:lang w:eastAsia="pl-PL"/>
        </w:rPr>
        <w:tab/>
        <w:t>dostarczył przedmiot umowy wadliwy i odmawia usunięcia wad,</w:t>
      </w:r>
    </w:p>
    <w:p w14:paraId="5BF81E30"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e)</w:t>
      </w:r>
      <w:r w:rsidRPr="00292D72">
        <w:rPr>
          <w:rFonts w:ascii="Times New Roman" w:eastAsia="Times New Roman" w:hAnsi="Times New Roman" w:cs="Times New Roman"/>
          <w:lang w:eastAsia="pl-PL"/>
        </w:rPr>
        <w:tab/>
        <w:t>nie realizuje uprawnień Zamawiającego wynikających z rękojmi za wady i gwarancji jakości.</w:t>
      </w:r>
    </w:p>
    <w:p w14:paraId="58AAF6AC"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t>
      </w:r>
      <w:r w:rsidRPr="00292D72">
        <w:rPr>
          <w:rFonts w:ascii="Times New Roman" w:eastAsia="Times New Roman" w:hAnsi="Times New Roman" w:cs="Times New Roman"/>
          <w:lang w:eastAsia="pl-PL"/>
        </w:rPr>
        <w:t>f)</w:t>
      </w:r>
      <w:r w:rsidRPr="00292D72">
        <w:rPr>
          <w:rFonts w:ascii="Times New Roman" w:eastAsia="Times New Roman" w:hAnsi="Times New Roman" w:cs="Times New Roman"/>
          <w:lang w:eastAsia="pl-PL"/>
        </w:rPr>
        <w:tab/>
        <w:t>Wykonawca bez uzasadnionych przyczyn nie rozpoczął realizacj</w:t>
      </w:r>
      <w:r>
        <w:rPr>
          <w:rFonts w:ascii="Times New Roman" w:eastAsia="Times New Roman" w:hAnsi="Times New Roman" w:cs="Times New Roman"/>
          <w:lang w:eastAsia="pl-PL"/>
        </w:rPr>
        <w:t>i przedmiotu umowy pomimo upływu terminów określonych w § 2 ust. 2 i 3 Umowy</w:t>
      </w:r>
      <w:r w:rsidRPr="00292D72">
        <w:rPr>
          <w:rFonts w:ascii="Times New Roman" w:eastAsia="Times New Roman" w:hAnsi="Times New Roman" w:cs="Times New Roman"/>
          <w:lang w:eastAsia="pl-PL"/>
        </w:rPr>
        <w:t xml:space="preserve"> - lub jej nie kontynuuje pomimo wezwania Zamawiającego złożonego na piśmie;</w:t>
      </w:r>
    </w:p>
    <w:p w14:paraId="31C5F928"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g)</w:t>
      </w:r>
      <w:r w:rsidRPr="00292D72">
        <w:rPr>
          <w:rFonts w:ascii="Times New Roman" w:eastAsia="Times New Roman" w:hAnsi="Times New Roman" w:cs="Times New Roman"/>
          <w:lang w:eastAsia="pl-PL"/>
        </w:rPr>
        <w:tab/>
        <w:t>Wykonawca wykonuje przedmiot umowy niezgodnie z jej postanowieniami;</w:t>
      </w:r>
    </w:p>
    <w:p w14:paraId="12F430C0"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h)</w:t>
      </w:r>
      <w:r w:rsidRPr="00292D72">
        <w:rPr>
          <w:rFonts w:ascii="Times New Roman" w:eastAsia="Times New Roman" w:hAnsi="Times New Roman" w:cs="Times New Roman"/>
          <w:lang w:eastAsia="pl-PL"/>
        </w:rPr>
        <w:tab/>
        <w:t>Wykonawca zaprzestał prowadzenia działalności;</w:t>
      </w:r>
    </w:p>
    <w:p w14:paraId="3CFEF896"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i)</w:t>
      </w:r>
      <w:r w:rsidRPr="00292D72">
        <w:rPr>
          <w:rFonts w:ascii="Times New Roman" w:eastAsia="Times New Roman" w:hAnsi="Times New Roman" w:cs="Times New Roman"/>
          <w:lang w:eastAsia="pl-PL"/>
        </w:rPr>
        <w:tab/>
        <w:t>Wykonawca utracił uprawnienia do prowadzenia działalności gospodarczej w zakresie objętym Umową;</w:t>
      </w:r>
    </w:p>
    <w:p w14:paraId="1C936D3C"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j)</w:t>
      </w:r>
      <w:r w:rsidRPr="00292D72">
        <w:rPr>
          <w:rFonts w:ascii="Times New Roman" w:eastAsia="Times New Roman" w:hAnsi="Times New Roman" w:cs="Times New Roman"/>
          <w:lang w:eastAsia="pl-PL"/>
        </w:rPr>
        <w:tab/>
        <w:t>gdy Wykonawca powierzył wykonanie przedmiotu umowy w zakresie nieprzewidzianym przez Zamawiającego osobom trzecim;</w:t>
      </w:r>
    </w:p>
    <w:p w14:paraId="5ED248FF" w14:textId="77777777" w:rsidR="0025799E" w:rsidRPr="00292D72" w:rsidRDefault="0025799E" w:rsidP="006E2EB8">
      <w:pPr>
        <w:suppressAutoHyphens/>
        <w:spacing w:after="0" w:line="360" w:lineRule="auto"/>
        <w:ind w:left="709" w:hanging="35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k)</w:t>
      </w:r>
      <w:r w:rsidRPr="00292D72">
        <w:rPr>
          <w:rFonts w:ascii="Times New Roman" w:eastAsia="Times New Roman" w:hAnsi="Times New Roman" w:cs="Times New Roman"/>
          <w:lang w:eastAsia="pl-PL"/>
        </w:rPr>
        <w:tab/>
        <w:t>łączna wartość kar umownych przekroczy 30% wartoś</w:t>
      </w:r>
      <w:r>
        <w:rPr>
          <w:rFonts w:ascii="Times New Roman" w:eastAsia="Times New Roman" w:hAnsi="Times New Roman" w:cs="Times New Roman"/>
          <w:lang w:eastAsia="pl-PL"/>
        </w:rPr>
        <w:t>ci brutto umowy określonej w § 4 ust. 1</w:t>
      </w:r>
      <w:r w:rsidRPr="00292D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lit a) -</w:t>
      </w:r>
      <w:r w:rsidRPr="00AA1501">
        <w:rPr>
          <w:rFonts w:ascii="Times New Roman" w:eastAsia="Times New Roman" w:hAnsi="Times New Roman" w:cs="Times New Roman"/>
          <w:bCs/>
          <w:lang w:eastAsia="pl-PL"/>
        </w:rPr>
        <w:t xml:space="preserve"> w przypadku zamówienia po</w:t>
      </w:r>
      <w:r>
        <w:rPr>
          <w:rFonts w:ascii="Times New Roman" w:eastAsia="Times New Roman" w:hAnsi="Times New Roman" w:cs="Times New Roman"/>
          <w:bCs/>
          <w:lang w:eastAsia="pl-PL"/>
        </w:rPr>
        <w:t>dstawowego lub § 4 ust. 1 lit. b) -</w:t>
      </w:r>
      <w:r w:rsidRPr="00AA1501">
        <w:rPr>
          <w:rFonts w:ascii="Times New Roman" w:eastAsia="Times New Roman" w:hAnsi="Times New Roman" w:cs="Times New Roman"/>
          <w:bCs/>
          <w:lang w:eastAsia="pl-PL"/>
        </w:rPr>
        <w:t xml:space="preserve"> w przypadku zamówienia objętego prawem opcji.</w:t>
      </w:r>
    </w:p>
    <w:p w14:paraId="4447534D" w14:textId="77777777" w:rsidR="0025799E" w:rsidRPr="00292D72" w:rsidRDefault="0025799E" w:rsidP="006E2EB8">
      <w:pPr>
        <w:suppressAutoHyphens/>
        <w:spacing w:after="0" w:line="360" w:lineRule="auto"/>
        <w:ind w:left="567"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 xml:space="preserve">2. Niezależnie od powyższego Zamawiającemu przysługuje prawo jednostronnego odstąpienia od </w:t>
      </w: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umowy w przypadku gdy:</w:t>
      </w:r>
    </w:p>
    <w:p w14:paraId="7F5383B1"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1)</w:t>
      </w:r>
      <w:r w:rsidRPr="00292D72">
        <w:rPr>
          <w:rFonts w:ascii="Times New Roman" w:eastAsia="Times New Roman" w:hAnsi="Times New Roman" w:cs="Times New Roman"/>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1F00B85"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2) jeżeli zachodzi co najmniej jedna z następujących okoliczności:</w:t>
      </w:r>
    </w:p>
    <w:p w14:paraId="30F6CEA6"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a) dokonano zmiany Umowy z naruszeniem art. 454 i art. 455 ustawy Pzp,</w:t>
      </w:r>
    </w:p>
    <w:p w14:paraId="07628E46"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b) Wykonawca w chwili zawarcia Umowy podlegał wykluczeniu na podstawie art. 108 ustawy Pzp,</w:t>
      </w:r>
    </w:p>
    <w:p w14:paraId="6AF8D058"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65DB3A8" w14:textId="77777777" w:rsidR="0025799E" w:rsidRPr="00292D72" w:rsidRDefault="0025799E" w:rsidP="006E2EB8">
      <w:pPr>
        <w:suppressAutoHyphens/>
        <w:spacing w:after="0" w:line="360" w:lineRule="auto"/>
        <w:ind w:left="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 xml:space="preserve">3) Wykonawca wymieniony został w wykazach określonych w rozporządzeniu 765/2006 </w:t>
      </w:r>
    </w:p>
    <w:p w14:paraId="33C21F41"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i rozporządzeniu 269/2014 albo wpisany na listę na podstawie decyzji w sprawie wpisu na listę rozstrzygającej o zastosowaniu środka, o którym mowa w art. 1 pkt. 3 ustawy </w:t>
      </w:r>
    </w:p>
    <w:p w14:paraId="3935D7AE"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z dnia 13 kwietnia 2022 r. o szczególnych rozwiązaniach w zakresie przeciwdziałania wspieraniu agresji na Ukrainę oraz służących ochronie bezpieczeństwa narodowego (Dz. U. z 2023 r., poz. 129 z późn. zm.), </w:t>
      </w:r>
    </w:p>
    <w:p w14:paraId="61A00A99"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4)</w:t>
      </w:r>
      <w:r w:rsidRPr="00292D72">
        <w:rPr>
          <w:rFonts w:ascii="Times New Roman" w:eastAsia="Times New Roman" w:hAnsi="Times New Roman" w:cs="Times New Roman"/>
          <w:lang w:eastAsia="pl-PL"/>
        </w:rPr>
        <w:tab/>
        <w:t>osoba będąca beneficjentem rzeczywistym Wykonawcy (w rozumieniu ustawy z dnia</w:t>
      </w:r>
    </w:p>
    <w:p w14:paraId="53C367FF"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1 marca 2018 r. o przeciwdziałaniu praniu pieniędzy oraz finansowaniu terroryzmu (Dz. U. z 2022 r. poz. 593 i 655)) została wymieniona w wykazach określonych </w:t>
      </w:r>
    </w:p>
    <w:p w14:paraId="0A79885E"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lastRenderedPageBreak/>
        <w:t>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 z późn. zm.),</w:t>
      </w:r>
    </w:p>
    <w:p w14:paraId="737132BF"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5)</w:t>
      </w:r>
      <w:r w:rsidRPr="00292D72">
        <w:rPr>
          <w:rFonts w:ascii="Times New Roman" w:eastAsia="Times New Roman" w:hAnsi="Times New Roman" w:cs="Times New Roman"/>
          <w:lang w:eastAsia="pl-PL"/>
        </w:rPr>
        <w:tab/>
        <w:t xml:space="preserve">podmiot będący jednostką dominującą Wykonawcy (w rozumieniu art. 3 ust. 1 pkt 37 ustawy z dnia 29 września 1994 r. o rachunkowości (Dz.U. z 2023 r. poz. 120, z późn. zm.) wymieniony jest w wykazach określonych w rozporządzeniu 765/2006 </w:t>
      </w:r>
    </w:p>
    <w:p w14:paraId="58B4B6DB"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 z późn. zm.),</w:t>
      </w:r>
    </w:p>
    <w:p w14:paraId="27D7D7EF" w14:textId="77777777" w:rsidR="0025799E" w:rsidRPr="00292D72" w:rsidRDefault="0025799E" w:rsidP="006E2EB8">
      <w:pPr>
        <w:suppressAutoHyphens/>
        <w:spacing w:after="0" w:line="360" w:lineRule="auto"/>
        <w:ind w:left="426"/>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6)</w:t>
      </w:r>
      <w:r w:rsidRPr="00292D72">
        <w:rPr>
          <w:rFonts w:ascii="Times New Roman" w:eastAsia="Times New Roman" w:hAnsi="Times New Roman" w:cs="Times New Roman"/>
          <w:lang w:eastAsia="pl-PL"/>
        </w:rPr>
        <w:tab/>
        <w:t>jeżeli w trakcie jej trwania zajdzie co najmniej jedna z okoliczności wskazanych w art. 5k Rozporządzenia Rady (UE) nr 833/2014 z dnia 31 lipca 2014 r. dotyczącego środków ograniczających w związku z działaniem Rosji destabilizującymi sytuację na Ukrainie (Dz. U. UE. L. 2014 nr 229, str. 1 z późn. zm.).</w:t>
      </w:r>
    </w:p>
    <w:p w14:paraId="1E83C6A4" w14:textId="77777777" w:rsidR="0025799E" w:rsidRPr="00292D72" w:rsidRDefault="0025799E" w:rsidP="006E2EB8">
      <w:pPr>
        <w:suppressAutoHyphens/>
        <w:spacing w:after="0" w:line="360" w:lineRule="auto"/>
        <w:ind w:left="426" w:hanging="142"/>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3. Zamawiający może odstąpić od umowy w terminie 30 dni od powzięcia wiadomości o okolicznościach wymienionych w ust. 1  </w:t>
      </w:r>
      <w:r>
        <w:rPr>
          <w:rFonts w:ascii="Times New Roman" w:eastAsia="Times New Roman" w:hAnsi="Times New Roman" w:cs="Times New Roman"/>
          <w:lang w:eastAsia="pl-PL"/>
        </w:rPr>
        <w:t xml:space="preserve">i 2. </w:t>
      </w:r>
      <w:r w:rsidRPr="00292D72">
        <w:rPr>
          <w:rFonts w:ascii="Times New Roman" w:eastAsia="Times New Roman" w:hAnsi="Times New Roman" w:cs="Times New Roman"/>
          <w:lang w:eastAsia="pl-PL"/>
        </w:rPr>
        <w:t xml:space="preserve">jednak nie później niż w terminie 30 dni licząc od upływu terminu o którym mowa w § 2 ust. </w:t>
      </w:r>
      <w:r>
        <w:rPr>
          <w:rFonts w:ascii="Times New Roman" w:eastAsia="Times New Roman" w:hAnsi="Times New Roman" w:cs="Times New Roman"/>
          <w:lang w:eastAsia="pl-PL"/>
        </w:rPr>
        <w:t>1 Umowy</w:t>
      </w:r>
      <w:r w:rsidRPr="00292D72">
        <w:rPr>
          <w:rFonts w:ascii="Times New Roman" w:eastAsia="Times New Roman" w:hAnsi="Times New Roman" w:cs="Times New Roman"/>
          <w:lang w:eastAsia="pl-PL"/>
        </w:rPr>
        <w:t>.</w:t>
      </w:r>
    </w:p>
    <w:p w14:paraId="40683AC0" w14:textId="77777777" w:rsidR="0025799E" w:rsidRPr="00292D72" w:rsidRDefault="0025799E" w:rsidP="006E2EB8">
      <w:pPr>
        <w:suppressAutoHyphens/>
        <w:spacing w:after="0" w:line="360" w:lineRule="auto"/>
        <w:ind w:left="567"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Pr="00292D72">
        <w:rPr>
          <w:rFonts w:ascii="Times New Roman" w:eastAsia="Times New Roman" w:hAnsi="Times New Roman" w:cs="Times New Roman"/>
          <w:lang w:eastAsia="pl-PL"/>
        </w:rPr>
        <w:t xml:space="preserve">W przypadku, o którym mowa w ust. 2 pkt 2 lit. a, Zamawiający odstępuje od Umowy                               w części, której zmiana dotyczy. </w:t>
      </w:r>
    </w:p>
    <w:p w14:paraId="79A2A1ED" w14:textId="5255D938" w:rsidR="0025799E" w:rsidRPr="00292D72" w:rsidRDefault="0025799E" w:rsidP="006E2EB8">
      <w:pPr>
        <w:suppressAutoHyphens/>
        <w:spacing w:after="0" w:line="360" w:lineRule="auto"/>
        <w:ind w:left="567" w:hanging="283"/>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5.</w:t>
      </w:r>
      <w:r w:rsidRPr="00292D72">
        <w:rPr>
          <w:rFonts w:ascii="Times New Roman" w:eastAsia="Times New Roman" w:hAnsi="Times New Roman" w:cs="Times New Roman"/>
          <w:lang w:eastAsia="pl-PL"/>
        </w:rPr>
        <w:tab/>
        <w:t xml:space="preserve">W przypadku, o którym mowa w ust. </w:t>
      </w:r>
      <w:r w:rsidR="007A558A">
        <w:rPr>
          <w:rFonts w:ascii="Times New Roman" w:eastAsia="Times New Roman" w:hAnsi="Times New Roman" w:cs="Times New Roman"/>
          <w:lang w:eastAsia="pl-PL"/>
        </w:rPr>
        <w:t>2</w:t>
      </w:r>
      <w:r w:rsidRPr="00292D72">
        <w:rPr>
          <w:rFonts w:ascii="Times New Roman" w:eastAsia="Times New Roman" w:hAnsi="Times New Roman" w:cs="Times New Roman"/>
          <w:lang w:eastAsia="pl-PL"/>
        </w:rPr>
        <w:t xml:space="preserve"> Wykonawca może żądać wyłącznie wynagrodzenia za </w:t>
      </w: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faktycznie zrealizowaną część umowy.</w:t>
      </w:r>
    </w:p>
    <w:p w14:paraId="6F2AFA8E" w14:textId="77777777" w:rsidR="0025799E" w:rsidRPr="001943BA" w:rsidRDefault="0025799E" w:rsidP="006E2EB8">
      <w:pPr>
        <w:suppressAutoHyphens/>
        <w:spacing w:after="0" w:line="360" w:lineRule="auto"/>
        <w:ind w:left="567" w:hanging="283"/>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6.</w:t>
      </w:r>
      <w:r w:rsidRPr="00292D72">
        <w:rPr>
          <w:rFonts w:ascii="Times New Roman" w:eastAsia="Times New Roman" w:hAnsi="Times New Roman" w:cs="Times New Roman"/>
          <w:lang w:eastAsia="pl-PL"/>
        </w:rPr>
        <w:tab/>
        <w:t xml:space="preserve">Odstąpienie od umowy oraz jej rozwiązanie musi nastąpić w formie pisemnej pod rygorem </w:t>
      </w:r>
      <w:r>
        <w:rPr>
          <w:rFonts w:ascii="Times New Roman" w:eastAsia="Times New Roman" w:hAnsi="Times New Roman" w:cs="Times New Roman"/>
          <w:lang w:eastAsia="pl-PL"/>
        </w:rPr>
        <w:t xml:space="preserve"> </w:t>
      </w:r>
      <w:r w:rsidRPr="00292D72">
        <w:rPr>
          <w:rFonts w:ascii="Times New Roman" w:eastAsia="Times New Roman" w:hAnsi="Times New Roman" w:cs="Times New Roman"/>
          <w:lang w:eastAsia="pl-PL"/>
        </w:rPr>
        <w:t>nieważności wraz z podaniem uzasadnienia.</w:t>
      </w:r>
    </w:p>
    <w:p w14:paraId="5EDB045B" w14:textId="77777777" w:rsidR="0025799E" w:rsidRPr="00AA1501" w:rsidRDefault="0025799E" w:rsidP="006E2EB8">
      <w:pPr>
        <w:suppressAutoHyphens/>
        <w:spacing w:after="0" w:line="360" w:lineRule="auto"/>
        <w:jc w:val="both"/>
        <w:rPr>
          <w:rFonts w:ascii="Times New Roman" w:eastAsia="Times New Roman" w:hAnsi="Times New Roman" w:cs="Times New Roman"/>
          <w:lang w:eastAsia="pl-PL"/>
        </w:rPr>
      </w:pPr>
    </w:p>
    <w:p w14:paraId="1343111F" w14:textId="77777777" w:rsidR="0025799E" w:rsidRPr="00AA1501" w:rsidRDefault="0025799E" w:rsidP="006E2EB8">
      <w:pPr>
        <w:spacing w:after="0" w:line="360" w:lineRule="auto"/>
        <w:ind w:left="426"/>
        <w:jc w:val="center"/>
        <w:outlineLvl w:val="0"/>
        <w:rPr>
          <w:rFonts w:ascii="Times New Roman" w:eastAsia="Times New Roman" w:hAnsi="Times New Roman" w:cs="Times New Roman"/>
          <w:b/>
          <w:lang w:eastAsia="pl-PL"/>
        </w:rPr>
      </w:pPr>
      <w:r w:rsidRPr="00AA1501">
        <w:rPr>
          <w:rFonts w:ascii="Times New Roman" w:eastAsia="Times New Roman" w:hAnsi="Times New Roman" w:cs="Times New Roman"/>
          <w:b/>
          <w:lang w:eastAsia="pl-PL"/>
        </w:rPr>
        <w:t>§ 8</w:t>
      </w:r>
      <w:r w:rsidRPr="00AA1501">
        <w:rPr>
          <w:rFonts w:ascii="Times New Roman" w:eastAsia="Times New Roman" w:hAnsi="Times New Roman" w:cs="Times New Roman"/>
          <w:b/>
          <w:lang w:eastAsia="pl-PL"/>
        </w:rPr>
        <w:br/>
        <w:t>Zmiana umowy</w:t>
      </w:r>
    </w:p>
    <w:p w14:paraId="0EF4819F" w14:textId="77777777" w:rsidR="0025799E" w:rsidRPr="00D537DB" w:rsidRDefault="0025799E" w:rsidP="006E2EB8">
      <w:pPr>
        <w:pStyle w:val="Akapitzlist"/>
        <w:numPr>
          <w:ilvl w:val="6"/>
          <w:numId w:val="233"/>
        </w:numPr>
        <w:spacing w:after="0" w:line="360" w:lineRule="auto"/>
        <w:ind w:left="567"/>
        <w:jc w:val="both"/>
        <w:rPr>
          <w:rFonts w:ascii="Times New Roman" w:eastAsia="Times New Roman" w:hAnsi="Times New Roman" w:cs="Times New Roman"/>
          <w:lang w:eastAsia="pl-PL"/>
        </w:rPr>
      </w:pPr>
      <w:r w:rsidRPr="00D537DB">
        <w:rPr>
          <w:rFonts w:ascii="Times New Roman" w:eastAsia="Times New Roman" w:hAnsi="Times New Roman" w:cs="Times New Roman"/>
          <w:lang w:eastAsia="pl-PL"/>
        </w:rPr>
        <w:t xml:space="preserve">Zamawiający zgodnie z art. 455 ustawy Pzp przewiduje możliwość prowadzenia zmian </w:t>
      </w:r>
      <w:r w:rsidRPr="00D537DB">
        <w:rPr>
          <w:rFonts w:ascii="Times New Roman" w:eastAsia="Times New Roman" w:hAnsi="Times New Roman" w:cs="Times New Roman"/>
          <w:lang w:eastAsia="pl-PL"/>
        </w:rPr>
        <w:br/>
        <w:t>do treści zawartej umowy w przypadku:</w:t>
      </w:r>
    </w:p>
    <w:p w14:paraId="551D5C72" w14:textId="427B0911" w:rsidR="0025799E" w:rsidRPr="00D537DB" w:rsidRDefault="0025799E" w:rsidP="006E2EB8">
      <w:pPr>
        <w:pStyle w:val="Akapitzlist"/>
        <w:spacing w:after="0" w:line="360" w:lineRule="auto"/>
        <w:ind w:left="993" w:hanging="425"/>
        <w:jc w:val="both"/>
        <w:rPr>
          <w:rFonts w:ascii="Times New Roman" w:eastAsia="Times New Roman" w:hAnsi="Times New Roman" w:cs="Times New Roman"/>
          <w:color w:val="000000"/>
          <w:lang w:eastAsia="pl-PL"/>
        </w:rPr>
      </w:pPr>
      <w:r>
        <w:rPr>
          <w:lang w:eastAsia="pl-PL"/>
        </w:rPr>
        <w:t xml:space="preserve">  1)</w:t>
      </w:r>
      <w:r w:rsidRPr="00D537DB">
        <w:rPr>
          <w:rFonts w:ascii="Times New Roman" w:eastAsia="Times New Roman" w:hAnsi="Times New Roman" w:cs="Times New Roman"/>
          <w:lang w:eastAsia="pl-PL"/>
        </w:rPr>
        <w:t xml:space="preserve"> wystąpienia siły wyższej (rozumianej, jako zdarzenie zewnętrzne, niemożliwe </w:t>
      </w:r>
      <w:r w:rsidRPr="00D537DB">
        <w:rPr>
          <w:rFonts w:ascii="Times New Roman" w:eastAsia="Times New Roman" w:hAnsi="Times New Roman" w:cs="Times New Roman"/>
          <w:lang w:eastAsia="pl-PL"/>
        </w:rPr>
        <w:br/>
        <w:t xml:space="preserve">do przewidzenia, którego skutkom nie można było zapobiec) uniemożliwiającej wykonanie przedmiotu umowy; za siłę wyższą wywołującą zmianę umowy uważać się będzie w szczególności powódź, pożar i inne klęski żywiołowe; zamieszki; strajki; </w:t>
      </w:r>
      <w:r w:rsidRPr="00D537DB">
        <w:rPr>
          <w:rFonts w:ascii="Times New Roman" w:eastAsia="Times New Roman" w:hAnsi="Times New Roman" w:cs="Times New Roman"/>
          <w:lang w:eastAsia="pl-PL"/>
        </w:rPr>
        <w:lastRenderedPageBreak/>
        <w:t>ataki terrorystyczne; działania wojenne; nagłe załamania warunków atmosferycznych; nagłe przerwy w dostawie energii elektrycznej; promieniowanie lub skażenie</w:t>
      </w:r>
      <w:r w:rsidRPr="00D537DB">
        <w:rPr>
          <w:rFonts w:ascii="Times New Roman" w:eastAsia="Times New Roman" w:hAnsi="Times New Roman" w:cs="Times New Roman"/>
          <w:color w:val="000000"/>
          <w:lang w:eastAsia="pl-PL"/>
        </w:rPr>
        <w:t>;</w:t>
      </w:r>
    </w:p>
    <w:p w14:paraId="0AD14525" w14:textId="0517B535" w:rsidR="0025799E" w:rsidRPr="00514AB4" w:rsidRDefault="0025799E" w:rsidP="006E2EB8">
      <w:pPr>
        <w:spacing w:after="0" w:line="360" w:lineRule="auto"/>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2)  </w:t>
      </w:r>
      <w:r w:rsidRPr="0035641C">
        <w:rPr>
          <w:rFonts w:ascii="Times New Roman" w:eastAsia="Times New Roman" w:hAnsi="Times New Roman" w:cs="Times New Roman"/>
          <w:color w:val="000000"/>
          <w:lang w:eastAsia="pl-PL"/>
        </w:rPr>
        <w:t xml:space="preserve">rezygnacji Zamawiającego z części przedmiotu umowy w przypadku wprowadzenia zmian </w:t>
      </w:r>
      <w:r w:rsidRPr="00514AB4">
        <w:rPr>
          <w:rFonts w:ascii="Times New Roman" w:eastAsia="Times New Roman" w:hAnsi="Times New Roman" w:cs="Times New Roman"/>
          <w:color w:val="000000"/>
          <w:lang w:eastAsia="pl-PL"/>
        </w:rPr>
        <w:t xml:space="preserve">organizacyjnych oraz zmian w realizacja zabezpieczenia finansowego </w:t>
      </w:r>
      <w:r w:rsidRPr="00514AB4">
        <w:rPr>
          <w:rFonts w:ascii="Times New Roman" w:eastAsia="Times New Roman" w:hAnsi="Times New Roman" w:cs="Times New Roman"/>
          <w:color w:val="000000"/>
          <w:lang w:eastAsia="pl-PL"/>
        </w:rPr>
        <w:br/>
        <w:t>i logistycznego jednostek organizacyjnych resortu obrony narodowej przydzielonych mu na zaopatrzenie zgodnie z planem przydziałów gospodarczych resortu obrony narodowej;</w:t>
      </w:r>
    </w:p>
    <w:p w14:paraId="195643B5" w14:textId="77777777" w:rsidR="0025799E" w:rsidRPr="0035641C" w:rsidRDefault="0025799E" w:rsidP="006E2EB8">
      <w:pPr>
        <w:spacing w:after="0" w:line="360" w:lineRule="auto"/>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3)  </w:t>
      </w:r>
      <w:r w:rsidRPr="0035641C">
        <w:rPr>
          <w:rFonts w:ascii="Times New Roman" w:eastAsia="Times New Roman" w:hAnsi="Times New Roman" w:cs="Times New Roman"/>
          <w:color w:val="000000"/>
          <w:lang w:eastAsia="pl-PL"/>
        </w:rPr>
        <w:t xml:space="preserve">zmiany Wykonawcy, jeżeli nowy Wykonawca ma zastąpić dotychczasowego Wykonawcę: </w:t>
      </w:r>
    </w:p>
    <w:p w14:paraId="1D703120" w14:textId="77777777" w:rsidR="0025799E" w:rsidRPr="00514AB4" w:rsidRDefault="0025799E" w:rsidP="006E2EB8">
      <w:pPr>
        <w:pStyle w:val="Akapitzlist"/>
        <w:numPr>
          <w:ilvl w:val="1"/>
          <w:numId w:val="231"/>
        </w:numPr>
        <w:spacing w:after="0" w:line="360" w:lineRule="auto"/>
        <w:ind w:left="993" w:firstLine="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514AB4">
        <w:rPr>
          <w:rFonts w:ascii="Times New Roman" w:eastAsia="Times New Roman" w:hAnsi="Times New Roman" w:cs="Times New Roman"/>
          <w:color w:val="00000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Pr="00514AB4">
        <w:rPr>
          <w:rFonts w:ascii="Times New Roman" w:eastAsia="Times New Roman" w:hAnsi="Times New Roman" w:cs="Times New Roman"/>
          <w:color w:val="000000"/>
          <w:lang w:eastAsia="pl-PL"/>
        </w:rPr>
        <w:br/>
        <w:t xml:space="preserve">a także nie ma na celu uniknięcia stosowania przepisów ustawy, lub </w:t>
      </w:r>
    </w:p>
    <w:p w14:paraId="74195F34" w14:textId="77777777" w:rsidR="0025799E" w:rsidRPr="00514AB4" w:rsidRDefault="0025799E" w:rsidP="006E2EB8">
      <w:pPr>
        <w:pStyle w:val="Akapitzlist"/>
        <w:numPr>
          <w:ilvl w:val="1"/>
          <w:numId w:val="231"/>
        </w:numPr>
        <w:spacing w:after="0" w:line="360" w:lineRule="auto"/>
        <w:ind w:left="993" w:firstLine="0"/>
        <w:jc w:val="both"/>
        <w:rPr>
          <w:rFonts w:ascii="Times New Roman" w:eastAsia="Times New Roman" w:hAnsi="Times New Roman" w:cs="Times New Roman"/>
          <w:color w:val="000000"/>
          <w:lang w:eastAsia="pl-PL"/>
        </w:rPr>
      </w:pPr>
      <w:r w:rsidRPr="00514AB4">
        <w:rPr>
          <w:rFonts w:ascii="Times New Roman" w:eastAsia="Times New Roman" w:hAnsi="Times New Roman" w:cs="Times New Roman"/>
          <w:color w:val="000000"/>
          <w:lang w:eastAsia="pl-PL"/>
        </w:rPr>
        <w:t xml:space="preserve">w wyniku przejęcia przez zamawiającego zobowiązań wykonawcy względem  jego podwykonawców, w przypadku, o którym mowa w art. 465 ust. 1 ustawy Pzp; </w:t>
      </w:r>
    </w:p>
    <w:p w14:paraId="0C665224" w14:textId="77777777" w:rsidR="0025799E" w:rsidRPr="000C1E7C" w:rsidRDefault="0025799E" w:rsidP="006E2EB8">
      <w:pPr>
        <w:spacing w:after="0" w:line="360" w:lineRule="auto"/>
        <w:ind w:left="851" w:hanging="28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4) </w:t>
      </w:r>
      <w:r w:rsidRPr="000C1E7C">
        <w:rPr>
          <w:rFonts w:ascii="Times New Roman" w:eastAsia="Times New Roman" w:hAnsi="Times New Roman" w:cs="Times New Roman"/>
          <w:color w:val="000000"/>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4C69F97B" w14:textId="77777777" w:rsidR="0025799E" w:rsidRPr="000C1E7C" w:rsidRDefault="0025799E" w:rsidP="006E2EB8">
      <w:pPr>
        <w:spacing w:after="0" w:line="360" w:lineRule="auto"/>
        <w:ind w:left="142" w:hanging="142"/>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5) </w:t>
      </w:r>
      <w:r w:rsidRPr="000C1E7C">
        <w:rPr>
          <w:rFonts w:ascii="Times New Roman" w:eastAsia="Times New Roman" w:hAnsi="Times New Roman" w:cs="Times New Roman"/>
          <w:color w:val="000000"/>
          <w:lang w:eastAsia="pl-PL"/>
        </w:rPr>
        <w:t xml:space="preserve">gdy zaistnieje inna okoliczność prawna, ekonomiczna lub techniczna skutkująca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Pr="000C1E7C">
        <w:rPr>
          <w:rFonts w:ascii="Times New Roman" w:eastAsia="Times New Roman" w:hAnsi="Times New Roman" w:cs="Times New Roman"/>
          <w:color w:val="000000"/>
          <w:lang w:eastAsia="pl-PL"/>
        </w:rPr>
        <w:t xml:space="preserve">niemożliwością wykonania lub należytego wykonania umowy zgodnie </w:t>
      </w:r>
      <w:r w:rsidRPr="000C1E7C">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 xml:space="preserve">            </w:t>
      </w:r>
      <w:r w:rsidRPr="000C1E7C">
        <w:rPr>
          <w:rFonts w:ascii="Times New Roman" w:eastAsia="Times New Roman" w:hAnsi="Times New Roman" w:cs="Times New Roman"/>
          <w:color w:val="000000"/>
          <w:lang w:eastAsia="pl-PL"/>
        </w:rPr>
        <w:t>z dokumentami zamówienia.</w:t>
      </w:r>
    </w:p>
    <w:p w14:paraId="1894CBB0" w14:textId="77777777" w:rsidR="0025799E" w:rsidRPr="00D537DB" w:rsidRDefault="0025799E" w:rsidP="006E2EB8">
      <w:pPr>
        <w:pStyle w:val="Akapitzlist"/>
        <w:spacing w:after="0" w:line="360" w:lineRule="auto"/>
        <w:ind w:left="142"/>
        <w:jc w:val="both"/>
        <w:rPr>
          <w:rFonts w:ascii="Times New Roman" w:eastAsia="Times New Roman" w:hAnsi="Times New Roman" w:cs="Times New Roman"/>
          <w:color w:val="000000"/>
          <w:lang w:eastAsia="pl-PL"/>
        </w:rPr>
      </w:pPr>
      <w:r>
        <w:rPr>
          <w:lang w:eastAsia="pl-PL"/>
        </w:rPr>
        <w:t xml:space="preserve">2. </w:t>
      </w:r>
      <w:r w:rsidRPr="00D537DB">
        <w:rPr>
          <w:rFonts w:ascii="Times New Roman" w:eastAsia="Times New Roman" w:hAnsi="Times New Roman" w:cs="Times New Roman"/>
          <w:color w:val="000000"/>
          <w:lang w:eastAsia="pl-PL"/>
        </w:rPr>
        <w:t>Zakres zmian umowy obejmuje przypadku, o którym mowa w ust. 1, w:</w:t>
      </w:r>
    </w:p>
    <w:p w14:paraId="1F56D6E9" w14:textId="77777777" w:rsidR="0025799E" w:rsidRPr="00AA1501" w:rsidRDefault="0025799E" w:rsidP="006E2EB8">
      <w:pPr>
        <w:spacing w:after="0" w:line="360" w:lineRule="auto"/>
        <w:ind w:left="1134" w:hanging="56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1) </w:t>
      </w:r>
      <w:r w:rsidRPr="00AA1501">
        <w:rPr>
          <w:rFonts w:ascii="Times New Roman" w:eastAsia="Times New Roman" w:hAnsi="Times New Roman" w:cs="Times New Roman"/>
          <w:color w:val="000000"/>
          <w:lang w:eastAsia="pl-PL"/>
        </w:rPr>
        <w:t xml:space="preserve">pkt 1 </w:t>
      </w:r>
      <w:r w:rsidRPr="00514AB4">
        <w:rPr>
          <w:rFonts w:ascii="Times New Roman" w:eastAsia="Times New Roman" w:hAnsi="Times New Roman" w:cs="Times New Roman"/>
          <w:color w:val="000000"/>
          <w:lang w:eastAsia="pl-PL"/>
        </w:rPr>
        <w:t>–</w:t>
      </w:r>
      <w:r w:rsidRPr="00AA1501">
        <w:rPr>
          <w:rFonts w:ascii="Times New Roman" w:eastAsia="Times New Roman" w:hAnsi="Times New Roman" w:cs="Times New Roman"/>
          <w:color w:val="000000"/>
          <w:lang w:eastAsia="pl-PL"/>
        </w:rPr>
        <w:t xml:space="preserve"> odstąpienie od umowy bez naliczania kar umownych, przedłużenie terminu realizacji umowy, zmniejszenie zakresu realizacji umowy;</w:t>
      </w:r>
    </w:p>
    <w:p w14:paraId="617F766B" w14:textId="77777777" w:rsidR="0025799E" w:rsidRPr="00AA1501" w:rsidRDefault="0025799E" w:rsidP="006E2EB8">
      <w:pPr>
        <w:spacing w:after="0" w:line="360" w:lineRule="auto"/>
        <w:ind w:left="1134" w:hanging="56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2) </w:t>
      </w:r>
      <w:r w:rsidRPr="00AA1501">
        <w:rPr>
          <w:rFonts w:ascii="Times New Roman" w:eastAsia="Times New Roman" w:hAnsi="Times New Roman" w:cs="Times New Roman"/>
          <w:color w:val="000000"/>
          <w:lang w:eastAsia="pl-PL"/>
        </w:rPr>
        <w:t xml:space="preserve">pkt 2 </w:t>
      </w:r>
      <w:r w:rsidRPr="00514AB4">
        <w:rPr>
          <w:rFonts w:ascii="Times New Roman" w:eastAsia="Times New Roman" w:hAnsi="Times New Roman" w:cs="Times New Roman"/>
          <w:color w:val="000000"/>
          <w:lang w:eastAsia="pl-PL"/>
        </w:rPr>
        <w:t>–</w:t>
      </w:r>
      <w:r w:rsidRPr="00AA1501">
        <w:rPr>
          <w:rFonts w:ascii="Times New Roman" w:eastAsia="Times New Roman" w:hAnsi="Times New Roman" w:cs="Times New Roman"/>
          <w:color w:val="000000"/>
          <w:lang w:eastAsia="pl-PL"/>
        </w:rPr>
        <w:t xml:space="preserve"> zmniejszenie zakresu realizacji umowy oraz zmniejszenie wynagrodzenia Wykonawcy;</w:t>
      </w:r>
    </w:p>
    <w:p w14:paraId="71EED58A" w14:textId="77777777" w:rsidR="0025799E" w:rsidRPr="00AA1501" w:rsidRDefault="0025799E" w:rsidP="006E2EB8">
      <w:pPr>
        <w:spacing w:after="0" w:line="360" w:lineRule="auto"/>
        <w:ind w:left="1134" w:hanging="56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3)  </w:t>
      </w:r>
      <w:r w:rsidRPr="00AA1501">
        <w:rPr>
          <w:rFonts w:ascii="Times New Roman" w:eastAsia="Times New Roman" w:hAnsi="Times New Roman" w:cs="Times New Roman"/>
          <w:color w:val="000000"/>
          <w:lang w:eastAsia="pl-PL"/>
        </w:rPr>
        <w:t xml:space="preserve">pkt 3 </w:t>
      </w:r>
      <w:r w:rsidRPr="00514AB4">
        <w:rPr>
          <w:rFonts w:ascii="Times New Roman" w:eastAsia="Times New Roman" w:hAnsi="Times New Roman" w:cs="Times New Roman"/>
          <w:color w:val="000000"/>
          <w:lang w:eastAsia="pl-PL"/>
        </w:rPr>
        <w:t>–</w:t>
      </w:r>
      <w:r w:rsidRPr="00AA1501">
        <w:rPr>
          <w:rFonts w:ascii="Times New Roman" w:eastAsia="Times New Roman" w:hAnsi="Times New Roman" w:cs="Times New Roman"/>
          <w:color w:val="000000"/>
          <w:lang w:eastAsia="pl-PL"/>
        </w:rPr>
        <w:t xml:space="preserve"> zmianę wykonawcy;</w:t>
      </w:r>
    </w:p>
    <w:p w14:paraId="7282F3D5" w14:textId="77777777" w:rsidR="0025799E" w:rsidRPr="00AA1501" w:rsidRDefault="0025799E" w:rsidP="006E2EB8">
      <w:pPr>
        <w:spacing w:after="0" w:line="360" w:lineRule="auto"/>
        <w:ind w:left="1134" w:hanging="56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4)  </w:t>
      </w:r>
      <w:r w:rsidRPr="00AA1501">
        <w:rPr>
          <w:rFonts w:ascii="Times New Roman" w:eastAsia="Times New Roman" w:hAnsi="Times New Roman" w:cs="Times New Roman"/>
          <w:color w:val="000000"/>
          <w:lang w:eastAsia="pl-PL"/>
        </w:rPr>
        <w:t>pkt 4 – zmianę podwykonawcy;</w:t>
      </w:r>
    </w:p>
    <w:p w14:paraId="24D13761" w14:textId="77777777" w:rsidR="0025799E" w:rsidRPr="00AA1501" w:rsidRDefault="0025799E" w:rsidP="006E2EB8">
      <w:pPr>
        <w:spacing w:after="0" w:line="360" w:lineRule="auto"/>
        <w:ind w:left="1134" w:hanging="56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 pkt 5</w:t>
      </w:r>
      <w:r w:rsidRPr="00514AB4">
        <w:rPr>
          <w:rFonts w:ascii="Times New Roman" w:eastAsia="Times New Roman" w:hAnsi="Times New Roman" w:cs="Times New Roman"/>
          <w:color w:val="000000"/>
          <w:lang w:eastAsia="pl-PL"/>
        </w:rPr>
        <w:t>–</w:t>
      </w:r>
      <w:r w:rsidRPr="00AA1501">
        <w:rPr>
          <w:rFonts w:ascii="Times New Roman" w:eastAsia="Times New Roman" w:hAnsi="Times New Roman" w:cs="Times New Roman"/>
          <w:color w:val="000000"/>
          <w:lang w:eastAsia="pl-PL"/>
        </w:rPr>
        <w:t xml:space="preserve"> przedłużenie terminu realizacji umowy, zmniejszenie zakresu realizacji umowy, odstąpienie od umowy bez naliczania kar umownych.</w:t>
      </w:r>
    </w:p>
    <w:p w14:paraId="0946479A" w14:textId="77777777" w:rsidR="0025799E" w:rsidRPr="00AA1501" w:rsidRDefault="0025799E" w:rsidP="006E2EB8">
      <w:pPr>
        <w:spacing w:after="0" w:line="360" w:lineRule="auto"/>
        <w:ind w:left="426" w:hanging="284"/>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3. Zamawiający dopuszcza możliwość dokonania zmian umowy, gdy łączna wartość zmian jest mniejsza niż progi unijne i jest niższa niż 10% wartości pierwotnej umowy.</w:t>
      </w:r>
    </w:p>
    <w:p w14:paraId="68359DBC" w14:textId="77777777" w:rsidR="0025799E" w:rsidRPr="00AA1501" w:rsidRDefault="0025799E" w:rsidP="006E2EB8">
      <w:pPr>
        <w:spacing w:after="0" w:line="360" w:lineRule="auto"/>
        <w:ind w:left="426" w:hanging="28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4</w:t>
      </w:r>
      <w:r w:rsidRPr="00AA1501">
        <w:rPr>
          <w:rFonts w:ascii="Times New Roman" w:eastAsia="Times New Roman" w:hAnsi="Times New Roman" w:cs="Times New Roman"/>
          <w:color w:val="000000"/>
          <w:lang w:eastAsia="pl-PL"/>
        </w:rPr>
        <w:t xml:space="preserve">. Zamawiający zastrzega sobie prawo do zmniejszenia zakresu usługi w przypadku zaistnienia okoliczności organizacyjnych i formalnych, a także zmiany uwarunkowań prawnych lub zmian organizacyjnych struktur użytkownika o nie więcej niż 50% wartości określonej </w:t>
      </w:r>
      <w:r w:rsidRPr="00AA1501">
        <w:rPr>
          <w:rFonts w:ascii="Times New Roman" w:eastAsia="Times New Roman" w:hAnsi="Times New Roman" w:cs="Times New Roman"/>
          <w:color w:val="000000"/>
          <w:lang w:eastAsia="pl-PL"/>
        </w:rPr>
        <w:br/>
        <w:t>w niniejszej umowie.</w:t>
      </w:r>
    </w:p>
    <w:p w14:paraId="6BF11760" w14:textId="77777777" w:rsidR="0025799E" w:rsidRPr="00AA1501" w:rsidRDefault="0025799E" w:rsidP="006E2EB8">
      <w:pPr>
        <w:spacing w:after="0" w:line="360" w:lineRule="auto"/>
        <w:ind w:left="426"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Pr="00AA1501">
        <w:rPr>
          <w:rFonts w:ascii="Times New Roman" w:eastAsia="Times New Roman" w:hAnsi="Times New Roman" w:cs="Times New Roman"/>
          <w:lang w:eastAsia="pl-PL"/>
        </w:rPr>
        <w:t>.   Zmiana umowy w przypadkach, o których mowa w ust. 1-5, wymagają zachowania formy pisemnej (w formie aneksu) pod rygorem nieważności.</w:t>
      </w:r>
    </w:p>
    <w:p w14:paraId="1B1AB52A" w14:textId="77777777" w:rsidR="0025799E" w:rsidRPr="00AA1501" w:rsidRDefault="0025799E" w:rsidP="006E2EB8">
      <w:pPr>
        <w:spacing w:after="0" w:line="360" w:lineRule="auto"/>
        <w:ind w:left="426"/>
        <w:jc w:val="center"/>
        <w:rPr>
          <w:rFonts w:ascii="Times New Roman" w:eastAsia="Times New Roman" w:hAnsi="Times New Roman" w:cs="Times New Roman"/>
          <w:lang w:eastAsia="pl-PL"/>
        </w:rPr>
      </w:pPr>
    </w:p>
    <w:p w14:paraId="6AA4C653" w14:textId="77777777" w:rsidR="0025799E" w:rsidRPr="00AA1501" w:rsidRDefault="0025799E" w:rsidP="006E2EB8">
      <w:pPr>
        <w:spacing w:after="0" w:line="360" w:lineRule="auto"/>
        <w:ind w:left="426" w:firstLine="708"/>
        <w:rPr>
          <w:rFonts w:ascii="Times New Roman" w:eastAsia="Times New Roman" w:hAnsi="Times New Roman" w:cs="Times New Roman"/>
          <w:b/>
          <w:lang w:eastAsia="pl-PL"/>
        </w:rPr>
      </w:pPr>
      <w:r w:rsidRPr="00AA1501">
        <w:rPr>
          <w:rFonts w:ascii="Times New Roman" w:eastAsia="Times New Roman" w:hAnsi="Times New Roman" w:cs="Times New Roman"/>
          <w:b/>
          <w:lang w:eastAsia="pl-PL"/>
        </w:rPr>
        <w:t xml:space="preserve">                                                       § 9</w:t>
      </w:r>
    </w:p>
    <w:p w14:paraId="4E595596" w14:textId="77777777" w:rsidR="0025799E" w:rsidRPr="00AA1501" w:rsidRDefault="0025799E" w:rsidP="006E2EB8">
      <w:pPr>
        <w:spacing w:after="0" w:line="360" w:lineRule="auto"/>
        <w:ind w:left="426" w:firstLine="708"/>
        <w:rPr>
          <w:rFonts w:ascii="Times New Roman" w:eastAsia="Times New Roman" w:hAnsi="Times New Roman" w:cs="Times New Roman"/>
          <w:lang w:eastAsia="pl-PL"/>
        </w:rPr>
      </w:pPr>
      <w:r w:rsidRPr="00AA1501">
        <w:rPr>
          <w:rFonts w:ascii="Times New Roman" w:eastAsia="Times New Roman" w:hAnsi="Times New Roman" w:cs="Times New Roman"/>
          <w:b/>
          <w:lang w:eastAsia="pl-PL"/>
        </w:rPr>
        <w:t xml:space="preserve">                                               Prawo opcji</w:t>
      </w:r>
    </w:p>
    <w:p w14:paraId="543549DC" w14:textId="77777777" w:rsidR="0025799E" w:rsidRPr="00AA1501" w:rsidRDefault="0025799E" w:rsidP="006E2EB8">
      <w:pPr>
        <w:numPr>
          <w:ilvl w:val="0"/>
          <w:numId w:val="230"/>
        </w:numPr>
        <w:autoSpaceDE w:val="0"/>
        <w:autoSpaceDN w:val="0"/>
        <w:adjustRightInd w:val="0"/>
        <w:spacing w:after="0" w:line="360" w:lineRule="auto"/>
        <w:ind w:left="426" w:hanging="284"/>
        <w:contextualSpacing/>
        <w:jc w:val="both"/>
        <w:rPr>
          <w:rFonts w:ascii="Times New Roman" w:eastAsia="Times New Roman" w:hAnsi="Times New Roman" w:cs="Times New Roman"/>
          <w:lang w:val="x-none" w:eastAsia="pl-PL"/>
        </w:rPr>
      </w:pPr>
      <w:r w:rsidRPr="00AA1501">
        <w:rPr>
          <w:rFonts w:ascii="Times New Roman" w:eastAsia="Times New Roman" w:hAnsi="Times New Roman" w:cs="Times New Roman"/>
          <w:lang w:val="x-none" w:eastAsia="pl-PL"/>
        </w:rPr>
        <w:t xml:space="preserve">Zamawiający przewiduje możliwość skorzystania z prawa opcji do pełnej wysokości zamówienia podstawowego </w:t>
      </w:r>
      <w:r>
        <w:rPr>
          <w:rFonts w:ascii="Times New Roman" w:eastAsia="Times New Roman" w:hAnsi="Times New Roman" w:cs="Times New Roman"/>
          <w:lang w:eastAsia="pl-PL"/>
        </w:rPr>
        <w:t xml:space="preserve">(100%) </w:t>
      </w:r>
      <w:r w:rsidRPr="00AA1501">
        <w:rPr>
          <w:rFonts w:ascii="Times New Roman" w:eastAsia="Times New Roman" w:hAnsi="Times New Roman" w:cs="Times New Roman"/>
          <w:lang w:val="x-none" w:eastAsia="pl-PL"/>
        </w:rPr>
        <w:t>określonego w załączniku nr 1 (formularz cenowy Wykonawcy)</w:t>
      </w:r>
      <w:r w:rsidRPr="00AA150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sidRPr="00AA1501">
        <w:rPr>
          <w:rFonts w:ascii="Times New Roman" w:eastAsia="Times New Roman" w:hAnsi="Times New Roman" w:cs="Times New Roman"/>
          <w:lang w:eastAsia="pl-PL"/>
        </w:rPr>
        <w:t>do umowy.</w:t>
      </w:r>
    </w:p>
    <w:p w14:paraId="1B5F6C1E" w14:textId="77777777" w:rsidR="0025799E" w:rsidRDefault="0025799E" w:rsidP="006E2EB8">
      <w:pPr>
        <w:numPr>
          <w:ilvl w:val="0"/>
          <w:numId w:val="230"/>
        </w:numPr>
        <w:autoSpaceDE w:val="0"/>
        <w:autoSpaceDN w:val="0"/>
        <w:adjustRightInd w:val="0"/>
        <w:spacing w:after="0" w:line="360" w:lineRule="auto"/>
        <w:ind w:left="426" w:hanging="284"/>
        <w:contextualSpacing/>
        <w:jc w:val="both"/>
        <w:rPr>
          <w:rFonts w:ascii="Times New Roman" w:eastAsia="Times New Roman" w:hAnsi="Times New Roman" w:cs="Times New Roman"/>
          <w:lang w:val="x-none" w:eastAsia="pl-PL"/>
        </w:rPr>
      </w:pPr>
      <w:r w:rsidRPr="00AA1501">
        <w:rPr>
          <w:rFonts w:ascii="Times New Roman" w:eastAsia="Times New Roman" w:hAnsi="Times New Roman" w:cs="Times New Roman"/>
          <w:lang w:val="x-none" w:eastAsia="pl-PL"/>
        </w:rPr>
        <w:t xml:space="preserve"> Zamówienie określone w zamówieniu opcjonalnym realizowane będzie przez Wykonawcę, </w:t>
      </w:r>
      <w:r>
        <w:rPr>
          <w:rFonts w:ascii="Times New Roman" w:eastAsia="Times New Roman" w:hAnsi="Times New Roman" w:cs="Times New Roman"/>
          <w:lang w:val="x-none" w:eastAsia="pl-PL"/>
        </w:rPr>
        <w:br/>
      </w:r>
      <w:r w:rsidRPr="00AA1501">
        <w:rPr>
          <w:rFonts w:ascii="Times New Roman" w:eastAsia="Times New Roman" w:hAnsi="Times New Roman" w:cs="Times New Roman"/>
          <w:lang w:val="x-none" w:eastAsia="pl-PL"/>
        </w:rPr>
        <w:t>z którym zawarto umowę na zam</w:t>
      </w:r>
      <w:r>
        <w:rPr>
          <w:rFonts w:ascii="Times New Roman" w:eastAsia="Times New Roman" w:hAnsi="Times New Roman" w:cs="Times New Roman"/>
          <w:lang w:val="x-none" w:eastAsia="pl-PL"/>
        </w:rPr>
        <w:t xml:space="preserve">ówienie podstawowe na zasadach </w:t>
      </w:r>
      <w:r w:rsidRPr="00AA1501">
        <w:rPr>
          <w:rFonts w:ascii="Times New Roman" w:eastAsia="Times New Roman" w:hAnsi="Times New Roman" w:cs="Times New Roman"/>
          <w:lang w:val="x-none" w:eastAsia="pl-PL"/>
        </w:rPr>
        <w:t>i według cen jednostkowych określonych w zamówieniu podstawowym.</w:t>
      </w:r>
    </w:p>
    <w:p w14:paraId="36C383A8" w14:textId="798F7889" w:rsidR="0025799E" w:rsidRPr="000700FF" w:rsidRDefault="0025799E" w:rsidP="006E2EB8">
      <w:pPr>
        <w:numPr>
          <w:ilvl w:val="0"/>
          <w:numId w:val="230"/>
        </w:numPr>
        <w:autoSpaceDE w:val="0"/>
        <w:autoSpaceDN w:val="0"/>
        <w:adjustRightInd w:val="0"/>
        <w:spacing w:after="0" w:line="360" w:lineRule="auto"/>
        <w:ind w:left="426" w:hanging="284"/>
        <w:contextualSpacing/>
        <w:jc w:val="both"/>
        <w:rPr>
          <w:rFonts w:ascii="Times New Roman" w:eastAsia="Times New Roman" w:hAnsi="Times New Roman" w:cs="Times New Roman"/>
          <w:lang w:val="x-none" w:eastAsia="pl-PL"/>
        </w:rPr>
      </w:pPr>
      <w:r w:rsidRPr="00403B51">
        <w:rPr>
          <w:rFonts w:ascii="Times New Roman" w:eastAsia="Times New Roman" w:hAnsi="Times New Roman" w:cs="Times New Roman"/>
          <w:lang w:val="x-none" w:eastAsia="pl-PL"/>
        </w:rPr>
        <w:t>Skorzystanie z prawa opcji nastąpi po</w:t>
      </w:r>
      <w:r>
        <w:rPr>
          <w:rFonts w:ascii="Times New Roman" w:eastAsia="Times New Roman" w:hAnsi="Times New Roman" w:cs="Times New Roman"/>
          <w:lang w:eastAsia="pl-PL"/>
        </w:rPr>
        <w:t xml:space="preserve"> uprzednim</w:t>
      </w:r>
      <w:r w:rsidRPr="00403B51">
        <w:rPr>
          <w:rFonts w:ascii="Times New Roman" w:eastAsia="Times New Roman" w:hAnsi="Times New Roman" w:cs="Times New Roman"/>
          <w:lang w:val="x-none" w:eastAsia="pl-PL"/>
        </w:rPr>
        <w:t xml:space="preserve"> powiadomieniu </w:t>
      </w:r>
      <w:r>
        <w:rPr>
          <w:rFonts w:ascii="Times New Roman" w:eastAsia="Times New Roman" w:hAnsi="Times New Roman" w:cs="Times New Roman"/>
          <w:lang w:eastAsia="pl-PL"/>
        </w:rPr>
        <w:t xml:space="preserve">Wykonawcy </w:t>
      </w:r>
      <w:r w:rsidRPr="00403B51">
        <w:rPr>
          <w:rFonts w:ascii="Times New Roman" w:eastAsia="Times New Roman" w:hAnsi="Times New Roman" w:cs="Times New Roman"/>
          <w:lang w:val="x-none" w:eastAsia="pl-PL"/>
        </w:rPr>
        <w:t>drogą e-mailową</w:t>
      </w:r>
      <w:r>
        <w:rPr>
          <w:rFonts w:ascii="Times New Roman" w:eastAsia="Times New Roman" w:hAnsi="Times New Roman" w:cs="Times New Roman"/>
          <w:lang w:eastAsia="pl-PL"/>
        </w:rPr>
        <w:t>,</w:t>
      </w:r>
      <w:r w:rsidRPr="00403B51">
        <w:rPr>
          <w:rFonts w:ascii="Times New Roman" w:eastAsia="Times New Roman" w:hAnsi="Times New Roman" w:cs="Times New Roman"/>
          <w:lang w:val="x-none" w:eastAsia="pl-PL"/>
        </w:rPr>
        <w:t xml:space="preserve"> nie później niż na</w:t>
      </w:r>
      <w:r>
        <w:rPr>
          <w:rFonts w:ascii="Times New Roman" w:eastAsia="Times New Roman" w:hAnsi="Times New Roman" w:cs="Times New Roman"/>
          <w:lang w:eastAsia="pl-PL"/>
        </w:rPr>
        <w:t xml:space="preserve"> </w:t>
      </w:r>
      <w:r w:rsidRPr="000700FF">
        <w:rPr>
          <w:rFonts w:ascii="Times New Roman" w:eastAsia="Times New Roman" w:hAnsi="Times New Roman" w:cs="Times New Roman"/>
          <w:lang w:val="x-none" w:eastAsia="pl-PL"/>
        </w:rPr>
        <w:t>5 dni roboczych przed złożeniem zamówienia</w:t>
      </w:r>
      <w:r>
        <w:rPr>
          <w:rFonts w:ascii="Times New Roman" w:eastAsia="Times New Roman" w:hAnsi="Times New Roman" w:cs="Times New Roman"/>
          <w:lang w:eastAsia="pl-PL"/>
        </w:rPr>
        <w:t>, zgodnie z załącznikiem nr 5 do Umowy.</w:t>
      </w:r>
    </w:p>
    <w:p w14:paraId="059E85D2" w14:textId="77777777" w:rsidR="0025799E" w:rsidRPr="00AA1501" w:rsidRDefault="0025799E" w:rsidP="006E2EB8">
      <w:pPr>
        <w:numPr>
          <w:ilvl w:val="0"/>
          <w:numId w:val="230"/>
        </w:numPr>
        <w:autoSpaceDE w:val="0"/>
        <w:autoSpaceDN w:val="0"/>
        <w:adjustRightInd w:val="0"/>
        <w:spacing w:after="0" w:line="360" w:lineRule="auto"/>
        <w:ind w:left="426" w:hanging="284"/>
        <w:contextualSpacing/>
        <w:jc w:val="both"/>
        <w:rPr>
          <w:rFonts w:ascii="Times New Roman" w:eastAsia="Times New Roman" w:hAnsi="Times New Roman" w:cs="Times New Roman"/>
          <w:lang w:val="x-none" w:eastAsia="pl-PL"/>
        </w:rPr>
      </w:pPr>
      <w:r w:rsidRPr="00AA1501">
        <w:rPr>
          <w:rFonts w:ascii="Times New Roman" w:eastAsia="Times New Roman" w:hAnsi="Times New Roman" w:cs="Times New Roman"/>
          <w:lang w:eastAsia="pl-PL"/>
        </w:rPr>
        <w:t>Zamówienie zostanie udzielone pod warunkiem posiadania przez Zamawiającego środków finansowych na ten cel oraz w szczególności, gdy zaistnieje potrzeba zapewnienia ciągłości zaopatrywania w środki czystości i sprzęt gospodarczy.</w:t>
      </w:r>
    </w:p>
    <w:p w14:paraId="2D808F33" w14:textId="77777777" w:rsidR="0025799E" w:rsidRPr="00AA1501" w:rsidRDefault="0025799E" w:rsidP="006E2EB8">
      <w:pPr>
        <w:numPr>
          <w:ilvl w:val="0"/>
          <w:numId w:val="230"/>
        </w:numPr>
        <w:autoSpaceDE w:val="0"/>
        <w:autoSpaceDN w:val="0"/>
        <w:adjustRightInd w:val="0"/>
        <w:spacing w:after="0" w:line="360" w:lineRule="auto"/>
        <w:ind w:left="426" w:hanging="284"/>
        <w:contextualSpacing/>
        <w:jc w:val="both"/>
        <w:rPr>
          <w:rFonts w:ascii="Times New Roman" w:eastAsia="Times New Roman" w:hAnsi="Times New Roman" w:cs="Times New Roman"/>
          <w:lang w:val="x-none" w:eastAsia="pl-PL"/>
        </w:rPr>
      </w:pPr>
      <w:r w:rsidRPr="00AA1501">
        <w:rPr>
          <w:rFonts w:ascii="Times New Roman" w:eastAsia="Times New Roman" w:hAnsi="Times New Roman" w:cs="Times New Roman"/>
          <w:lang w:val="x-none" w:eastAsia="pl-PL"/>
        </w:rPr>
        <w:t> Skorzystanie</w:t>
      </w:r>
      <w:r w:rsidRPr="00AA1501">
        <w:rPr>
          <w:rFonts w:ascii="Times New Roman" w:eastAsia="Times New Roman" w:hAnsi="Times New Roman" w:cs="Times New Roman"/>
          <w:lang w:eastAsia="pl-PL"/>
        </w:rPr>
        <w:t xml:space="preserve"> przez Zamawiającego</w:t>
      </w:r>
      <w:r w:rsidRPr="00AA1501">
        <w:rPr>
          <w:rFonts w:ascii="Times New Roman" w:eastAsia="Times New Roman" w:hAnsi="Times New Roman" w:cs="Times New Roman"/>
          <w:lang w:val="x-none" w:eastAsia="pl-PL"/>
        </w:rPr>
        <w:t xml:space="preserve"> z prawa opcji</w:t>
      </w:r>
      <w:r w:rsidRPr="00AA1501">
        <w:rPr>
          <w:rFonts w:ascii="Times New Roman" w:eastAsia="Times New Roman" w:hAnsi="Times New Roman" w:cs="Times New Roman"/>
          <w:lang w:eastAsia="pl-PL"/>
        </w:rPr>
        <w:t xml:space="preserve"> jest uprawnieniem Zamawiającego </w:t>
      </w:r>
      <w:r w:rsidRPr="00AA1501">
        <w:rPr>
          <w:rFonts w:ascii="Times New Roman" w:eastAsia="Times New Roman" w:hAnsi="Times New Roman" w:cs="Times New Roman"/>
          <w:lang w:eastAsia="pl-PL"/>
        </w:rPr>
        <w:br/>
        <w:t>z którego skorzystanie rodzi</w:t>
      </w:r>
      <w:r w:rsidRPr="00AA1501">
        <w:rPr>
          <w:rFonts w:ascii="Times New Roman" w:eastAsia="Times New Roman" w:hAnsi="Times New Roman" w:cs="Times New Roman"/>
          <w:lang w:val="x-none" w:eastAsia="pl-PL"/>
        </w:rPr>
        <w:t xml:space="preserve"> po stronie Wykonawcy </w:t>
      </w:r>
      <w:r>
        <w:rPr>
          <w:rFonts w:ascii="Times New Roman" w:eastAsia="Times New Roman" w:hAnsi="Times New Roman" w:cs="Times New Roman"/>
          <w:lang w:val="x-none" w:eastAsia="pl-PL"/>
        </w:rPr>
        <w:t xml:space="preserve">obowiązek realizacji zamówienia </w:t>
      </w:r>
      <w:r w:rsidRPr="00AA1501">
        <w:rPr>
          <w:rFonts w:ascii="Times New Roman" w:eastAsia="Times New Roman" w:hAnsi="Times New Roman" w:cs="Times New Roman"/>
          <w:lang w:val="x-none" w:eastAsia="pl-PL"/>
        </w:rPr>
        <w:t xml:space="preserve">opcjonalnego. </w:t>
      </w:r>
    </w:p>
    <w:p w14:paraId="38025D10" w14:textId="77777777" w:rsidR="0025799E" w:rsidRPr="00AA1501" w:rsidRDefault="0025799E" w:rsidP="006E2EB8">
      <w:pPr>
        <w:numPr>
          <w:ilvl w:val="0"/>
          <w:numId w:val="230"/>
        </w:numPr>
        <w:autoSpaceDE w:val="0"/>
        <w:autoSpaceDN w:val="0"/>
        <w:adjustRightInd w:val="0"/>
        <w:spacing w:after="0" w:line="360" w:lineRule="auto"/>
        <w:ind w:left="426" w:hanging="284"/>
        <w:contextualSpacing/>
        <w:jc w:val="both"/>
        <w:rPr>
          <w:rFonts w:ascii="Times New Roman" w:eastAsia="Times New Roman" w:hAnsi="Times New Roman" w:cs="Times New Roman"/>
          <w:lang w:val="x-none" w:eastAsia="pl-PL"/>
        </w:rPr>
      </w:pPr>
      <w:r w:rsidRPr="00AA1501">
        <w:rPr>
          <w:rFonts w:ascii="Times New Roman" w:eastAsia="Times New Roman" w:hAnsi="Times New Roman" w:cs="Times New Roman"/>
          <w:lang w:val="x-none" w:eastAsia="pl-PL"/>
        </w:rPr>
        <w:t>W przypadku nieskorzystania przez Zamawiającego z prawa opcji Wykonawcy nie przysługują żadne roszczenia z tego tytułu.</w:t>
      </w:r>
    </w:p>
    <w:p w14:paraId="4DB8F7DE" w14:textId="77777777" w:rsidR="0025799E" w:rsidRPr="00AA1501" w:rsidRDefault="0025799E" w:rsidP="006E2EB8">
      <w:pPr>
        <w:numPr>
          <w:ilvl w:val="0"/>
          <w:numId w:val="230"/>
        </w:numPr>
        <w:autoSpaceDE w:val="0"/>
        <w:autoSpaceDN w:val="0"/>
        <w:adjustRightInd w:val="0"/>
        <w:spacing w:after="0" w:line="360" w:lineRule="auto"/>
        <w:ind w:left="426" w:hanging="284"/>
        <w:contextualSpacing/>
        <w:jc w:val="both"/>
        <w:rPr>
          <w:rFonts w:ascii="Times New Roman" w:eastAsia="Times New Roman" w:hAnsi="Times New Roman" w:cs="Times New Roman"/>
          <w:b/>
          <w:bCs/>
          <w:lang w:eastAsia="pl-PL"/>
        </w:rPr>
      </w:pPr>
      <w:r w:rsidRPr="00AA1501">
        <w:rPr>
          <w:rFonts w:ascii="Times New Roman" w:eastAsia="Times New Roman" w:hAnsi="Times New Roman" w:cs="Times New Roman"/>
          <w:lang w:eastAsia="pl-PL"/>
        </w:rPr>
        <w:t>Udzielenie zamówienia będzie realizowane</w:t>
      </w:r>
      <w:r>
        <w:rPr>
          <w:rFonts w:ascii="Times New Roman" w:eastAsia="Times New Roman" w:hAnsi="Times New Roman" w:cs="Times New Roman"/>
          <w:lang w:eastAsia="pl-PL"/>
        </w:rPr>
        <w:t xml:space="preserve"> na zasadach umowy podstawowej </w:t>
      </w:r>
      <w:r w:rsidRPr="00AA1501">
        <w:rPr>
          <w:rFonts w:ascii="Times New Roman" w:eastAsia="Times New Roman" w:hAnsi="Times New Roman" w:cs="Times New Roman"/>
          <w:lang w:eastAsia="pl-PL"/>
        </w:rPr>
        <w:t>i nie wymaga zawarcia dodatkowej umowy lub aneksu do umowy w tym zakresie.</w:t>
      </w:r>
    </w:p>
    <w:p w14:paraId="4C09DD4F" w14:textId="77777777" w:rsidR="0025799E" w:rsidRDefault="0025799E" w:rsidP="006E2EB8">
      <w:pPr>
        <w:spacing w:after="120" w:line="360" w:lineRule="auto"/>
        <w:ind w:left="426" w:right="-28"/>
        <w:rPr>
          <w:rFonts w:ascii="Times New Roman" w:eastAsia="Times New Roman" w:hAnsi="Times New Roman" w:cs="Times New Roman"/>
          <w:b/>
          <w:lang w:eastAsia="pl-PL"/>
        </w:rPr>
      </w:pPr>
    </w:p>
    <w:p w14:paraId="317BFB7D" w14:textId="77777777" w:rsidR="0025799E" w:rsidRPr="00AA1501" w:rsidRDefault="0025799E" w:rsidP="006E2EB8">
      <w:pPr>
        <w:spacing w:after="120" w:line="360" w:lineRule="auto"/>
        <w:ind w:left="426" w:right="-28"/>
        <w:jc w:val="center"/>
        <w:rPr>
          <w:rFonts w:ascii="Arial" w:eastAsia="Times New Roman" w:hAnsi="Arial" w:cs="Arial"/>
          <w:b/>
          <w:lang w:eastAsia="pl-PL"/>
        </w:rPr>
      </w:pPr>
      <w:r w:rsidRPr="00AA1501">
        <w:rPr>
          <w:rFonts w:ascii="Times New Roman" w:eastAsia="Times New Roman" w:hAnsi="Times New Roman" w:cs="Times New Roman"/>
          <w:b/>
          <w:lang w:eastAsia="pl-PL"/>
        </w:rPr>
        <w:t>§ 10</w:t>
      </w:r>
      <w:r w:rsidRPr="00AA1501">
        <w:rPr>
          <w:rFonts w:ascii="Times New Roman" w:eastAsia="Times New Roman" w:hAnsi="Times New Roman" w:cs="Times New Roman"/>
          <w:b/>
          <w:lang w:eastAsia="pl-PL"/>
        </w:rPr>
        <w:br/>
        <w:t>Podwykonawcy</w:t>
      </w:r>
    </w:p>
    <w:p w14:paraId="7C6BB170" w14:textId="77777777" w:rsidR="0025799E" w:rsidRPr="00514AB4" w:rsidRDefault="0025799E" w:rsidP="006E2EB8">
      <w:pPr>
        <w:spacing w:before="120" w:after="0" w:line="360" w:lineRule="auto"/>
        <w:ind w:left="426" w:right="-28" w:hanging="284"/>
        <w:contextualSpacing/>
        <w:jc w:val="both"/>
        <w:rPr>
          <w:rFonts w:ascii="Times New Roman" w:eastAsia="Times New Roman" w:hAnsi="Times New Roman" w:cs="Times New Roman"/>
          <w:lang w:eastAsia="pl-PL"/>
        </w:rPr>
      </w:pPr>
      <w:r w:rsidRPr="00514AB4">
        <w:rPr>
          <w:rFonts w:ascii="Times New Roman" w:eastAsia="Times New Roman" w:hAnsi="Times New Roman" w:cs="Times New Roman"/>
          <w:lang w:eastAsia="pl-PL"/>
        </w:rPr>
        <w:t xml:space="preserve">1. Wykonawca zobowiązuje się wykonać przedmiot umowy siłami własnymi bez udziału    podwykonawców. </w:t>
      </w:r>
    </w:p>
    <w:p w14:paraId="4A831D62" w14:textId="77777777" w:rsidR="0025799E" w:rsidRPr="00514AB4" w:rsidRDefault="0025799E" w:rsidP="006E2EB8">
      <w:pPr>
        <w:spacing w:before="120" w:after="0" w:line="360" w:lineRule="auto"/>
        <w:ind w:left="426" w:right="-28"/>
        <w:contextualSpacing/>
        <w:jc w:val="both"/>
        <w:rPr>
          <w:rFonts w:ascii="Times New Roman" w:eastAsia="Times New Roman" w:hAnsi="Times New Roman" w:cs="Times New Roman"/>
          <w:i/>
          <w:lang w:eastAsia="pl-PL"/>
        </w:rPr>
      </w:pPr>
      <w:r w:rsidRPr="00514AB4">
        <w:rPr>
          <w:rFonts w:ascii="Times New Roman" w:eastAsia="Times New Roman" w:hAnsi="Times New Roman" w:cs="Times New Roman"/>
          <w:i/>
          <w:lang w:eastAsia="pl-PL"/>
        </w:rPr>
        <w:t xml:space="preserve">lub </w:t>
      </w:r>
    </w:p>
    <w:p w14:paraId="230B10A5" w14:textId="77777777" w:rsidR="0025799E" w:rsidRPr="00514AB4" w:rsidRDefault="0025799E" w:rsidP="006E2EB8">
      <w:pPr>
        <w:spacing w:before="120" w:after="0" w:line="360" w:lineRule="auto"/>
        <w:ind w:left="426" w:right="-28"/>
        <w:contextualSpacing/>
        <w:jc w:val="both"/>
        <w:rPr>
          <w:rFonts w:ascii="Times New Roman" w:eastAsia="Times New Roman" w:hAnsi="Times New Roman" w:cs="Times New Roman"/>
          <w:i/>
          <w:lang w:eastAsia="pl-PL"/>
        </w:rPr>
      </w:pPr>
      <w:r w:rsidRPr="00514AB4">
        <w:rPr>
          <w:rFonts w:ascii="Times New Roman" w:eastAsia="Times New Roman" w:hAnsi="Times New Roman" w:cs="Times New Roman"/>
          <w:lang w:eastAsia="pl-PL"/>
        </w:rPr>
        <w:lastRenderedPageBreak/>
        <w:t xml:space="preserve">Wykonawca zaleca podwykonawcy ………………………….. następujące prace </w:t>
      </w:r>
      <w:r w:rsidRPr="00514AB4">
        <w:rPr>
          <w:rFonts w:ascii="Times New Roman" w:eastAsia="Times New Roman" w:hAnsi="Times New Roman" w:cs="Times New Roman"/>
          <w:i/>
          <w:lang w:eastAsia="pl-PL"/>
        </w:rPr>
        <w:t>(jeżeli dotyczy):</w:t>
      </w:r>
    </w:p>
    <w:p w14:paraId="7A8A4DD3" w14:textId="77777777" w:rsidR="0025799E" w:rsidRPr="00514AB4" w:rsidRDefault="0025799E" w:rsidP="006E2EB8">
      <w:pPr>
        <w:spacing w:before="120" w:after="0" w:line="360" w:lineRule="auto"/>
        <w:ind w:left="426" w:right="-28"/>
        <w:contextualSpacing/>
        <w:jc w:val="both"/>
        <w:rPr>
          <w:rFonts w:ascii="Times New Roman" w:eastAsia="Times New Roman" w:hAnsi="Times New Roman" w:cs="Times New Roman"/>
          <w:i/>
          <w:lang w:eastAsia="pl-PL"/>
        </w:rPr>
      </w:pPr>
      <w:r w:rsidRPr="00514AB4">
        <w:rPr>
          <w:rFonts w:ascii="Times New Roman" w:eastAsia="Times New Roman" w:hAnsi="Times New Roman" w:cs="Times New Roman"/>
          <w:i/>
          <w:lang w:eastAsia="pl-PL"/>
        </w:rPr>
        <w:t>…………………………………………………………………………………………………</w:t>
      </w:r>
    </w:p>
    <w:p w14:paraId="26D88739" w14:textId="77777777" w:rsidR="0025799E" w:rsidRPr="00514AB4" w:rsidRDefault="0025799E" w:rsidP="006E2EB8">
      <w:pPr>
        <w:spacing w:before="120" w:after="0" w:line="360" w:lineRule="auto"/>
        <w:ind w:left="426" w:right="-28" w:hanging="426"/>
        <w:jc w:val="both"/>
        <w:rPr>
          <w:rFonts w:ascii="Times New Roman" w:eastAsia="Times New Roman" w:hAnsi="Times New Roman" w:cs="Times New Roman"/>
          <w:lang w:eastAsia="pl-PL"/>
        </w:rPr>
      </w:pPr>
      <w:r w:rsidRPr="00514AB4">
        <w:rPr>
          <w:rFonts w:ascii="Times New Roman" w:hAnsi="Times New Roman" w:cs="Times New Roman"/>
          <w:lang w:eastAsia="pl-PL"/>
        </w:rPr>
        <w:t xml:space="preserve">   2. </w:t>
      </w:r>
      <w:r w:rsidRPr="00514AB4">
        <w:rPr>
          <w:rFonts w:ascii="Times New Roman" w:eastAsia="Times New Roman" w:hAnsi="Times New Roman" w:cs="Times New Roman"/>
          <w:lang w:eastAsia="pl-PL"/>
        </w:rPr>
        <w:t xml:space="preserve">Wykonawca ponosi pełna odpowiedzialność za wykonanie powierzonej podwykonawcy części </w:t>
      </w:r>
      <w:r>
        <w:rPr>
          <w:rFonts w:ascii="Times New Roman" w:eastAsia="Times New Roman" w:hAnsi="Times New Roman" w:cs="Times New Roman"/>
          <w:lang w:eastAsia="pl-PL"/>
        </w:rPr>
        <w:t xml:space="preserve">  </w:t>
      </w:r>
      <w:r w:rsidRPr="00514AB4">
        <w:rPr>
          <w:rFonts w:ascii="Times New Roman" w:eastAsia="Times New Roman" w:hAnsi="Times New Roman" w:cs="Times New Roman"/>
          <w:lang w:eastAsia="pl-PL"/>
        </w:rPr>
        <w:t xml:space="preserve">przedmiotu </w:t>
      </w:r>
      <w:r>
        <w:rPr>
          <w:rFonts w:ascii="Times New Roman" w:eastAsia="Times New Roman" w:hAnsi="Times New Roman" w:cs="Times New Roman"/>
          <w:lang w:eastAsia="pl-PL"/>
        </w:rPr>
        <w:t>umowy</w:t>
      </w:r>
      <w:r w:rsidRPr="00514AB4">
        <w:rPr>
          <w:rFonts w:ascii="Times New Roman" w:eastAsia="Times New Roman" w:hAnsi="Times New Roman" w:cs="Times New Roman"/>
          <w:lang w:eastAsia="pl-PL"/>
        </w:rPr>
        <w:t xml:space="preserve"> jak za własne działania lub zaniechania, niezależnie </w:t>
      </w:r>
      <w:r w:rsidRPr="00514AB4">
        <w:rPr>
          <w:rFonts w:ascii="Times New Roman" w:eastAsia="Times New Roman" w:hAnsi="Times New Roman" w:cs="Times New Roman"/>
          <w:lang w:eastAsia="pl-PL"/>
        </w:rPr>
        <w:br/>
        <w:t xml:space="preserve">od osobistej odpowiedzialności podwykonawcy wobec Zamawiającego. </w:t>
      </w:r>
    </w:p>
    <w:p w14:paraId="5BC85B04" w14:textId="77777777" w:rsidR="0025799E" w:rsidRPr="00AA1501" w:rsidRDefault="0025799E" w:rsidP="006E2EB8">
      <w:pPr>
        <w:numPr>
          <w:ilvl w:val="0"/>
          <w:numId w:val="231"/>
        </w:numPr>
        <w:spacing w:before="120" w:after="0" w:line="360" w:lineRule="auto"/>
        <w:ind w:left="426" w:right="-28" w:hanging="284"/>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 xml:space="preserve">Wykonawca zapewnia, że podwykonawcy będą przestrzegać wszelkich postanowień niniejszej </w:t>
      </w:r>
      <w:r>
        <w:rPr>
          <w:rFonts w:ascii="Times New Roman" w:eastAsia="Times New Roman" w:hAnsi="Times New Roman" w:cs="Times New Roman"/>
          <w:lang w:eastAsia="pl-PL"/>
        </w:rPr>
        <w:t xml:space="preserve"> </w:t>
      </w:r>
      <w:r w:rsidRPr="00AA1501">
        <w:rPr>
          <w:rFonts w:ascii="Times New Roman" w:eastAsia="Times New Roman" w:hAnsi="Times New Roman" w:cs="Times New Roman"/>
          <w:lang w:eastAsia="pl-PL"/>
        </w:rPr>
        <w:t>umowy.</w:t>
      </w:r>
    </w:p>
    <w:p w14:paraId="305882F8" w14:textId="77777777" w:rsidR="0025799E" w:rsidRPr="00403B51" w:rsidRDefault="0025799E" w:rsidP="006E2EB8">
      <w:pPr>
        <w:numPr>
          <w:ilvl w:val="0"/>
          <w:numId w:val="231"/>
        </w:numPr>
        <w:spacing w:after="0" w:line="360" w:lineRule="auto"/>
        <w:ind w:left="426" w:hanging="284"/>
        <w:jc w:val="both"/>
        <w:rPr>
          <w:rFonts w:ascii="Times New Roman" w:eastAsia="Times New Roman" w:hAnsi="Times New Roman" w:cs="Times New Roman"/>
          <w:b/>
          <w:bCs/>
          <w:lang w:eastAsia="pl-PL"/>
        </w:rPr>
      </w:pPr>
      <w:r w:rsidRPr="00AA1501">
        <w:rPr>
          <w:rFonts w:ascii="Times New Roman" w:eastAsia="Times New Roman" w:hAnsi="Times New Roman" w:cs="Times New Roman"/>
          <w:lang w:eastAsia="x-none"/>
        </w:rPr>
        <w:t xml:space="preserve">Wykonawca zobowiązuje się do zapewnienia, że wskazani podwykonawcy nie będą powierzali </w:t>
      </w:r>
      <w:r>
        <w:rPr>
          <w:rFonts w:ascii="Times New Roman" w:eastAsia="Times New Roman" w:hAnsi="Times New Roman" w:cs="Times New Roman"/>
          <w:lang w:eastAsia="x-none"/>
        </w:rPr>
        <w:t xml:space="preserve">  </w:t>
      </w:r>
      <w:r w:rsidRPr="00AA1501">
        <w:rPr>
          <w:rFonts w:ascii="Times New Roman" w:eastAsia="Times New Roman" w:hAnsi="Times New Roman" w:cs="Times New Roman"/>
          <w:lang w:eastAsia="x-none"/>
        </w:rPr>
        <w:t xml:space="preserve">wykonania całości lub części powierzonych im prac, dalszym podwykonawcom, chyba </w:t>
      </w:r>
      <w:r>
        <w:rPr>
          <w:rFonts w:ascii="Times New Roman" w:eastAsia="Times New Roman" w:hAnsi="Times New Roman" w:cs="Times New Roman"/>
          <w:lang w:eastAsia="x-none"/>
        </w:rPr>
        <w:br/>
        <w:t xml:space="preserve"> </w:t>
      </w:r>
      <w:r w:rsidRPr="00AA1501">
        <w:rPr>
          <w:rFonts w:ascii="Times New Roman" w:eastAsia="Times New Roman" w:hAnsi="Times New Roman" w:cs="Times New Roman"/>
          <w:lang w:eastAsia="x-none"/>
        </w:rPr>
        <w:t xml:space="preserve">że Wykonawca uzyska </w:t>
      </w:r>
      <w:r>
        <w:rPr>
          <w:rFonts w:ascii="Times New Roman" w:eastAsia="Times New Roman" w:hAnsi="Times New Roman" w:cs="Times New Roman"/>
          <w:lang w:eastAsia="x-none"/>
        </w:rPr>
        <w:t xml:space="preserve">uprzednią </w:t>
      </w:r>
      <w:r w:rsidRPr="00AA1501">
        <w:rPr>
          <w:rFonts w:ascii="Times New Roman" w:eastAsia="Times New Roman" w:hAnsi="Times New Roman" w:cs="Times New Roman"/>
          <w:lang w:eastAsia="x-none"/>
        </w:rPr>
        <w:t>pisemną zgodę od Zamawiającego.</w:t>
      </w:r>
    </w:p>
    <w:p w14:paraId="4EA527C1" w14:textId="77777777" w:rsidR="0025799E" w:rsidRPr="00ED0E7B" w:rsidRDefault="0025799E" w:rsidP="006E2EB8">
      <w:pPr>
        <w:numPr>
          <w:ilvl w:val="0"/>
          <w:numId w:val="231"/>
        </w:numPr>
        <w:spacing w:after="0" w:line="360" w:lineRule="auto"/>
        <w:ind w:left="426" w:hanging="284"/>
        <w:jc w:val="both"/>
        <w:rPr>
          <w:rFonts w:ascii="Times New Roman" w:eastAsia="Times New Roman" w:hAnsi="Times New Roman" w:cs="Times New Roman"/>
          <w:lang w:val="x-none" w:eastAsia="x-none"/>
        </w:rPr>
      </w:pPr>
      <w:r w:rsidRPr="00ED0E7B">
        <w:rPr>
          <w:rFonts w:ascii="Times New Roman" w:eastAsia="Times New Roman" w:hAnsi="Times New Roman" w:cs="Times New Roman"/>
          <w:lang w:val="x-none" w:eastAsia="x-none"/>
        </w:rPr>
        <w:t>Wszelkie rozliczenia dotyczące realizacji umowy będą dokonywane wyłącznie z Wykonawcą. Zamawiający nie ponosi odpowiedzialności za zapłatę wynagrodzenia podwykonawcom.</w:t>
      </w:r>
    </w:p>
    <w:p w14:paraId="30F2F1C7" w14:textId="77777777" w:rsidR="0025799E" w:rsidRPr="00ED0E7B" w:rsidRDefault="0025799E" w:rsidP="006E2EB8">
      <w:pPr>
        <w:numPr>
          <w:ilvl w:val="0"/>
          <w:numId w:val="231"/>
        </w:numPr>
        <w:spacing w:after="0" w:line="360" w:lineRule="auto"/>
        <w:ind w:left="426" w:hanging="284"/>
        <w:jc w:val="both"/>
        <w:rPr>
          <w:rFonts w:ascii="Times New Roman" w:eastAsia="Times New Roman" w:hAnsi="Times New Roman" w:cs="Times New Roman"/>
          <w:lang w:val="x-none" w:eastAsia="x-none"/>
        </w:rPr>
      </w:pPr>
      <w:r w:rsidRPr="00ED0E7B">
        <w:rPr>
          <w:rFonts w:ascii="Times New Roman" w:eastAsia="Times New Roman" w:hAnsi="Times New Roman" w:cs="Times New Roman"/>
          <w:lang w:val="x-none" w:eastAsia="x-none"/>
        </w:rPr>
        <w:t xml:space="preserve">Ograniczenie, zmiana, wyłączenie lub zniesienie odpowiedzialności Wykonawcy względem Zamawiającego w drodze zawartej umowy Wykonawcy z podwykonawcą jest niedopuszczalne </w:t>
      </w:r>
      <w:r>
        <w:rPr>
          <w:rFonts w:ascii="Times New Roman" w:eastAsia="Times New Roman" w:hAnsi="Times New Roman" w:cs="Times New Roman"/>
          <w:lang w:val="x-none" w:eastAsia="x-none"/>
        </w:rPr>
        <w:br/>
      </w:r>
      <w:r w:rsidRPr="00ED0E7B">
        <w:rPr>
          <w:rFonts w:ascii="Times New Roman" w:eastAsia="Times New Roman" w:hAnsi="Times New Roman" w:cs="Times New Roman"/>
          <w:lang w:val="x-none" w:eastAsia="x-none"/>
        </w:rPr>
        <w:t>i nie wywołuje żadnych skutków prawnych w stosunku do Zamawiającego.</w:t>
      </w:r>
    </w:p>
    <w:p w14:paraId="733230E3" w14:textId="77777777" w:rsidR="0025799E" w:rsidRPr="00AA1501" w:rsidRDefault="0025799E" w:rsidP="006E2EB8">
      <w:pPr>
        <w:spacing w:after="0" w:line="360" w:lineRule="auto"/>
        <w:jc w:val="both"/>
        <w:rPr>
          <w:rFonts w:ascii="Times New Roman" w:eastAsia="Times New Roman" w:hAnsi="Times New Roman" w:cs="Times New Roman"/>
          <w:b/>
          <w:bCs/>
          <w:lang w:eastAsia="pl-PL"/>
        </w:rPr>
      </w:pPr>
    </w:p>
    <w:p w14:paraId="678A6D3F" w14:textId="35E47F77" w:rsidR="0025799E" w:rsidRPr="00AA1501" w:rsidRDefault="0025799E" w:rsidP="006E2EB8">
      <w:pPr>
        <w:autoSpaceDE w:val="0"/>
        <w:autoSpaceDN w:val="0"/>
        <w:adjustRightInd w:val="0"/>
        <w:spacing w:after="0" w:line="360" w:lineRule="auto"/>
        <w:ind w:left="426" w:firstLine="696"/>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Pr="00AA1501">
        <w:rPr>
          <w:rFonts w:ascii="Times New Roman" w:eastAsia="Times New Roman" w:hAnsi="Times New Roman" w:cs="Times New Roman"/>
          <w:b/>
          <w:bCs/>
          <w:lang w:eastAsia="pl-PL"/>
        </w:rPr>
        <w:t>§ 11</w:t>
      </w:r>
    </w:p>
    <w:p w14:paraId="448E0299" w14:textId="77777777" w:rsidR="0025799E" w:rsidRPr="00AA1501" w:rsidRDefault="0025799E" w:rsidP="006E2EB8">
      <w:pPr>
        <w:autoSpaceDE w:val="0"/>
        <w:autoSpaceDN w:val="0"/>
        <w:adjustRightInd w:val="0"/>
        <w:spacing w:after="0" w:line="360" w:lineRule="auto"/>
        <w:ind w:left="426" w:firstLine="696"/>
        <w:rPr>
          <w:rFonts w:ascii="Times New Roman" w:eastAsia="Times New Roman" w:hAnsi="Times New Roman" w:cs="Times New Roman"/>
          <w:b/>
          <w:bCs/>
          <w:lang w:eastAsia="pl-PL"/>
        </w:rPr>
      </w:pPr>
      <w:r w:rsidRPr="00AA1501">
        <w:rPr>
          <w:rFonts w:ascii="Times New Roman" w:eastAsia="Times New Roman" w:hAnsi="Times New Roman" w:cs="Times New Roman"/>
          <w:b/>
          <w:bCs/>
          <w:lang w:eastAsia="pl-PL"/>
        </w:rPr>
        <w:t xml:space="preserve">                                          Cesja Wierzytelności</w:t>
      </w:r>
    </w:p>
    <w:p w14:paraId="170672F6" w14:textId="679EEA73" w:rsidR="0025799E" w:rsidRPr="00AA1501" w:rsidRDefault="0025799E" w:rsidP="006E2EB8">
      <w:pPr>
        <w:autoSpaceDE w:val="0"/>
        <w:autoSpaceDN w:val="0"/>
        <w:adjustRightInd w:val="0"/>
        <w:spacing w:after="0" w:line="360" w:lineRule="auto"/>
        <w:ind w:left="426"/>
        <w:jc w:val="both"/>
        <w:rPr>
          <w:rFonts w:ascii="Times New Roman" w:eastAsia="Times New Roman" w:hAnsi="Times New Roman" w:cs="Times New Roman"/>
          <w:b/>
          <w:color w:val="000000"/>
          <w:lang w:eastAsia="pl-PL"/>
        </w:rPr>
      </w:pPr>
      <w:r w:rsidRPr="00AA1501">
        <w:rPr>
          <w:rFonts w:ascii="Times New Roman" w:eastAsia="Times New Roman" w:hAnsi="Times New Roman" w:cs="Times New Roman"/>
          <w:lang w:eastAsia="pl-PL"/>
        </w:rPr>
        <w:t>Wykonawca nie może bez uprzedniej zgody Zamawiającego wyrażonej na piśmie pod rygorem nieważności dokonać przekazania swojej wierzytelności, wynikających z zawartej umowy na osobę trzecią.</w:t>
      </w:r>
      <w:r w:rsidRPr="00AA1501">
        <w:rPr>
          <w:rFonts w:ascii="Times New Roman" w:eastAsia="Times New Roman" w:hAnsi="Times New Roman" w:cs="Times New Roman"/>
          <w:b/>
          <w:color w:val="000000"/>
          <w:lang w:eastAsia="pl-PL"/>
        </w:rPr>
        <w:t xml:space="preserve">    </w:t>
      </w:r>
    </w:p>
    <w:p w14:paraId="3FFB11C6" w14:textId="34F9490F" w:rsidR="0025799E" w:rsidRPr="00AA1501" w:rsidRDefault="0025799E" w:rsidP="006E2EB8">
      <w:pPr>
        <w:spacing w:after="0" w:line="360" w:lineRule="auto"/>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w:t>
      </w:r>
      <w:r w:rsidRPr="00AA1501">
        <w:rPr>
          <w:rFonts w:ascii="Times New Roman" w:eastAsia="Times New Roman" w:hAnsi="Times New Roman" w:cs="Times New Roman"/>
          <w:b/>
          <w:bCs/>
          <w:color w:val="000000"/>
          <w:lang w:eastAsia="pl-PL"/>
        </w:rPr>
        <w:t>12</w:t>
      </w:r>
    </w:p>
    <w:p w14:paraId="1DE5AB94" w14:textId="77777777" w:rsidR="0025799E" w:rsidRPr="00AA1501" w:rsidRDefault="0025799E" w:rsidP="006E2EB8">
      <w:pPr>
        <w:spacing w:after="0" w:line="360" w:lineRule="auto"/>
        <w:ind w:left="426"/>
        <w:jc w:val="center"/>
        <w:rPr>
          <w:rFonts w:ascii="Times New Roman" w:eastAsia="Times New Roman" w:hAnsi="Times New Roman" w:cs="Times New Roman"/>
          <w:b/>
          <w:lang w:eastAsia="pl-PL"/>
        </w:rPr>
      </w:pPr>
      <w:r w:rsidRPr="00AA1501">
        <w:rPr>
          <w:rFonts w:ascii="Times New Roman" w:eastAsia="Times New Roman" w:hAnsi="Times New Roman" w:cs="Times New Roman"/>
          <w:b/>
          <w:lang w:eastAsia="pl-PL"/>
        </w:rPr>
        <w:t>Ochrona danych osobowych</w:t>
      </w:r>
    </w:p>
    <w:p w14:paraId="0EF40DA8" w14:textId="77777777" w:rsidR="0025799E" w:rsidRPr="00AA1501" w:rsidRDefault="0025799E" w:rsidP="006E2EB8">
      <w:pPr>
        <w:tabs>
          <w:tab w:val="left" w:pos="0"/>
        </w:tabs>
        <w:spacing w:after="0" w:line="360" w:lineRule="auto"/>
        <w:ind w:left="426" w:hanging="28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1. </w:t>
      </w:r>
      <w:r w:rsidRPr="00AA1501">
        <w:rPr>
          <w:rFonts w:ascii="Times New Roman" w:eastAsia="Times New Roman" w:hAnsi="Times New Roman" w:cs="Times New Roman"/>
          <w:color w:val="000000"/>
          <w:lang w:eastAsia="pl-PL"/>
        </w:rPr>
        <w:t xml:space="preserve">W zakresie objętym ochroną  danych osobowych Zamawiający i Wykonawca zobowiązani są do przestrzegania i stosowania przepisów Rozporządzenia Parlamentu Europejskiego </w:t>
      </w:r>
      <w:r w:rsidRPr="00AA1501">
        <w:rPr>
          <w:rFonts w:ascii="Times New Roman" w:eastAsia="Times New Roman" w:hAnsi="Times New Roman" w:cs="Times New Roman"/>
          <w:color w:val="000000"/>
          <w:lang w:eastAsia="pl-PL"/>
        </w:rPr>
        <w:br/>
        <w:t>i Rady (UE) 2016/679 z dnia 27 kwietnia 2016 r</w:t>
      </w:r>
      <w:r w:rsidRPr="00AA1501">
        <w:rPr>
          <w:rFonts w:ascii="Times New Roman" w:eastAsia="Times New Roman" w:hAnsi="Times New Roman" w:cs="Times New Roman"/>
          <w:i/>
          <w:color w:val="000000"/>
          <w:lang w:eastAsia="pl-PL"/>
        </w:rPr>
        <w:t>. w sprawie ochrony osób fizycznych w związku z przetwarzaniem danych osobowych i w sprawie swobodnego przepływu takich danych oraz uchylenia dyrektywy 9</w:t>
      </w:r>
      <w:r>
        <w:rPr>
          <w:rFonts w:ascii="Times New Roman" w:eastAsia="Times New Roman" w:hAnsi="Times New Roman" w:cs="Times New Roman"/>
          <w:i/>
          <w:color w:val="000000"/>
          <w:lang w:eastAsia="pl-PL"/>
        </w:rPr>
        <w:t xml:space="preserve">5/46/WE (ogólne rozporządzenie </w:t>
      </w:r>
      <w:r w:rsidRPr="00AA1501">
        <w:rPr>
          <w:rFonts w:ascii="Times New Roman" w:eastAsia="Times New Roman" w:hAnsi="Times New Roman" w:cs="Times New Roman"/>
          <w:i/>
          <w:color w:val="000000"/>
          <w:lang w:eastAsia="pl-PL"/>
        </w:rPr>
        <w:t xml:space="preserve">o ochronie danych) </w:t>
      </w:r>
      <w:r w:rsidRPr="00AA1501">
        <w:rPr>
          <w:rFonts w:ascii="Times New Roman" w:eastAsia="Times New Roman" w:hAnsi="Times New Roman" w:cs="Times New Roman"/>
          <w:color w:val="000000"/>
          <w:lang w:eastAsia="pl-PL"/>
        </w:rPr>
        <w:t>/Dz. Urz. UE L 119 z 04.05.2016</w:t>
      </w:r>
      <w:r w:rsidRPr="00AA1501">
        <w:rPr>
          <w:rFonts w:ascii="Times New Roman" w:eastAsia="Times New Roman" w:hAnsi="Times New Roman" w:cs="Times New Roman"/>
          <w:i/>
          <w:color w:val="000000"/>
          <w:lang w:eastAsia="pl-PL"/>
        </w:rPr>
        <w:t>/</w:t>
      </w:r>
      <w:r w:rsidRPr="00AA1501">
        <w:rPr>
          <w:rFonts w:ascii="Times New Roman" w:eastAsia="Times New Roman" w:hAnsi="Times New Roman" w:cs="Times New Roman"/>
          <w:color w:val="000000"/>
          <w:lang w:eastAsia="pl-PL"/>
        </w:rPr>
        <w:t xml:space="preserve">, a także ustawy z dnia 10 maja 2018 r. </w:t>
      </w:r>
      <w:r w:rsidRPr="00AA1501">
        <w:rPr>
          <w:rFonts w:ascii="Times New Roman" w:eastAsia="Times New Roman" w:hAnsi="Times New Roman" w:cs="Times New Roman"/>
          <w:i/>
          <w:color w:val="000000"/>
          <w:lang w:eastAsia="pl-PL"/>
        </w:rPr>
        <w:t>o ochronie danych osobowych</w:t>
      </w:r>
      <w:r w:rsidRPr="00AA1501">
        <w:rPr>
          <w:rFonts w:ascii="Times New Roman" w:eastAsia="Times New Roman" w:hAnsi="Times New Roman" w:cs="Times New Roman"/>
          <w:color w:val="000000"/>
          <w:lang w:eastAsia="pl-PL"/>
        </w:rPr>
        <w:t xml:space="preserve"> (</w:t>
      </w:r>
      <w:r w:rsidRPr="00AA1501">
        <w:rPr>
          <w:rFonts w:ascii="Times New Roman" w:eastAsia="Times New Roman" w:hAnsi="Times New Roman" w:cs="Times New Roman"/>
          <w:lang w:eastAsia="pl-PL"/>
        </w:rPr>
        <w:t>Dz. U. z .2019 r. poz.1781</w:t>
      </w:r>
      <w:r w:rsidRPr="00AA1501">
        <w:rPr>
          <w:rFonts w:ascii="Times New Roman" w:eastAsia="Times New Roman" w:hAnsi="Times New Roman" w:cs="Times New Roman"/>
          <w:color w:val="000000"/>
          <w:lang w:eastAsia="pl-PL"/>
        </w:rPr>
        <w:t>).</w:t>
      </w:r>
    </w:p>
    <w:p w14:paraId="43BCA50C" w14:textId="77777777" w:rsidR="0025799E" w:rsidRPr="00D537DB" w:rsidRDefault="0025799E" w:rsidP="006E2EB8">
      <w:pPr>
        <w:pStyle w:val="Akapitzlist"/>
        <w:numPr>
          <w:ilvl w:val="6"/>
          <w:numId w:val="233"/>
        </w:numPr>
        <w:tabs>
          <w:tab w:val="left" w:pos="0"/>
        </w:tabs>
        <w:spacing w:after="0" w:line="360" w:lineRule="auto"/>
        <w:ind w:left="426" w:hanging="284"/>
        <w:jc w:val="both"/>
        <w:rPr>
          <w:rFonts w:ascii="Times New Roman" w:eastAsia="Times New Roman" w:hAnsi="Times New Roman" w:cs="Times New Roman"/>
          <w:color w:val="000000"/>
          <w:lang w:eastAsia="pl-PL"/>
        </w:rPr>
      </w:pPr>
      <w:r w:rsidRPr="00D537DB">
        <w:rPr>
          <w:rFonts w:ascii="Times New Roman" w:eastAsia="Times New Roman" w:hAnsi="Times New Roman" w:cs="Times New Roman"/>
          <w:lang w:eastAsia="pl-PL"/>
        </w:rPr>
        <w:t xml:space="preserve">Wykonawca zobowiązuje się do przekazania wszystkim osobom fizycznym zaangażowanym </w:t>
      </w:r>
      <w:r>
        <w:rPr>
          <w:rFonts w:ascii="Times New Roman" w:eastAsia="Times New Roman" w:hAnsi="Times New Roman" w:cs="Times New Roman"/>
          <w:lang w:eastAsia="pl-PL"/>
        </w:rPr>
        <w:br/>
      </w:r>
      <w:r w:rsidRPr="00D537DB">
        <w:rPr>
          <w:rFonts w:ascii="Times New Roman" w:eastAsia="Times New Roman" w:hAnsi="Times New Roman" w:cs="Times New Roman"/>
          <w:lang w:eastAsia="pl-PL"/>
        </w:rPr>
        <w:lastRenderedPageBreak/>
        <w:t xml:space="preserve">do realizacji Umowy klauzuli informacyjnej z art. 13 i art. 14 Rozporządzenia Parlamentu Europejskiego i Rady (UE) 2016/679 z dnia 27 kwietnia 2016 r. </w:t>
      </w:r>
      <w:r w:rsidRPr="00D537DB">
        <w:rPr>
          <w:rFonts w:ascii="Times New Roman" w:eastAsia="Times New Roman" w:hAnsi="Times New Roman" w:cs="Times New Roman"/>
          <w:i/>
          <w:lang w:eastAsia="pl-PL"/>
        </w:rPr>
        <w:t>w sprawie ochrony osób fizycznych w związku z przetwarzaniem danych osobowych i w sprawie swobodnego przepływu takich danych oraz uchylenia dyrektywy 95/46/WE (ogólne rozporządzenie o ochronie danych)</w:t>
      </w:r>
      <w:r w:rsidRPr="00D537DB">
        <w:rPr>
          <w:rFonts w:ascii="Times New Roman" w:eastAsia="Times New Roman" w:hAnsi="Times New Roman" w:cs="Times New Roman"/>
          <w:lang w:eastAsia="pl-PL"/>
        </w:rPr>
        <w:t xml:space="preserve"> (Dz. Urz. UE L 119 z 04.05.2016) dostępnej na stronach internetowych: www.26wog.wp.mil.pl/pl/ pages/rodo.</w:t>
      </w:r>
    </w:p>
    <w:p w14:paraId="2A97C11C" w14:textId="33A9E139" w:rsidR="0025799E" w:rsidRPr="006E2EB8" w:rsidRDefault="0025799E" w:rsidP="006E2EB8">
      <w:pPr>
        <w:pStyle w:val="Akapitzlist"/>
        <w:numPr>
          <w:ilvl w:val="0"/>
          <w:numId w:val="238"/>
        </w:numPr>
        <w:tabs>
          <w:tab w:val="left" w:pos="0"/>
        </w:tabs>
        <w:spacing w:after="0" w:line="360" w:lineRule="auto"/>
        <w:ind w:left="426" w:hanging="284"/>
        <w:jc w:val="both"/>
        <w:rPr>
          <w:rFonts w:ascii="Times New Roman" w:eastAsia="Times New Roman" w:hAnsi="Times New Roman" w:cs="Times New Roman"/>
          <w:color w:val="000000"/>
          <w:lang w:eastAsia="pl-PL"/>
        </w:rPr>
      </w:pPr>
      <w:r w:rsidRPr="00D537DB">
        <w:rPr>
          <w:rFonts w:ascii="Times New Roman" w:eastAsia="Times New Roman" w:hAnsi="Times New Roman" w:cs="Times New Roman"/>
          <w:color w:val="000000"/>
          <w:lang w:eastAsia="pl-PL"/>
        </w:rPr>
        <w:t xml:space="preserve">W przypadku gdy realizacja Umowy będzie wiązała się z koniecznością powierzenia danych osobowych w rozumieniu Rozporządzenia Parlamentu Europejskiego i Rady (UE) 2016/679 </w:t>
      </w:r>
      <w:r>
        <w:rPr>
          <w:rFonts w:ascii="Times New Roman" w:eastAsia="Times New Roman" w:hAnsi="Times New Roman" w:cs="Times New Roman"/>
          <w:color w:val="000000"/>
          <w:lang w:eastAsia="pl-PL"/>
        </w:rPr>
        <w:br/>
      </w:r>
      <w:r w:rsidRPr="00D537DB">
        <w:rPr>
          <w:rFonts w:ascii="Times New Roman" w:eastAsia="Times New Roman" w:hAnsi="Times New Roman" w:cs="Times New Roman"/>
          <w:color w:val="000000"/>
          <w:lang w:eastAsia="pl-PL"/>
        </w:rPr>
        <w:t xml:space="preserve">z 27.04.2016 r. w sprawie ochrony osób fizycznych w związku z przetwarzaniem danych osobowych i w sprawie swobodnego przepływu takich danych oraz uchylenia dyrektywy 95/46/WE (ogólne rozporządzenie o ochronie danych) (Dz. U. UE L 119) Wykonawca </w:t>
      </w:r>
      <w:r w:rsidRPr="00D537DB">
        <w:rPr>
          <w:rFonts w:ascii="Times New Roman" w:eastAsia="Times New Roman" w:hAnsi="Times New Roman" w:cs="Times New Roman"/>
          <w:color w:val="000000"/>
          <w:lang w:eastAsia="pl-PL"/>
        </w:rPr>
        <w:br/>
        <w:t>i Zamawiający zobowiązani będą do zawarcia umowy powierzenia przetwarzania danych osobowych.</w:t>
      </w:r>
    </w:p>
    <w:p w14:paraId="1AD80A5E" w14:textId="77777777" w:rsidR="0025799E" w:rsidRPr="00AA1501" w:rsidRDefault="0025799E" w:rsidP="006E2EB8">
      <w:pPr>
        <w:autoSpaceDE w:val="0"/>
        <w:autoSpaceDN w:val="0"/>
        <w:adjustRightInd w:val="0"/>
        <w:spacing w:after="0" w:line="360" w:lineRule="auto"/>
        <w:ind w:left="426"/>
        <w:jc w:val="center"/>
        <w:rPr>
          <w:rFonts w:ascii="Times New Roman" w:eastAsia="Times New Roman" w:hAnsi="Times New Roman" w:cs="Times New Roman"/>
          <w:b/>
          <w:bCs/>
          <w:lang w:eastAsia="pl-PL"/>
        </w:rPr>
      </w:pPr>
      <w:r w:rsidRPr="00AA1501">
        <w:rPr>
          <w:rFonts w:ascii="Times New Roman" w:eastAsia="Times New Roman" w:hAnsi="Times New Roman" w:cs="Times New Roman"/>
          <w:b/>
          <w:bCs/>
          <w:lang w:eastAsia="pl-PL"/>
        </w:rPr>
        <w:t>§ 13</w:t>
      </w:r>
    </w:p>
    <w:p w14:paraId="6D127EA7" w14:textId="77777777" w:rsidR="0025799E" w:rsidRPr="00AA1501" w:rsidRDefault="0025799E" w:rsidP="006E2EB8">
      <w:pPr>
        <w:spacing w:after="0" w:line="360" w:lineRule="auto"/>
        <w:ind w:left="426"/>
        <w:jc w:val="center"/>
        <w:rPr>
          <w:rFonts w:ascii="Times New Roman" w:eastAsia="Times New Roman" w:hAnsi="Times New Roman" w:cs="Times New Roman"/>
          <w:b/>
          <w:bCs/>
          <w:lang w:eastAsia="pl-PL"/>
        </w:rPr>
      </w:pPr>
      <w:r w:rsidRPr="00AA1501">
        <w:rPr>
          <w:rFonts w:ascii="Times New Roman" w:eastAsia="Times New Roman" w:hAnsi="Times New Roman" w:cs="Times New Roman"/>
          <w:b/>
          <w:bCs/>
          <w:lang w:eastAsia="pl-PL"/>
        </w:rPr>
        <w:t>Ochrona informacji niejawnych</w:t>
      </w:r>
    </w:p>
    <w:p w14:paraId="7991C9F2"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bCs/>
          <w:lang w:eastAsia="pl-PL"/>
        </w:rPr>
        <w:t>W</w:t>
      </w:r>
      <w:r w:rsidRPr="00514AB4">
        <w:rPr>
          <w:rFonts w:ascii="Times New Roman" w:eastAsia="Times New Roman" w:hAnsi="Times New Roman" w:cs="Times New Roman"/>
          <w:lang w:eastAsia="pl-PL"/>
        </w:rPr>
        <w:t xml:space="preserve"> zakresie ochrony informacji niejawnych Wykonawca zobowiązany jest do stosowania przepisów ustawy z dnia 5 sierpnia 2010 r. o ochronie informacji niejawnych </w:t>
      </w:r>
      <w:r w:rsidRPr="00514AB4">
        <w:rPr>
          <w:rFonts w:ascii="Times New Roman" w:eastAsia="Times New Roman" w:hAnsi="Times New Roman" w:cs="Times New Roman"/>
          <w:lang w:eastAsia="pl-PL"/>
        </w:rPr>
        <w:br/>
        <w:t>(Dz. U. z 2019, poz. 742, z późn. zm.).</w:t>
      </w:r>
    </w:p>
    <w:p w14:paraId="68FD3DBA"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bCs/>
          <w:lang w:eastAsia="pl-PL"/>
        </w:rPr>
        <w:t>Wejście</w:t>
      </w:r>
      <w:r w:rsidRPr="00514AB4">
        <w:rPr>
          <w:rFonts w:ascii="Times New Roman" w:eastAsia="Times New Roman" w:hAnsi="Times New Roman" w:cs="Times New Roman"/>
          <w:lang w:eastAsia="pl-PL"/>
        </w:rPr>
        <w:t xml:space="preserve"> obcokrajowców na tereny chronione odbywa się ze stosownym pozwoleniem zgodnie </w:t>
      </w:r>
      <w:r>
        <w:rPr>
          <w:rFonts w:ascii="Times New Roman" w:eastAsia="Times New Roman" w:hAnsi="Times New Roman" w:cs="Times New Roman"/>
          <w:lang w:eastAsia="pl-PL"/>
        </w:rPr>
        <w:br/>
      </w:r>
      <w:r w:rsidRPr="00514AB4">
        <w:rPr>
          <w:rFonts w:ascii="Times New Roman" w:eastAsia="Times New Roman" w:hAnsi="Times New Roman" w:cs="Times New Roman"/>
          <w:lang w:eastAsia="pl-PL"/>
        </w:rPr>
        <w:t xml:space="preserve">z </w:t>
      </w:r>
      <w:r w:rsidRPr="00514AB4">
        <w:rPr>
          <w:rFonts w:ascii="Times New Roman" w:eastAsia="Times New Roman" w:hAnsi="Times New Roman" w:cs="Times New Roman"/>
          <w:bCs/>
          <w:lang w:eastAsia="pl-PL"/>
        </w:rPr>
        <w:t>decyzją</w:t>
      </w:r>
      <w:r w:rsidRPr="00514AB4">
        <w:rPr>
          <w:rFonts w:ascii="Times New Roman" w:eastAsia="Times New Roman" w:hAnsi="Times New Roman" w:cs="Times New Roman"/>
          <w:lang w:eastAsia="pl-PL"/>
        </w:rPr>
        <w:t xml:space="preserve"> Nr 107/MON Ministra Obrony Narodowej z dnia 18 sierpnia </w:t>
      </w:r>
      <w:r>
        <w:rPr>
          <w:rFonts w:ascii="Times New Roman" w:eastAsia="Times New Roman" w:hAnsi="Times New Roman" w:cs="Times New Roman"/>
          <w:lang w:eastAsia="pl-PL"/>
        </w:rPr>
        <w:br/>
        <w:t xml:space="preserve">2021 r. </w:t>
      </w:r>
      <w:r w:rsidRPr="00514AB4">
        <w:rPr>
          <w:rFonts w:ascii="Times New Roman" w:eastAsia="Times New Roman" w:hAnsi="Times New Roman" w:cs="Times New Roman"/>
          <w:lang w:eastAsia="pl-PL"/>
        </w:rPr>
        <w:t xml:space="preserve">w sprawie organizowania współpracy międzynarodowej w resorcie obrony narodowej </w:t>
      </w:r>
      <w:r>
        <w:rPr>
          <w:rFonts w:ascii="Times New Roman" w:eastAsia="Times New Roman" w:hAnsi="Times New Roman" w:cs="Times New Roman"/>
          <w:lang w:eastAsia="pl-PL"/>
        </w:rPr>
        <w:br/>
      </w:r>
      <w:r w:rsidRPr="00514AB4">
        <w:rPr>
          <w:rFonts w:ascii="Times New Roman" w:eastAsia="Times New Roman" w:hAnsi="Times New Roman" w:cs="Times New Roman"/>
          <w:lang w:eastAsia="pl-PL"/>
        </w:rPr>
        <w:t>(Dz. Urz. Min. Obr. Nar. poz. 177).</w:t>
      </w:r>
    </w:p>
    <w:p w14:paraId="5635E94D"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lang w:eastAsia="pl-PL"/>
        </w:rPr>
        <w:t xml:space="preserve">Na </w:t>
      </w:r>
      <w:r w:rsidRPr="00514AB4">
        <w:rPr>
          <w:rFonts w:ascii="Times New Roman" w:eastAsia="Times New Roman" w:hAnsi="Times New Roman" w:cs="Times New Roman"/>
          <w:bCs/>
          <w:lang w:eastAsia="pl-PL"/>
        </w:rPr>
        <w:t>terenach</w:t>
      </w:r>
      <w:r w:rsidRPr="00514AB4">
        <w:rPr>
          <w:rFonts w:ascii="Times New Roman" w:eastAsia="Times New Roman" w:hAnsi="Times New Roman" w:cs="Times New Roman"/>
          <w:lang w:eastAsia="pl-PL"/>
        </w:rPr>
        <w:t xml:space="preserve"> administrowanych przez 26 Wojskowy Oddział Gospodarczy obowiązuje zakaz używania bezzałogowych statków powietrznych typu „DRON” lub innych aparatów latających.</w:t>
      </w:r>
    </w:p>
    <w:p w14:paraId="6D441BEA"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lang w:eastAsia="pl-PL"/>
        </w:rPr>
        <w:t xml:space="preserve">Wykonawca zobowiązuje się do przestrzegania Decyzji Nr 77/MON Ministra Obrony </w:t>
      </w:r>
      <w:r w:rsidRPr="00514AB4">
        <w:rPr>
          <w:rFonts w:ascii="Times New Roman" w:eastAsia="Times New Roman" w:hAnsi="Times New Roman" w:cs="Times New Roman"/>
          <w:bCs/>
          <w:lang w:eastAsia="pl-PL"/>
        </w:rPr>
        <w:t>Narodowej</w:t>
      </w:r>
      <w:r w:rsidRPr="00514AB4">
        <w:rPr>
          <w:rFonts w:ascii="Times New Roman" w:eastAsia="Times New Roman" w:hAnsi="Times New Roman" w:cs="Times New Roman"/>
          <w:lang w:eastAsia="pl-PL"/>
        </w:rPr>
        <w:t xml:space="preserve"> z dnia 9 czerwca 2020 r. w sprawie zasad używania urządzeń do przetwarzania obrazu i dźwięku oraz organizacji ochrony informacji niejawnych podczas przedsięwzięć realizowanych </w:t>
      </w:r>
      <w:r>
        <w:rPr>
          <w:rFonts w:ascii="Times New Roman" w:eastAsia="Times New Roman" w:hAnsi="Times New Roman" w:cs="Times New Roman"/>
          <w:lang w:eastAsia="pl-PL"/>
        </w:rPr>
        <w:br/>
      </w:r>
      <w:r w:rsidRPr="00514AB4">
        <w:rPr>
          <w:rFonts w:ascii="Times New Roman" w:eastAsia="Times New Roman" w:hAnsi="Times New Roman" w:cs="Times New Roman"/>
          <w:lang w:eastAsia="pl-PL"/>
        </w:rPr>
        <w:t>w komórkach i jednostkach organizacyjnych podległych Ministrowi Obrony Narodowej lub przez niego nadzorowanych (Dz. U. z 2020 r. poz. 94).</w:t>
      </w:r>
    </w:p>
    <w:p w14:paraId="68EFE441"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lang w:eastAsia="pl-PL"/>
        </w:rPr>
        <w:t>Wykonawca na 2 dni przed przystąpieniem do realizacji umowy oraz wprowadzeniem nowego pracownika, ma obowiązek przedstawić lub przesłać na adres korespondencyjny Zamawiającego zaktualizowany wykaz pracowników realizujących przedmiot umowy.</w:t>
      </w:r>
    </w:p>
    <w:p w14:paraId="56148261"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lang w:eastAsia="pl-PL"/>
        </w:rPr>
        <w:lastRenderedPageBreak/>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6BDAAB3D"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lang w:eastAsia="pl-PL"/>
        </w:rPr>
        <w:t xml:space="preserve">Wszyscy pracownicy mają obowiązek zachowania w tajemnicy informacje, jakie uzyskali </w:t>
      </w:r>
      <w:r w:rsidRPr="00514AB4">
        <w:rPr>
          <w:rFonts w:ascii="Times New Roman" w:eastAsia="Times New Roman" w:hAnsi="Times New Roman" w:cs="Times New Roman"/>
          <w:lang w:eastAsia="pl-PL"/>
        </w:rPr>
        <w:br/>
        <w:t xml:space="preserve">w związku z wykonywaniem umowy. Obowiązek zachowania tajemnicy trwa zarówno </w:t>
      </w:r>
      <w:r w:rsidRPr="00514AB4">
        <w:rPr>
          <w:rFonts w:ascii="Times New Roman" w:eastAsia="Times New Roman" w:hAnsi="Times New Roman" w:cs="Times New Roman"/>
          <w:lang w:eastAsia="pl-PL"/>
        </w:rPr>
        <w:br/>
        <w:t>w czasie realizacji umowy jak i po zakończeniu.</w:t>
      </w:r>
    </w:p>
    <w:p w14:paraId="3EE8217F"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lang w:eastAsia="pl-PL"/>
        </w:rPr>
        <w:t xml:space="preserve">Ustala się, że informację nie posiadającą klauzuli tajności, to jest informacje jawne należy traktować </w:t>
      </w:r>
      <w:r w:rsidRPr="00514AB4">
        <w:rPr>
          <w:rFonts w:ascii="Times New Roman" w:eastAsia="Times New Roman" w:hAnsi="Times New Roman" w:cs="Times New Roman"/>
          <w:bCs/>
          <w:lang w:eastAsia="pl-PL"/>
        </w:rPr>
        <w:t>jako</w:t>
      </w:r>
      <w:r w:rsidRPr="00514AB4">
        <w:rPr>
          <w:rFonts w:ascii="Times New Roman" w:eastAsia="Times New Roman" w:hAnsi="Times New Roman" w:cs="Times New Roman"/>
          <w:lang w:eastAsia="pl-PL"/>
        </w:rPr>
        <w:t xml:space="preserve"> informację wrażliwą, to jest taką, której nie należy przekazywać osobom nieupoważnionym do ich posiadania.</w:t>
      </w:r>
    </w:p>
    <w:p w14:paraId="6A59D2FC"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284"/>
        <w:jc w:val="both"/>
        <w:rPr>
          <w:rFonts w:ascii="Times New Roman" w:eastAsia="Times New Roman" w:hAnsi="Times New Roman" w:cs="Times New Roman"/>
          <w:lang w:eastAsia="pl-PL"/>
        </w:rPr>
      </w:pPr>
      <w:r w:rsidRPr="00514AB4">
        <w:rPr>
          <w:rFonts w:ascii="Times New Roman" w:eastAsia="Times New Roman" w:hAnsi="Times New Roman" w:cs="Times New Roman"/>
          <w:lang w:eastAsia="pl-PL"/>
        </w:rPr>
        <w:t xml:space="preserve">Wykonawca ma obowiązek poinformować wszystkie osoby uczestniczące w procesie realizacji umowy o obowiązku zachowania w tajemnicy informacji, jakie uzyskali </w:t>
      </w:r>
      <w:r w:rsidRPr="00514AB4">
        <w:rPr>
          <w:rFonts w:ascii="Times New Roman" w:eastAsia="Times New Roman" w:hAnsi="Times New Roman" w:cs="Times New Roman"/>
          <w:lang w:eastAsia="pl-PL"/>
        </w:rPr>
        <w:br/>
        <w:t>w związku z wykonywaniem umowy.</w:t>
      </w:r>
    </w:p>
    <w:p w14:paraId="13000330" w14:textId="77777777" w:rsidR="0025799E" w:rsidRPr="00514AB4" w:rsidRDefault="0025799E" w:rsidP="006E2EB8">
      <w:pPr>
        <w:pStyle w:val="Akapitzlist"/>
        <w:numPr>
          <w:ilvl w:val="3"/>
          <w:numId w:val="232"/>
        </w:numPr>
        <w:autoSpaceDE w:val="0"/>
        <w:autoSpaceDN w:val="0"/>
        <w:adjustRightInd w:val="0"/>
        <w:spacing w:after="0" w:line="360" w:lineRule="auto"/>
        <w:ind w:left="426" w:hanging="426"/>
        <w:jc w:val="both"/>
        <w:rPr>
          <w:rFonts w:ascii="Times New Roman" w:eastAsia="Times New Roman" w:hAnsi="Times New Roman" w:cs="Times New Roman"/>
          <w:lang w:eastAsia="pl-PL"/>
        </w:rPr>
      </w:pPr>
      <w:r w:rsidRPr="00514AB4">
        <w:rPr>
          <w:rFonts w:ascii="Times New Roman" w:eastAsia="Times New Roman" w:hAnsi="Times New Roman" w:cs="Times New Roman"/>
          <w:bCs/>
          <w:lang w:eastAsia="pl-PL"/>
        </w:rPr>
        <w:t>Posługiwanie</w:t>
      </w:r>
      <w:r w:rsidRPr="00514AB4">
        <w:rPr>
          <w:rFonts w:ascii="Times New Roman" w:eastAsia="Times New Roman" w:hAnsi="Times New Roman" w:cs="Times New Roman"/>
          <w:lang w:eastAsia="pl-PL"/>
        </w:rPr>
        <w:t xml:space="preserve"> się dokumentem stwierdzającym tożsamość innej osoby (np. w celu wejścia na teren wojskowy) może być traktowane jako naruszenie  art. 274 i 275 Kodeksu Karnego przez osobę udostępniającą i posługującą się daną przepustką osobową. </w:t>
      </w:r>
    </w:p>
    <w:p w14:paraId="107DC60B" w14:textId="668AF956" w:rsidR="0025799E" w:rsidRPr="006E2EB8" w:rsidRDefault="0025799E" w:rsidP="006E2EB8">
      <w:pPr>
        <w:pStyle w:val="Akapitzlist"/>
        <w:numPr>
          <w:ilvl w:val="3"/>
          <w:numId w:val="232"/>
        </w:numPr>
        <w:autoSpaceDE w:val="0"/>
        <w:autoSpaceDN w:val="0"/>
        <w:adjustRightInd w:val="0"/>
        <w:spacing w:before="120" w:after="0" w:line="360" w:lineRule="auto"/>
        <w:ind w:left="426" w:hanging="426"/>
        <w:jc w:val="both"/>
        <w:rPr>
          <w:rFonts w:ascii="Times New Roman" w:eastAsia="Times New Roman" w:hAnsi="Times New Roman" w:cs="Times New Roman"/>
          <w:b/>
          <w:color w:val="000000"/>
          <w:lang w:eastAsia="pl-PL"/>
        </w:rPr>
      </w:pPr>
      <w:r w:rsidRPr="00514AB4">
        <w:rPr>
          <w:rFonts w:ascii="Times New Roman" w:eastAsia="Times New Roman" w:hAnsi="Times New Roman" w:cs="Times New Roman"/>
          <w:lang w:eastAsia="pl-PL"/>
        </w:rPr>
        <w:t>Na terenach administrowanych przez 26 Wojskowy Oddział Gospodarczy obowiązuje zakaz używania bezzałogowych statków powietrznych typu „DRON” lub innych aparatów latających.</w:t>
      </w:r>
    </w:p>
    <w:p w14:paraId="442353C3" w14:textId="77777777" w:rsidR="0025799E" w:rsidRPr="00AA1501" w:rsidRDefault="0025799E" w:rsidP="006E2EB8">
      <w:pPr>
        <w:spacing w:after="0" w:line="360" w:lineRule="auto"/>
        <w:ind w:left="426"/>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 14</w:t>
      </w:r>
    </w:p>
    <w:p w14:paraId="1A51406D" w14:textId="77777777" w:rsidR="0025799E" w:rsidRPr="00AA1501" w:rsidRDefault="0025799E" w:rsidP="006E2EB8">
      <w:pPr>
        <w:spacing w:after="0" w:line="360" w:lineRule="auto"/>
        <w:ind w:left="426"/>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Zasady kontaktu z innymi Wykonawcami</w:t>
      </w:r>
    </w:p>
    <w:p w14:paraId="3A214E3E" w14:textId="77777777" w:rsidR="0025799E" w:rsidRPr="00AA1501" w:rsidRDefault="0025799E" w:rsidP="006E2EB8">
      <w:pPr>
        <w:numPr>
          <w:ilvl w:val="0"/>
          <w:numId w:val="234"/>
        </w:numPr>
        <w:spacing w:after="0" w:line="360" w:lineRule="auto"/>
        <w:ind w:left="426" w:hanging="284"/>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Wykonawca przyjmuje do wiadomości i akceptuje, że w związku z wykonaniem przez niego Umowy istnieje prawdopodobieństwo kontaktu z innymi wykonawcami – świadczącymi usługi bądź inne czynności na rzecz Zamawiającego.</w:t>
      </w:r>
    </w:p>
    <w:p w14:paraId="2AC386A7" w14:textId="77777777" w:rsidR="0025799E" w:rsidRPr="00AA1501" w:rsidRDefault="0025799E" w:rsidP="006E2EB8">
      <w:pPr>
        <w:numPr>
          <w:ilvl w:val="0"/>
          <w:numId w:val="234"/>
        </w:numPr>
        <w:spacing w:after="0" w:line="360" w:lineRule="auto"/>
        <w:ind w:left="426" w:hanging="284"/>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2A117E40" w14:textId="77777777" w:rsidR="0025799E" w:rsidRPr="00AA1501" w:rsidRDefault="0025799E" w:rsidP="006E2EB8">
      <w:pPr>
        <w:numPr>
          <w:ilvl w:val="0"/>
          <w:numId w:val="234"/>
        </w:numPr>
        <w:spacing w:after="0" w:line="360" w:lineRule="auto"/>
        <w:ind w:left="426" w:hanging="284"/>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 xml:space="preserve">Wykonawca, jak również osoby, którym wykonanie zobowiązania powierzy zobowiązane są ściśle przestrzegać zapisów decyzji nr 145/MON Ministra Obrony Narodowej z dnia </w:t>
      </w:r>
      <w:r w:rsidRPr="00AA1501">
        <w:rPr>
          <w:rFonts w:ascii="Times New Roman" w:eastAsia="Times New Roman" w:hAnsi="Times New Roman" w:cs="Times New Roman"/>
          <w:lang w:eastAsia="pl-PL"/>
        </w:rPr>
        <w:br/>
        <w:t>13 lipca 2017 r. w sprawie z</w:t>
      </w:r>
      <w:r>
        <w:rPr>
          <w:rFonts w:ascii="Times New Roman" w:eastAsia="Times New Roman" w:hAnsi="Times New Roman" w:cs="Times New Roman"/>
          <w:lang w:eastAsia="pl-PL"/>
        </w:rPr>
        <w:t xml:space="preserve">asad postępowania w kontaktach </w:t>
      </w:r>
      <w:r w:rsidRPr="00AA1501">
        <w:rPr>
          <w:rFonts w:ascii="Times New Roman" w:eastAsia="Times New Roman" w:hAnsi="Times New Roman" w:cs="Times New Roman"/>
          <w:lang w:eastAsia="pl-PL"/>
        </w:rPr>
        <w:t>z Wykonawcami.</w:t>
      </w:r>
    </w:p>
    <w:p w14:paraId="7C251EF5" w14:textId="77777777" w:rsidR="0025799E" w:rsidRDefault="0025799E" w:rsidP="006E2EB8">
      <w:pPr>
        <w:numPr>
          <w:ilvl w:val="0"/>
          <w:numId w:val="234"/>
        </w:numPr>
        <w:spacing w:after="0" w:line="360" w:lineRule="auto"/>
        <w:ind w:left="426" w:hanging="284"/>
        <w:contextualSpacing/>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 xml:space="preserve">Zamawiający uprawniony jest do rozwiązania Umowy w całości lub w części </w:t>
      </w:r>
      <w:r w:rsidRPr="00AA1501">
        <w:rPr>
          <w:rFonts w:ascii="Times New Roman" w:eastAsia="Times New Roman" w:hAnsi="Times New Roman" w:cs="Times New Roman"/>
          <w:lang w:eastAsia="pl-PL"/>
        </w:rPr>
        <w:br/>
        <w:t>ze skutkiem natychmiastowym w przypadku zawinionego podjęcia działań lub zaniechań przez Wykonawcę lub osoby, z pomocą których będzie on wykonywał swoje zobowiązania umowne, jak również osoby, którym wykonanie  tyc</w:t>
      </w:r>
      <w:r>
        <w:rPr>
          <w:rFonts w:ascii="Times New Roman" w:eastAsia="Times New Roman" w:hAnsi="Times New Roman" w:cs="Times New Roman"/>
          <w:lang w:eastAsia="pl-PL"/>
        </w:rPr>
        <w:t xml:space="preserve">h zobowiązań powierzył – które </w:t>
      </w:r>
      <w:r w:rsidRPr="00AA1501">
        <w:rPr>
          <w:rFonts w:ascii="Times New Roman" w:eastAsia="Times New Roman" w:hAnsi="Times New Roman" w:cs="Times New Roman"/>
          <w:lang w:eastAsia="pl-PL"/>
        </w:rPr>
        <w:t>to działania lub zaniechania byłby sprzeczne z z</w:t>
      </w:r>
      <w:r>
        <w:rPr>
          <w:rFonts w:ascii="Times New Roman" w:eastAsia="Times New Roman" w:hAnsi="Times New Roman" w:cs="Times New Roman"/>
          <w:lang w:eastAsia="pl-PL"/>
        </w:rPr>
        <w:t xml:space="preserve">asadami wynikającymi z decyzji </w:t>
      </w:r>
      <w:r w:rsidRPr="00AA1501">
        <w:rPr>
          <w:rFonts w:ascii="Times New Roman" w:eastAsia="Times New Roman" w:hAnsi="Times New Roman" w:cs="Times New Roman"/>
          <w:lang w:eastAsia="pl-PL"/>
        </w:rPr>
        <w:t>nr 145/MON.</w:t>
      </w:r>
    </w:p>
    <w:p w14:paraId="3721A8AC" w14:textId="77777777" w:rsidR="0025799E" w:rsidRPr="003C192A" w:rsidRDefault="0025799E" w:rsidP="006E2EB8">
      <w:pPr>
        <w:spacing w:after="0" w:line="360" w:lineRule="auto"/>
        <w:ind w:left="426"/>
        <w:contextualSpacing/>
        <w:jc w:val="both"/>
        <w:rPr>
          <w:rFonts w:ascii="Times New Roman" w:eastAsia="Times New Roman" w:hAnsi="Times New Roman" w:cs="Times New Roman"/>
          <w:lang w:eastAsia="pl-PL"/>
        </w:rPr>
      </w:pPr>
    </w:p>
    <w:p w14:paraId="2E8BC633" w14:textId="77777777" w:rsidR="006E2EB8" w:rsidRDefault="006E2EB8" w:rsidP="006E2EB8">
      <w:pPr>
        <w:spacing w:after="0" w:line="360" w:lineRule="auto"/>
        <w:ind w:left="426"/>
        <w:jc w:val="center"/>
        <w:rPr>
          <w:rFonts w:ascii="Times New Roman" w:eastAsia="Times New Roman" w:hAnsi="Times New Roman" w:cs="Times New Roman"/>
          <w:b/>
          <w:color w:val="000000"/>
          <w:lang w:eastAsia="pl-PL"/>
        </w:rPr>
      </w:pPr>
    </w:p>
    <w:p w14:paraId="7297AA8B" w14:textId="77777777" w:rsidR="006E2EB8" w:rsidRDefault="006E2EB8" w:rsidP="006E2EB8">
      <w:pPr>
        <w:spacing w:after="0" w:line="360" w:lineRule="auto"/>
        <w:ind w:left="426"/>
        <w:jc w:val="center"/>
        <w:rPr>
          <w:rFonts w:ascii="Times New Roman" w:eastAsia="Times New Roman" w:hAnsi="Times New Roman" w:cs="Times New Roman"/>
          <w:b/>
          <w:color w:val="000000"/>
          <w:lang w:eastAsia="pl-PL"/>
        </w:rPr>
      </w:pPr>
    </w:p>
    <w:p w14:paraId="21509824" w14:textId="433F6878" w:rsidR="0025799E" w:rsidRPr="00AA1501" w:rsidRDefault="0025799E" w:rsidP="006E2EB8">
      <w:pPr>
        <w:spacing w:after="0" w:line="360" w:lineRule="auto"/>
        <w:ind w:left="426"/>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lastRenderedPageBreak/>
        <w:sym w:font="Times New Roman" w:char="00A7"/>
      </w:r>
      <w:r w:rsidRPr="00AA1501">
        <w:rPr>
          <w:rFonts w:ascii="Times New Roman" w:eastAsia="Times New Roman" w:hAnsi="Times New Roman" w:cs="Times New Roman"/>
          <w:b/>
          <w:color w:val="000000"/>
          <w:lang w:eastAsia="pl-PL"/>
        </w:rPr>
        <w:t xml:space="preserve"> 15</w:t>
      </w:r>
    </w:p>
    <w:p w14:paraId="2BE965C3" w14:textId="77777777" w:rsidR="0025799E" w:rsidRPr="00AA1501" w:rsidRDefault="0025799E" w:rsidP="006E2EB8">
      <w:pPr>
        <w:spacing w:after="0" w:line="360" w:lineRule="auto"/>
        <w:ind w:left="426"/>
        <w:jc w:val="center"/>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Postanowienia końcowe</w:t>
      </w:r>
    </w:p>
    <w:p w14:paraId="33F1A4A9" w14:textId="77777777" w:rsidR="0025799E" w:rsidRPr="00AA1501" w:rsidRDefault="0025799E" w:rsidP="006E2EB8">
      <w:pPr>
        <w:numPr>
          <w:ilvl w:val="0"/>
          <w:numId w:val="235"/>
        </w:numPr>
        <w:spacing w:after="0" w:line="360" w:lineRule="auto"/>
        <w:ind w:left="426" w:hanging="284"/>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 xml:space="preserve">W sprawach nieuregulowanych niniejsza Umową mają zastosowanie odpowiednie przepisy Kodeksu cywilnego. </w:t>
      </w:r>
    </w:p>
    <w:p w14:paraId="5846B16C" w14:textId="77777777" w:rsidR="0025799E" w:rsidRPr="00AA1501" w:rsidRDefault="0025799E" w:rsidP="006E2EB8">
      <w:pPr>
        <w:numPr>
          <w:ilvl w:val="0"/>
          <w:numId w:val="235"/>
        </w:numPr>
        <w:spacing w:after="0" w:line="360" w:lineRule="auto"/>
        <w:ind w:left="426" w:hanging="284"/>
        <w:jc w:val="both"/>
        <w:rPr>
          <w:rFonts w:ascii="Times New Roman" w:eastAsia="Times New Roman" w:hAnsi="Times New Roman" w:cs="Times New Roman"/>
          <w:lang w:eastAsia="pl-PL"/>
        </w:rPr>
      </w:pPr>
      <w:r w:rsidRPr="00AA1501">
        <w:rPr>
          <w:rFonts w:ascii="Times New Roman" w:eastAsia="Times New Roman" w:hAnsi="Times New Roman" w:cs="Times New Roman"/>
          <w:lang w:eastAsia="pl-PL"/>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14:paraId="2B1167C2" w14:textId="77777777" w:rsidR="0025799E" w:rsidRPr="00AA1501" w:rsidRDefault="0025799E" w:rsidP="006E2EB8">
      <w:pPr>
        <w:numPr>
          <w:ilvl w:val="0"/>
          <w:numId w:val="235"/>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Spory wynikłe z niniejszej umowy rozstrzygać będzie sąd powszechny właściwy dla siedziby Zamawiającego.</w:t>
      </w:r>
    </w:p>
    <w:p w14:paraId="55C64A0D" w14:textId="77777777" w:rsidR="0025799E" w:rsidRPr="00AA1501" w:rsidRDefault="0025799E" w:rsidP="006E2EB8">
      <w:pPr>
        <w:numPr>
          <w:ilvl w:val="0"/>
          <w:numId w:val="235"/>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Zmiana postanowień umownych wymaga formy pisemnej w formie aneksu uzgodnionej przez Strony pod rygorem ich nieważności.</w:t>
      </w:r>
    </w:p>
    <w:p w14:paraId="3313C6FD" w14:textId="77777777" w:rsidR="0025799E" w:rsidRPr="00AA1501" w:rsidRDefault="0025799E" w:rsidP="006E2EB8">
      <w:pPr>
        <w:numPr>
          <w:ilvl w:val="0"/>
          <w:numId w:val="235"/>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W przypadku rozbieżności treści umowy z treścią załączników, wiążąca dla Stron jest treścią umowy</w:t>
      </w:r>
    </w:p>
    <w:p w14:paraId="18C5B1D4" w14:textId="77777777" w:rsidR="0025799E" w:rsidRPr="00AA1501" w:rsidRDefault="0025799E" w:rsidP="006E2EB8">
      <w:pPr>
        <w:numPr>
          <w:ilvl w:val="0"/>
          <w:numId w:val="235"/>
        </w:numPr>
        <w:spacing w:after="0" w:line="360" w:lineRule="auto"/>
        <w:ind w:left="426" w:hanging="284"/>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Załączniki do umowy stanowiące jej integralną część:</w:t>
      </w:r>
    </w:p>
    <w:p w14:paraId="7343C44A"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Załącznik nr 1 – </w:t>
      </w:r>
      <w:r w:rsidRPr="00AA1501">
        <w:rPr>
          <w:rFonts w:ascii="Times New Roman" w:eastAsia="Times New Roman" w:hAnsi="Times New Roman" w:cs="Times New Roman"/>
          <w:color w:val="000000"/>
          <w:lang w:eastAsia="pl-PL"/>
        </w:rPr>
        <w:t>Kserokopia Formularza Cenowego,</w:t>
      </w:r>
    </w:p>
    <w:p w14:paraId="09CE4685"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 Załącznik </w:t>
      </w:r>
      <w:r w:rsidRPr="007D29C5">
        <w:rPr>
          <w:rFonts w:ascii="Times New Roman" w:eastAsia="Times New Roman" w:hAnsi="Times New Roman" w:cs="Times New Roman"/>
          <w:lang w:eastAsia="pl-PL"/>
        </w:rPr>
        <w:t xml:space="preserve">nr 2 </w:t>
      </w:r>
      <w:r>
        <w:rPr>
          <w:rFonts w:ascii="Times New Roman" w:eastAsia="Times New Roman" w:hAnsi="Times New Roman" w:cs="Times New Roman"/>
          <w:color w:val="000000"/>
          <w:lang w:eastAsia="pl-PL"/>
        </w:rPr>
        <w:t xml:space="preserve">– </w:t>
      </w:r>
      <w:r w:rsidRPr="00AA1501">
        <w:rPr>
          <w:rFonts w:ascii="Times New Roman" w:eastAsia="Times New Roman" w:hAnsi="Times New Roman" w:cs="Times New Roman"/>
          <w:color w:val="000000"/>
          <w:lang w:eastAsia="pl-PL"/>
        </w:rPr>
        <w:t>Protokół odbioru dostawy,</w:t>
      </w:r>
    </w:p>
    <w:p w14:paraId="497404B4"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Załącznik nr 3 – </w:t>
      </w:r>
      <w:r w:rsidRPr="00AA1501">
        <w:rPr>
          <w:rFonts w:ascii="Times New Roman" w:eastAsia="Times New Roman" w:hAnsi="Times New Roman" w:cs="Times New Roman"/>
          <w:color w:val="000000"/>
          <w:lang w:eastAsia="pl-PL"/>
        </w:rPr>
        <w:t>Wydruk CEIDG/KRS</w:t>
      </w:r>
    </w:p>
    <w:p w14:paraId="02E54390"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Załącznik nr 4 – </w:t>
      </w:r>
      <w:r w:rsidRPr="00AA1501">
        <w:rPr>
          <w:rFonts w:ascii="Times New Roman" w:eastAsia="Times New Roman" w:hAnsi="Times New Roman" w:cs="Times New Roman"/>
          <w:color w:val="000000"/>
          <w:lang w:eastAsia="pl-PL"/>
        </w:rPr>
        <w:t>Wydruk z portalu podatkowego</w:t>
      </w:r>
    </w:p>
    <w:p w14:paraId="305D9A72"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 Załącznik </w:t>
      </w:r>
      <w:r w:rsidRPr="007D29C5">
        <w:rPr>
          <w:rFonts w:ascii="Times New Roman" w:eastAsia="Times New Roman" w:hAnsi="Times New Roman" w:cs="Times New Roman"/>
          <w:lang w:eastAsia="pl-PL"/>
        </w:rPr>
        <w:t>nr 5</w:t>
      </w:r>
      <w:r>
        <w:rPr>
          <w:rFonts w:ascii="Times New Roman" w:eastAsia="Times New Roman" w:hAnsi="Times New Roman" w:cs="Times New Roman"/>
          <w:color w:val="FF0000"/>
          <w:lang w:eastAsia="pl-PL"/>
        </w:rPr>
        <w:t xml:space="preserve"> </w:t>
      </w:r>
      <w:r w:rsidRPr="00AA1501">
        <w:rPr>
          <w:rFonts w:ascii="Times New Roman" w:eastAsia="Times New Roman" w:hAnsi="Times New Roman" w:cs="Times New Roman"/>
          <w:color w:val="000000"/>
          <w:lang w:eastAsia="pl-PL"/>
        </w:rPr>
        <w:t>– Zlecenie wykonania dostawy</w:t>
      </w:r>
    </w:p>
    <w:p w14:paraId="11FAC490" w14:textId="77777777" w:rsidR="0025799E" w:rsidRPr="00AA1501" w:rsidRDefault="0025799E" w:rsidP="006E2EB8">
      <w:pPr>
        <w:spacing w:after="0" w:line="360" w:lineRule="auto"/>
        <w:ind w:left="426"/>
        <w:contextualSpacing/>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Załącznik nr 6</w:t>
      </w:r>
      <w:r>
        <w:rPr>
          <w:rFonts w:ascii="Times New Roman" w:eastAsia="Times New Roman" w:hAnsi="Times New Roman" w:cs="Times New Roman"/>
          <w:color w:val="000000"/>
          <w:lang w:eastAsia="pl-PL"/>
        </w:rPr>
        <w:t xml:space="preserve"> – </w:t>
      </w:r>
      <w:r w:rsidRPr="00AA1501">
        <w:rPr>
          <w:rFonts w:ascii="Times New Roman" w:eastAsia="Times New Roman" w:hAnsi="Times New Roman" w:cs="Times New Roman"/>
          <w:color w:val="000000"/>
          <w:lang w:eastAsia="pl-PL"/>
        </w:rPr>
        <w:t>Rozdzielnik dostaw</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r>
      <w:r w:rsidRPr="00AA1501">
        <w:rPr>
          <w:rFonts w:ascii="Times New Roman" w:eastAsia="Times New Roman" w:hAnsi="Times New Roman" w:cs="Times New Roman"/>
          <w:color w:val="000000"/>
          <w:lang w:eastAsia="pl-PL"/>
        </w:rPr>
        <w:t>Umowę niniejszą sporządzono w czterech jednobrzmiących egzemplarzach – 3 egz. dla Zamawiającego, 1 egz. dla Wykonawcy.</w:t>
      </w:r>
    </w:p>
    <w:p w14:paraId="5C5374D2"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Egz. Nr 1 – Pion Głównego Księgowego</w:t>
      </w:r>
    </w:p>
    <w:p w14:paraId="08B57216"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Egz. Nr 2 – Sekcja Zamówień Publicznych</w:t>
      </w:r>
    </w:p>
    <w:p w14:paraId="33E668A5"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Egz. Nr 3 – Sekcja Sprzętu Infrastruktury </w:t>
      </w:r>
    </w:p>
    <w:p w14:paraId="294953B1"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Egz. Nr 4 – Wykonawca</w:t>
      </w:r>
    </w:p>
    <w:p w14:paraId="45B398B7"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lub</w:t>
      </w:r>
    </w:p>
    <w:p w14:paraId="2A4DB900" w14:textId="77777777" w:rsidR="0025799E" w:rsidRPr="00AA1501" w:rsidRDefault="0025799E" w:rsidP="006E2EB8">
      <w:pPr>
        <w:spacing w:after="0" w:line="360" w:lineRule="auto"/>
        <w:ind w:left="426"/>
        <w:contextualSpacing/>
        <w:jc w:val="both"/>
        <w:rPr>
          <w:rFonts w:ascii="Times New Roman" w:eastAsia="Times New Roman" w:hAnsi="Times New Roman" w:cs="Times New Roman"/>
          <w:i/>
          <w:color w:val="000000"/>
          <w:lang w:eastAsia="pl-PL"/>
        </w:rPr>
      </w:pPr>
      <w:r w:rsidRPr="00AA1501">
        <w:rPr>
          <w:rFonts w:ascii="Times New Roman" w:eastAsia="Times New Roman" w:hAnsi="Times New Roman" w:cs="Times New Roman"/>
          <w:color w:val="000000"/>
          <w:lang w:eastAsia="pl-PL"/>
        </w:rPr>
        <w:t xml:space="preserve">Niniejsza umowa zawarta zostanie w dniu podpisania jej podpisania jej przez upoważnionych przedstawicieli Stron </w:t>
      </w:r>
      <w:r w:rsidRPr="00AA1501">
        <w:rPr>
          <w:rFonts w:ascii="Times New Roman" w:eastAsia="Times New Roman" w:hAnsi="Times New Roman" w:cs="Times New Roman"/>
          <w:i/>
          <w:color w:val="000000"/>
          <w:lang w:eastAsia="pl-PL"/>
        </w:rPr>
        <w:t xml:space="preserve">(zapis w przypadku zawiera zawierania umowy </w:t>
      </w:r>
      <w:r w:rsidRPr="00AA1501">
        <w:rPr>
          <w:rFonts w:ascii="Times New Roman" w:eastAsia="Times New Roman" w:hAnsi="Times New Roman" w:cs="Times New Roman"/>
          <w:i/>
          <w:color w:val="000000"/>
          <w:lang w:eastAsia="pl-PL"/>
        </w:rPr>
        <w:br/>
        <w:t>w wersji elektronicznej)</w:t>
      </w:r>
    </w:p>
    <w:p w14:paraId="02BEFD29" w14:textId="77777777" w:rsidR="0025799E" w:rsidRPr="00AA1501" w:rsidRDefault="0025799E" w:rsidP="006E2EB8">
      <w:pPr>
        <w:spacing w:after="0" w:line="360" w:lineRule="auto"/>
        <w:ind w:left="426"/>
        <w:jc w:val="both"/>
        <w:rPr>
          <w:rFonts w:ascii="Times New Roman" w:eastAsia="Times New Roman" w:hAnsi="Times New Roman" w:cs="Times New Roman"/>
          <w:color w:val="000000"/>
          <w:lang w:eastAsia="pl-PL"/>
        </w:rPr>
      </w:pPr>
      <w:r w:rsidRPr="00AA1501">
        <w:rPr>
          <w:rFonts w:ascii="Times New Roman" w:eastAsia="Times New Roman" w:hAnsi="Times New Roman" w:cs="Times New Roman"/>
          <w:color w:val="000000"/>
          <w:lang w:eastAsia="pl-PL"/>
        </w:rPr>
        <w:t xml:space="preserve">            </w:t>
      </w:r>
    </w:p>
    <w:p w14:paraId="7402BE4C" w14:textId="77777777" w:rsidR="0025799E" w:rsidRPr="00AA1501" w:rsidRDefault="0025799E" w:rsidP="006E2EB8">
      <w:pPr>
        <w:spacing w:after="0" w:line="360" w:lineRule="auto"/>
        <w:ind w:left="426"/>
        <w:jc w:val="both"/>
        <w:rPr>
          <w:rFonts w:ascii="Times New Roman" w:eastAsia="Times New Roman" w:hAnsi="Times New Roman" w:cs="Times New Roman"/>
          <w:b/>
          <w:color w:val="000000"/>
          <w:lang w:eastAsia="pl-PL"/>
        </w:rPr>
      </w:pPr>
      <w:r w:rsidRPr="00AA1501">
        <w:rPr>
          <w:rFonts w:ascii="Times New Roman" w:eastAsia="Times New Roman" w:hAnsi="Times New Roman" w:cs="Times New Roman"/>
          <w:b/>
          <w:color w:val="000000"/>
          <w:lang w:eastAsia="pl-PL"/>
        </w:rPr>
        <w:t xml:space="preserve">      ZAMAWIAJĄCY</w:t>
      </w:r>
      <w:r w:rsidRPr="00AA1501">
        <w:rPr>
          <w:rFonts w:ascii="Times New Roman" w:eastAsia="Times New Roman" w:hAnsi="Times New Roman" w:cs="Times New Roman"/>
          <w:b/>
          <w:color w:val="000000"/>
          <w:lang w:eastAsia="pl-PL"/>
        </w:rPr>
        <w:tab/>
      </w:r>
      <w:r w:rsidRPr="00AA1501">
        <w:rPr>
          <w:rFonts w:ascii="Times New Roman" w:eastAsia="Times New Roman" w:hAnsi="Times New Roman" w:cs="Times New Roman"/>
          <w:b/>
          <w:color w:val="000000"/>
          <w:lang w:eastAsia="pl-PL"/>
        </w:rPr>
        <w:tab/>
      </w:r>
      <w:r w:rsidRPr="00AA1501">
        <w:rPr>
          <w:rFonts w:ascii="Times New Roman" w:eastAsia="Times New Roman" w:hAnsi="Times New Roman" w:cs="Times New Roman"/>
          <w:b/>
          <w:color w:val="000000"/>
          <w:lang w:eastAsia="pl-PL"/>
        </w:rPr>
        <w:tab/>
        <w:t xml:space="preserve">                                    WYKONAWCA</w:t>
      </w:r>
    </w:p>
    <w:p w14:paraId="284B507D" w14:textId="77777777" w:rsidR="0025799E" w:rsidRPr="00AA1501" w:rsidRDefault="0025799E" w:rsidP="006E2EB8">
      <w:pPr>
        <w:spacing w:after="0" w:line="360" w:lineRule="auto"/>
        <w:ind w:left="426"/>
        <w:jc w:val="both"/>
        <w:rPr>
          <w:rFonts w:ascii="Times New Roman" w:eastAsia="Times New Roman" w:hAnsi="Times New Roman" w:cs="Times New Roman"/>
          <w:b/>
          <w:color w:val="000000"/>
          <w:lang w:eastAsia="pl-PL"/>
        </w:rPr>
      </w:pPr>
    </w:p>
    <w:p w14:paraId="15A07D42" w14:textId="77777777" w:rsidR="00661101" w:rsidRDefault="00661101" w:rsidP="00661101">
      <w:pPr>
        <w:spacing w:after="0" w:line="360" w:lineRule="auto"/>
        <w:rPr>
          <w:rFonts w:ascii="Times New Roman" w:eastAsia="Times New Roman" w:hAnsi="Times New Roman" w:cs="Times New Roman"/>
          <w:b/>
          <w:color w:val="000000"/>
          <w:lang w:eastAsia="pl-PL"/>
        </w:rPr>
      </w:pPr>
    </w:p>
    <w:p w14:paraId="4176B1DA" w14:textId="77777777" w:rsidR="006E2EB8" w:rsidRDefault="006E2EB8" w:rsidP="006E2EB8">
      <w:pPr>
        <w:spacing w:after="0" w:line="360" w:lineRule="auto"/>
        <w:rPr>
          <w:rFonts w:ascii="Times New Roman" w:eastAsia="Times New Roman" w:hAnsi="Times New Roman" w:cs="Times New Roman"/>
          <w:b/>
          <w:color w:val="000000"/>
          <w:lang w:eastAsia="pl-PL"/>
        </w:rPr>
      </w:pPr>
    </w:p>
    <w:p w14:paraId="3CB21FA3" w14:textId="7D766111" w:rsidR="00661101" w:rsidRDefault="00661101" w:rsidP="006E2EB8">
      <w:pPr>
        <w:spacing w:after="0" w:line="360" w:lineRule="auto"/>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Załącznik nr 2 do SWZ</w:t>
      </w:r>
    </w:p>
    <w:p w14:paraId="0A4D1C49" w14:textId="0E7CA4BC" w:rsidR="00661101" w:rsidRPr="00661101" w:rsidRDefault="00661101" w:rsidP="00661101">
      <w:pPr>
        <w:autoSpaceDE w:val="0"/>
        <w:autoSpaceDN w:val="0"/>
        <w:adjustRightInd w:val="0"/>
        <w:spacing w:after="0" w:line="360" w:lineRule="auto"/>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lang w:eastAsia="pl-PL"/>
        </w:rPr>
        <w:t xml:space="preserve">      </w:t>
      </w:r>
      <w:r w:rsidRPr="00661101">
        <w:rPr>
          <w:rFonts w:ascii="Times New Roman" w:eastAsia="Times New Roman" w:hAnsi="Times New Roman" w:cs="Times New Roman"/>
          <w:b/>
          <w:color w:val="000000"/>
          <w:sz w:val="20"/>
          <w:szCs w:val="20"/>
          <w:lang w:eastAsia="pl-PL"/>
        </w:rPr>
        <w:t xml:space="preserve">      ZATWIERDZAM                                                                                           </w:t>
      </w:r>
    </w:p>
    <w:p w14:paraId="4B42CF3F" w14:textId="77777777" w:rsidR="00661101" w:rsidRPr="00661101" w:rsidRDefault="00661101" w:rsidP="00661101">
      <w:pPr>
        <w:autoSpaceDE w:val="0"/>
        <w:autoSpaceDN w:val="0"/>
        <w:adjustRightInd w:val="0"/>
        <w:spacing w:after="0" w:line="360" w:lineRule="auto"/>
        <w:rPr>
          <w:rFonts w:ascii="Times New Roman" w:eastAsia="Times New Roman" w:hAnsi="Times New Roman" w:cs="Times New Roman"/>
          <w:b/>
          <w:color w:val="000000"/>
          <w:sz w:val="20"/>
          <w:szCs w:val="20"/>
          <w:lang w:eastAsia="pl-PL"/>
        </w:rPr>
      </w:pPr>
      <w:r w:rsidRPr="00661101">
        <w:rPr>
          <w:rFonts w:ascii="Times New Roman" w:eastAsia="Times New Roman" w:hAnsi="Times New Roman" w:cs="Times New Roman"/>
          <w:b/>
          <w:color w:val="000000"/>
          <w:sz w:val="20"/>
          <w:szCs w:val="20"/>
          <w:lang w:eastAsia="pl-PL"/>
        </w:rPr>
        <w:t xml:space="preserve">  KIEROWNIK SOI/KIEROWNIK GZ</w:t>
      </w:r>
    </w:p>
    <w:p w14:paraId="5D157C9A" w14:textId="77777777" w:rsidR="00661101" w:rsidRPr="00661101" w:rsidRDefault="00661101" w:rsidP="00661101">
      <w:pPr>
        <w:autoSpaceDE w:val="0"/>
        <w:autoSpaceDN w:val="0"/>
        <w:adjustRightInd w:val="0"/>
        <w:spacing w:after="0" w:line="360" w:lineRule="auto"/>
        <w:rPr>
          <w:rFonts w:ascii="Times New Roman" w:eastAsia="Times New Roman" w:hAnsi="Times New Roman" w:cs="Times New Roman"/>
          <w:b/>
          <w:color w:val="000000"/>
          <w:sz w:val="20"/>
          <w:szCs w:val="20"/>
          <w:lang w:eastAsia="pl-PL"/>
        </w:rPr>
      </w:pPr>
      <w:r w:rsidRPr="00661101">
        <w:rPr>
          <w:rFonts w:ascii="Times New Roman" w:eastAsia="Times New Roman" w:hAnsi="Times New Roman" w:cs="Times New Roman"/>
          <w:b/>
          <w:color w:val="000000"/>
          <w:sz w:val="20"/>
          <w:szCs w:val="20"/>
          <w:lang w:eastAsia="pl-PL"/>
        </w:rPr>
        <w:t xml:space="preserve">         …………………………….</w:t>
      </w:r>
    </w:p>
    <w:p w14:paraId="1C59FC2F" w14:textId="77777777" w:rsidR="00661101" w:rsidRPr="00661101" w:rsidRDefault="00661101" w:rsidP="00661101">
      <w:pPr>
        <w:autoSpaceDE w:val="0"/>
        <w:autoSpaceDN w:val="0"/>
        <w:adjustRightInd w:val="0"/>
        <w:spacing w:after="0" w:line="360" w:lineRule="auto"/>
        <w:rPr>
          <w:rFonts w:ascii="Times New Roman" w:eastAsia="Times New Roman" w:hAnsi="Times New Roman" w:cs="Times New Roman"/>
          <w:b/>
          <w:color w:val="000000"/>
          <w:sz w:val="20"/>
          <w:szCs w:val="20"/>
          <w:lang w:eastAsia="pl-PL"/>
        </w:rPr>
      </w:pPr>
      <w:r w:rsidRPr="00661101">
        <w:rPr>
          <w:rFonts w:ascii="Times New Roman" w:eastAsia="Times New Roman" w:hAnsi="Times New Roman" w:cs="Times New Roman"/>
          <w:b/>
          <w:color w:val="000000"/>
          <w:sz w:val="20"/>
          <w:szCs w:val="20"/>
          <w:lang w:eastAsia="pl-PL"/>
        </w:rPr>
        <w:t xml:space="preserve">           Dnia…………………..</w:t>
      </w:r>
    </w:p>
    <w:p w14:paraId="432C618E" w14:textId="77777777" w:rsidR="00661101" w:rsidRPr="00661101" w:rsidRDefault="00661101" w:rsidP="00661101">
      <w:pPr>
        <w:autoSpaceDE w:val="0"/>
        <w:autoSpaceDN w:val="0"/>
        <w:adjustRightInd w:val="0"/>
        <w:spacing w:after="0" w:line="360" w:lineRule="auto"/>
        <w:rPr>
          <w:rFonts w:ascii="Times New Roman" w:eastAsia="Times New Roman" w:hAnsi="Times New Roman" w:cs="Times New Roman"/>
          <w:b/>
          <w:color w:val="000000"/>
          <w:sz w:val="20"/>
          <w:szCs w:val="20"/>
          <w:lang w:eastAsia="pl-PL"/>
        </w:rPr>
      </w:pPr>
    </w:p>
    <w:p w14:paraId="18A74D32" w14:textId="77777777" w:rsidR="00661101" w:rsidRPr="00661101" w:rsidRDefault="00661101" w:rsidP="00661101">
      <w:pPr>
        <w:spacing w:after="0" w:line="240" w:lineRule="auto"/>
        <w:ind w:left="360"/>
        <w:jc w:val="center"/>
        <w:rPr>
          <w:rFonts w:ascii="Times New Roman" w:eastAsia="Times New Roman" w:hAnsi="Times New Roman" w:cs="Times New Roman"/>
          <w:color w:val="FF0000"/>
          <w:sz w:val="24"/>
          <w:szCs w:val="24"/>
          <w:lang w:eastAsia="pl-PL"/>
        </w:rPr>
      </w:pPr>
      <w:r w:rsidRPr="00661101">
        <w:rPr>
          <w:rFonts w:ascii="Times New Roman" w:eastAsia="Times New Roman" w:hAnsi="Times New Roman" w:cs="Times New Roman"/>
          <w:b/>
          <w:color w:val="000000"/>
          <w:sz w:val="24"/>
          <w:szCs w:val="24"/>
          <w:lang w:eastAsia="pl-PL"/>
        </w:rPr>
        <w:t>PROTOKÓŁ ODBIORU DOSTAWY</w:t>
      </w:r>
    </w:p>
    <w:p w14:paraId="65492B03"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p w14:paraId="4304069A" w14:textId="77777777" w:rsidR="00661101" w:rsidRPr="00661101" w:rsidRDefault="00661101" w:rsidP="00661101">
      <w:pPr>
        <w:spacing w:after="0"/>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Sporządzony dnia ……………….. w .........................................................................</w:t>
      </w:r>
    </w:p>
    <w:p w14:paraId="0C7E2D19" w14:textId="77777777" w:rsidR="00661101" w:rsidRPr="00661101" w:rsidRDefault="00661101" w:rsidP="00661101">
      <w:pPr>
        <w:spacing w:after="0"/>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w sprawie odbioru ……………………………………wg. zał. nr 1 – rozdzielnik dostaw</w:t>
      </w:r>
    </w:p>
    <w:p w14:paraId="5F94C1D1" w14:textId="77777777" w:rsidR="00661101" w:rsidRPr="00661101" w:rsidRDefault="00661101" w:rsidP="00661101">
      <w:pPr>
        <w:spacing w:after="0" w:line="480" w:lineRule="auto"/>
        <w:jc w:val="center"/>
        <w:rPr>
          <w:rFonts w:ascii="Times New Roman" w:eastAsia="Times New Roman" w:hAnsi="Times New Roman" w:cs="Times New Roman"/>
          <w:i/>
          <w:color w:val="000000"/>
          <w:sz w:val="24"/>
          <w:szCs w:val="24"/>
          <w:lang w:eastAsia="pl-PL"/>
        </w:rPr>
      </w:pPr>
      <w:r w:rsidRPr="00661101">
        <w:rPr>
          <w:rFonts w:ascii="Times New Roman" w:eastAsia="Times New Roman" w:hAnsi="Times New Roman" w:cs="Times New Roman"/>
          <w:i/>
          <w:color w:val="000000"/>
          <w:sz w:val="24"/>
          <w:szCs w:val="24"/>
          <w:lang w:eastAsia="pl-PL"/>
        </w:rPr>
        <w:t>(określenie przedmiotu)</w:t>
      </w:r>
    </w:p>
    <w:p w14:paraId="68DC4F6E" w14:textId="77777777" w:rsidR="00661101" w:rsidRPr="00661101" w:rsidRDefault="00661101" w:rsidP="00661101">
      <w:pPr>
        <w:spacing w:after="0" w:line="48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wykonanej wg: umowy  nr ………...…… z dnia ………………………..……</w:t>
      </w:r>
    </w:p>
    <w:p w14:paraId="66E02D5D" w14:textId="77777777" w:rsidR="00661101" w:rsidRPr="00661101" w:rsidRDefault="00661101" w:rsidP="00661101">
      <w:pPr>
        <w:spacing w:after="0" w:line="48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 xml:space="preserve">                         zlecenia  nr ………...…… z dnia ………………………..……</w:t>
      </w:r>
    </w:p>
    <w:p w14:paraId="41393309"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092"/>
        <w:gridCol w:w="3860"/>
      </w:tblGrid>
      <w:tr w:rsidR="00661101" w:rsidRPr="00661101" w14:paraId="2C803122" w14:textId="77777777" w:rsidTr="00F67C65">
        <w:tc>
          <w:tcPr>
            <w:tcW w:w="421" w:type="dxa"/>
            <w:shd w:val="clear" w:color="auto" w:fill="auto"/>
          </w:tcPr>
          <w:p w14:paraId="4A67A979" w14:textId="77777777" w:rsidR="00661101" w:rsidRPr="00661101" w:rsidRDefault="00661101" w:rsidP="00661101">
            <w:pPr>
              <w:spacing w:after="0" w:line="240" w:lineRule="auto"/>
              <w:jc w:val="center"/>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lang w:eastAsia="pl-PL"/>
              </w:rPr>
              <w:t>Lp.</w:t>
            </w:r>
          </w:p>
        </w:tc>
        <w:tc>
          <w:tcPr>
            <w:tcW w:w="4365" w:type="dxa"/>
            <w:shd w:val="clear" w:color="auto" w:fill="auto"/>
          </w:tcPr>
          <w:p w14:paraId="05DD728F" w14:textId="77777777" w:rsidR="00661101" w:rsidRPr="00661101" w:rsidRDefault="00661101" w:rsidP="00661101">
            <w:pPr>
              <w:spacing w:after="0" w:line="240" w:lineRule="auto"/>
              <w:jc w:val="center"/>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lang w:eastAsia="pl-PL"/>
              </w:rPr>
              <w:t>STANOWISKO</w:t>
            </w:r>
          </w:p>
        </w:tc>
        <w:tc>
          <w:tcPr>
            <w:tcW w:w="4140" w:type="dxa"/>
            <w:shd w:val="clear" w:color="auto" w:fill="auto"/>
          </w:tcPr>
          <w:p w14:paraId="1B808522" w14:textId="77777777" w:rsidR="00661101" w:rsidRPr="00661101" w:rsidRDefault="00661101" w:rsidP="00661101">
            <w:pPr>
              <w:spacing w:after="0" w:line="240" w:lineRule="auto"/>
              <w:jc w:val="center"/>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lang w:eastAsia="pl-PL"/>
              </w:rPr>
              <w:t>IMIĘ I NAZWISKO</w:t>
            </w:r>
          </w:p>
        </w:tc>
      </w:tr>
      <w:tr w:rsidR="00661101" w:rsidRPr="00661101" w14:paraId="694920C6" w14:textId="77777777" w:rsidTr="00F67C65">
        <w:tc>
          <w:tcPr>
            <w:tcW w:w="421" w:type="dxa"/>
            <w:shd w:val="clear" w:color="auto" w:fill="auto"/>
          </w:tcPr>
          <w:p w14:paraId="4CE9BFA4"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4365" w:type="dxa"/>
            <w:shd w:val="clear" w:color="auto" w:fill="auto"/>
          </w:tcPr>
          <w:p w14:paraId="3E69CBB2"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4140" w:type="dxa"/>
            <w:shd w:val="clear" w:color="auto" w:fill="auto"/>
          </w:tcPr>
          <w:p w14:paraId="7BB852B0"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r>
      <w:tr w:rsidR="00661101" w:rsidRPr="00661101" w14:paraId="0593A960" w14:textId="77777777" w:rsidTr="00F67C65">
        <w:tc>
          <w:tcPr>
            <w:tcW w:w="421" w:type="dxa"/>
            <w:shd w:val="clear" w:color="auto" w:fill="auto"/>
          </w:tcPr>
          <w:p w14:paraId="357B2911"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4365" w:type="dxa"/>
            <w:shd w:val="clear" w:color="auto" w:fill="auto"/>
          </w:tcPr>
          <w:p w14:paraId="50E3428C"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4140" w:type="dxa"/>
            <w:shd w:val="clear" w:color="auto" w:fill="auto"/>
          </w:tcPr>
          <w:p w14:paraId="397CD8BD"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r>
      <w:tr w:rsidR="00661101" w:rsidRPr="00661101" w14:paraId="13E3CA43" w14:textId="77777777" w:rsidTr="00F67C65">
        <w:tc>
          <w:tcPr>
            <w:tcW w:w="421" w:type="dxa"/>
            <w:shd w:val="clear" w:color="auto" w:fill="auto"/>
          </w:tcPr>
          <w:p w14:paraId="0CD56BC5"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4365" w:type="dxa"/>
            <w:shd w:val="clear" w:color="auto" w:fill="auto"/>
          </w:tcPr>
          <w:p w14:paraId="72941844"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4140" w:type="dxa"/>
            <w:shd w:val="clear" w:color="auto" w:fill="auto"/>
          </w:tcPr>
          <w:p w14:paraId="3673CF48"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r>
    </w:tbl>
    <w:p w14:paraId="24D31C4C"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p w14:paraId="51F14CAD"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Ustalenia  Przedstawiciela/i Zamawiającego* dotyczące realizacji dostawy:</w:t>
      </w:r>
    </w:p>
    <w:p w14:paraId="3117641D" w14:textId="77777777" w:rsidR="00661101" w:rsidRPr="00661101" w:rsidRDefault="00661101" w:rsidP="008B7B96">
      <w:pPr>
        <w:numPr>
          <w:ilvl w:val="0"/>
          <w:numId w:val="187"/>
        </w:num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b/>
          <w:color w:val="000000"/>
          <w:sz w:val="24"/>
          <w:szCs w:val="24"/>
          <w:lang w:eastAsia="pl-PL"/>
        </w:rPr>
        <w:t xml:space="preserve">Kompletność </w:t>
      </w:r>
      <w:r w:rsidRPr="00661101">
        <w:rPr>
          <w:rFonts w:ascii="Times New Roman" w:eastAsia="Times New Roman" w:hAnsi="Times New Roman" w:cs="Times New Roman"/>
          <w:color w:val="000000"/>
          <w:sz w:val="24"/>
          <w:szCs w:val="24"/>
          <w:lang w:eastAsia="pl-PL"/>
        </w:rPr>
        <w:t>wykonania dostawy (w tym wymaganej dokumentacji):</w:t>
      </w:r>
    </w:p>
    <w:p w14:paraId="69686926" w14:textId="77777777" w:rsidR="00661101" w:rsidRPr="00661101" w:rsidRDefault="00661101" w:rsidP="00661101">
      <w:pPr>
        <w:spacing w:after="0"/>
        <w:ind w:left="720"/>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Zgodnie z umową – bez uwag*</w:t>
      </w:r>
      <w:r w:rsidRPr="00661101">
        <w:rPr>
          <w:rFonts w:ascii="Times New Roman" w:eastAsia="Times New Roman" w:hAnsi="Times New Roman" w:cs="Times New Roman"/>
          <w:color w:val="000000"/>
          <w:sz w:val="24"/>
          <w:szCs w:val="24"/>
          <w:lang w:eastAsia="pl-PL"/>
        </w:rPr>
        <w:tab/>
        <w:t xml:space="preserve">Zastrzeżenia* ……………………………... </w:t>
      </w:r>
    </w:p>
    <w:p w14:paraId="6596D4FB" w14:textId="77777777" w:rsidR="00661101" w:rsidRPr="00661101" w:rsidRDefault="00661101" w:rsidP="008B7B96">
      <w:pPr>
        <w:numPr>
          <w:ilvl w:val="0"/>
          <w:numId w:val="187"/>
        </w:num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b/>
          <w:color w:val="000000"/>
          <w:sz w:val="24"/>
          <w:szCs w:val="24"/>
          <w:lang w:eastAsia="pl-PL"/>
        </w:rPr>
        <w:t>Jakość wykonanej dostawy:</w:t>
      </w:r>
    </w:p>
    <w:p w14:paraId="66759CE3" w14:textId="77777777" w:rsidR="00661101" w:rsidRPr="00661101" w:rsidRDefault="00661101" w:rsidP="00661101">
      <w:pPr>
        <w:spacing w:after="0"/>
        <w:ind w:left="720"/>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Zgodnie z umową – bez uwag*</w:t>
      </w:r>
      <w:r w:rsidRPr="00661101">
        <w:rPr>
          <w:rFonts w:ascii="Times New Roman" w:eastAsia="Times New Roman" w:hAnsi="Times New Roman" w:cs="Times New Roman"/>
          <w:color w:val="000000"/>
          <w:sz w:val="24"/>
          <w:szCs w:val="24"/>
          <w:lang w:eastAsia="pl-PL"/>
        </w:rPr>
        <w:tab/>
        <w:t xml:space="preserve">Zastrzeżenia* ……………………………... </w:t>
      </w:r>
    </w:p>
    <w:p w14:paraId="4910AC65" w14:textId="77777777" w:rsidR="00661101" w:rsidRPr="00661101" w:rsidRDefault="00661101" w:rsidP="008B7B96">
      <w:pPr>
        <w:numPr>
          <w:ilvl w:val="0"/>
          <w:numId w:val="187"/>
        </w:num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b/>
          <w:color w:val="000000"/>
          <w:sz w:val="24"/>
          <w:szCs w:val="24"/>
          <w:lang w:eastAsia="pl-PL"/>
        </w:rPr>
        <w:t xml:space="preserve">Termin realizacji </w:t>
      </w:r>
      <w:r w:rsidRPr="00661101">
        <w:rPr>
          <w:rFonts w:ascii="Times New Roman" w:eastAsia="Times New Roman" w:hAnsi="Times New Roman" w:cs="Times New Roman"/>
          <w:color w:val="000000"/>
          <w:sz w:val="24"/>
          <w:szCs w:val="24"/>
          <w:lang w:eastAsia="pl-PL"/>
        </w:rPr>
        <w:t>wykonanej dostawy Zgodnie z umową – bez uwag*</w:t>
      </w:r>
      <w:r w:rsidRPr="00661101">
        <w:rPr>
          <w:rFonts w:ascii="Times New Roman" w:eastAsia="Times New Roman" w:hAnsi="Times New Roman" w:cs="Times New Roman"/>
          <w:color w:val="000000"/>
          <w:sz w:val="24"/>
          <w:szCs w:val="24"/>
          <w:lang w:eastAsia="pl-PL"/>
        </w:rPr>
        <w:tab/>
        <w:t xml:space="preserve">Zastrzeżenia* ……………………………... </w:t>
      </w:r>
    </w:p>
    <w:p w14:paraId="1FB2892B"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 xml:space="preserve">Stwierdzono inne nieprawidłowości – </w:t>
      </w:r>
      <w:r w:rsidRPr="00661101">
        <w:rPr>
          <w:rFonts w:ascii="Times New Roman" w:eastAsia="Times New Roman" w:hAnsi="Times New Roman" w:cs="Times New Roman"/>
          <w:b/>
          <w:color w:val="000000"/>
          <w:sz w:val="24"/>
          <w:szCs w:val="24"/>
          <w:lang w:eastAsia="pl-PL"/>
        </w:rPr>
        <w:t>TAK*/ NIE*</w:t>
      </w:r>
    </w:p>
    <w:p w14:paraId="1F44EE5F"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p w14:paraId="32796B62"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Wymienić jakie .………………………………………….............................................</w:t>
      </w:r>
    </w:p>
    <w:p w14:paraId="77196344"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Ustalenia dotyczące usunięcia stwierdzonych nieprawidłowości: ………………………</w:t>
      </w:r>
    </w:p>
    <w:p w14:paraId="240231A6"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p w14:paraId="03377038"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Załączniki do protokołu: ………………………………………………………………….</w:t>
      </w:r>
    </w:p>
    <w:p w14:paraId="00D8CFB1"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p w14:paraId="18A46763"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 xml:space="preserve">Protokół wykonano w 2 egzemplarzach - 1 egzemplarz dla Zamawiającego, 2 egzemplarz </w:t>
      </w:r>
    </w:p>
    <w:p w14:paraId="761F0045"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sz w:val="24"/>
          <w:szCs w:val="24"/>
          <w:lang w:eastAsia="pl-PL"/>
        </w:rPr>
        <w:t>dla Wykonawcy.</w:t>
      </w:r>
    </w:p>
    <w:p w14:paraId="0AC0CC92" w14:textId="77777777" w:rsidR="00661101" w:rsidRPr="00661101" w:rsidRDefault="00661101" w:rsidP="00661101">
      <w:pPr>
        <w:spacing w:after="0" w:line="240" w:lineRule="auto"/>
        <w:jc w:val="both"/>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sz w:val="24"/>
          <w:szCs w:val="24"/>
          <w:lang w:eastAsia="pl-PL"/>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951"/>
        <w:gridCol w:w="3001"/>
      </w:tblGrid>
      <w:tr w:rsidR="00661101" w:rsidRPr="00661101" w14:paraId="62247F8F" w14:textId="77777777" w:rsidTr="00F67C65">
        <w:tc>
          <w:tcPr>
            <w:tcW w:w="541" w:type="dxa"/>
            <w:shd w:val="clear" w:color="auto" w:fill="auto"/>
          </w:tcPr>
          <w:p w14:paraId="2174A534" w14:textId="77777777" w:rsidR="00661101" w:rsidRPr="00661101" w:rsidRDefault="00661101" w:rsidP="00661101">
            <w:pPr>
              <w:spacing w:after="0" w:line="240" w:lineRule="auto"/>
              <w:jc w:val="center"/>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lang w:eastAsia="pl-PL"/>
              </w:rPr>
              <w:t>Lp.</w:t>
            </w:r>
          </w:p>
        </w:tc>
        <w:tc>
          <w:tcPr>
            <w:tcW w:w="5228" w:type="dxa"/>
            <w:shd w:val="clear" w:color="auto" w:fill="auto"/>
          </w:tcPr>
          <w:p w14:paraId="12F27D28" w14:textId="77777777" w:rsidR="00661101" w:rsidRPr="00661101" w:rsidRDefault="00661101" w:rsidP="00661101">
            <w:pPr>
              <w:spacing w:after="0" w:line="240" w:lineRule="auto"/>
              <w:jc w:val="center"/>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lang w:eastAsia="pl-PL"/>
              </w:rPr>
              <w:t>IMIĘ I NAZWISKO</w:t>
            </w:r>
          </w:p>
        </w:tc>
        <w:tc>
          <w:tcPr>
            <w:tcW w:w="3157" w:type="dxa"/>
            <w:shd w:val="clear" w:color="auto" w:fill="auto"/>
          </w:tcPr>
          <w:p w14:paraId="7BB82305" w14:textId="77777777" w:rsidR="00661101" w:rsidRPr="00661101" w:rsidRDefault="00661101" w:rsidP="00661101">
            <w:pPr>
              <w:spacing w:after="0" w:line="240" w:lineRule="auto"/>
              <w:jc w:val="center"/>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lang w:eastAsia="pl-PL"/>
              </w:rPr>
              <w:t>PODPIS</w:t>
            </w:r>
          </w:p>
        </w:tc>
      </w:tr>
      <w:tr w:rsidR="00661101" w:rsidRPr="00661101" w14:paraId="516DB835" w14:textId="77777777" w:rsidTr="00F67C65">
        <w:tc>
          <w:tcPr>
            <w:tcW w:w="8926" w:type="dxa"/>
            <w:gridSpan w:val="3"/>
            <w:shd w:val="clear" w:color="auto" w:fill="auto"/>
          </w:tcPr>
          <w:p w14:paraId="2D3E7DD2" w14:textId="77777777" w:rsidR="00661101" w:rsidRPr="00661101" w:rsidRDefault="00661101" w:rsidP="00661101">
            <w:pPr>
              <w:spacing w:after="0" w:line="240" w:lineRule="auto"/>
              <w:jc w:val="center"/>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lang w:eastAsia="pl-PL"/>
              </w:rPr>
              <w:t>PRZEDSTAWICIEL/LE ZAMAWIAJĄCEGO</w:t>
            </w:r>
          </w:p>
        </w:tc>
      </w:tr>
      <w:tr w:rsidR="00661101" w:rsidRPr="00661101" w14:paraId="4B594BFD" w14:textId="77777777" w:rsidTr="00F67C65">
        <w:tc>
          <w:tcPr>
            <w:tcW w:w="541" w:type="dxa"/>
            <w:shd w:val="clear" w:color="auto" w:fill="auto"/>
          </w:tcPr>
          <w:p w14:paraId="794097B3" w14:textId="77777777" w:rsidR="00661101" w:rsidRPr="00661101" w:rsidRDefault="00661101" w:rsidP="00661101">
            <w:pPr>
              <w:spacing w:after="0" w:line="240" w:lineRule="auto"/>
              <w:jc w:val="center"/>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lang w:eastAsia="pl-PL"/>
              </w:rPr>
              <w:t>1</w:t>
            </w:r>
          </w:p>
        </w:tc>
        <w:tc>
          <w:tcPr>
            <w:tcW w:w="5228" w:type="dxa"/>
            <w:shd w:val="clear" w:color="auto" w:fill="auto"/>
          </w:tcPr>
          <w:p w14:paraId="3E08B50C"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3157" w:type="dxa"/>
            <w:shd w:val="clear" w:color="auto" w:fill="auto"/>
          </w:tcPr>
          <w:p w14:paraId="6F16737C"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r>
      <w:tr w:rsidR="00661101" w:rsidRPr="00661101" w14:paraId="28A87048" w14:textId="77777777" w:rsidTr="00F67C65">
        <w:tc>
          <w:tcPr>
            <w:tcW w:w="541" w:type="dxa"/>
            <w:shd w:val="clear" w:color="auto" w:fill="auto"/>
          </w:tcPr>
          <w:p w14:paraId="3BC51123" w14:textId="77777777" w:rsidR="00661101" w:rsidRPr="00661101" w:rsidRDefault="00661101" w:rsidP="00661101">
            <w:pPr>
              <w:spacing w:after="0" w:line="240" w:lineRule="auto"/>
              <w:jc w:val="center"/>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lang w:eastAsia="pl-PL"/>
              </w:rPr>
              <w:t>2</w:t>
            </w:r>
          </w:p>
        </w:tc>
        <w:tc>
          <w:tcPr>
            <w:tcW w:w="5228" w:type="dxa"/>
            <w:shd w:val="clear" w:color="auto" w:fill="auto"/>
          </w:tcPr>
          <w:p w14:paraId="122F3898"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3157" w:type="dxa"/>
            <w:shd w:val="clear" w:color="auto" w:fill="auto"/>
          </w:tcPr>
          <w:p w14:paraId="389AE0A2"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r>
      <w:tr w:rsidR="00661101" w:rsidRPr="00661101" w14:paraId="78B45863" w14:textId="77777777" w:rsidTr="00F67C65">
        <w:tc>
          <w:tcPr>
            <w:tcW w:w="541" w:type="dxa"/>
            <w:shd w:val="clear" w:color="auto" w:fill="auto"/>
          </w:tcPr>
          <w:p w14:paraId="60E8544B" w14:textId="77777777" w:rsidR="00661101" w:rsidRPr="00661101" w:rsidRDefault="00661101" w:rsidP="00661101">
            <w:pPr>
              <w:spacing w:after="0" w:line="240" w:lineRule="auto"/>
              <w:jc w:val="center"/>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lang w:eastAsia="pl-PL"/>
              </w:rPr>
              <w:t>3</w:t>
            </w:r>
          </w:p>
        </w:tc>
        <w:tc>
          <w:tcPr>
            <w:tcW w:w="5228" w:type="dxa"/>
            <w:shd w:val="clear" w:color="auto" w:fill="auto"/>
          </w:tcPr>
          <w:p w14:paraId="4BF6AECA"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3157" w:type="dxa"/>
            <w:shd w:val="clear" w:color="auto" w:fill="auto"/>
          </w:tcPr>
          <w:p w14:paraId="519C6AA7"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r>
      <w:tr w:rsidR="00661101" w:rsidRPr="00661101" w14:paraId="2A0C07C8" w14:textId="77777777" w:rsidTr="00F67C65">
        <w:tc>
          <w:tcPr>
            <w:tcW w:w="8926" w:type="dxa"/>
            <w:gridSpan w:val="3"/>
            <w:shd w:val="clear" w:color="auto" w:fill="auto"/>
          </w:tcPr>
          <w:p w14:paraId="39AFD85C" w14:textId="77777777" w:rsidR="00661101" w:rsidRPr="00661101" w:rsidRDefault="00661101" w:rsidP="00661101">
            <w:pPr>
              <w:spacing w:after="0" w:line="240" w:lineRule="auto"/>
              <w:jc w:val="center"/>
              <w:rPr>
                <w:rFonts w:ascii="Times New Roman" w:eastAsia="Times New Roman" w:hAnsi="Times New Roman" w:cs="Times New Roman"/>
                <w:b/>
                <w:color w:val="000000"/>
                <w:sz w:val="24"/>
                <w:szCs w:val="24"/>
                <w:lang w:eastAsia="pl-PL"/>
              </w:rPr>
            </w:pPr>
            <w:r w:rsidRPr="00661101">
              <w:rPr>
                <w:rFonts w:ascii="Times New Roman" w:eastAsia="Times New Roman" w:hAnsi="Times New Roman" w:cs="Times New Roman"/>
                <w:b/>
                <w:color w:val="000000"/>
                <w:lang w:eastAsia="pl-PL"/>
              </w:rPr>
              <w:t>PRZEDSTAWICIELE WYKONAWCY</w:t>
            </w:r>
          </w:p>
        </w:tc>
      </w:tr>
      <w:tr w:rsidR="00661101" w:rsidRPr="00661101" w14:paraId="69B3C975" w14:textId="77777777" w:rsidTr="00F67C65">
        <w:tc>
          <w:tcPr>
            <w:tcW w:w="541" w:type="dxa"/>
            <w:shd w:val="clear" w:color="auto" w:fill="auto"/>
          </w:tcPr>
          <w:p w14:paraId="2A934CA3" w14:textId="77777777" w:rsidR="00661101" w:rsidRPr="00661101" w:rsidRDefault="00661101" w:rsidP="00661101">
            <w:pPr>
              <w:spacing w:after="0" w:line="240" w:lineRule="auto"/>
              <w:jc w:val="center"/>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lang w:eastAsia="pl-PL"/>
              </w:rPr>
              <w:t>1</w:t>
            </w:r>
          </w:p>
        </w:tc>
        <w:tc>
          <w:tcPr>
            <w:tcW w:w="5228" w:type="dxa"/>
            <w:shd w:val="clear" w:color="auto" w:fill="auto"/>
          </w:tcPr>
          <w:p w14:paraId="6FEFDFE7"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3157" w:type="dxa"/>
            <w:shd w:val="clear" w:color="auto" w:fill="auto"/>
          </w:tcPr>
          <w:p w14:paraId="606DA730"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r>
      <w:tr w:rsidR="00661101" w:rsidRPr="00661101" w14:paraId="6F9A0E1F" w14:textId="77777777" w:rsidTr="00F67C65">
        <w:tc>
          <w:tcPr>
            <w:tcW w:w="541" w:type="dxa"/>
            <w:shd w:val="clear" w:color="auto" w:fill="auto"/>
          </w:tcPr>
          <w:p w14:paraId="3144725C" w14:textId="77777777" w:rsidR="00661101" w:rsidRPr="00661101" w:rsidRDefault="00661101" w:rsidP="00661101">
            <w:pPr>
              <w:spacing w:after="0" w:line="240" w:lineRule="auto"/>
              <w:jc w:val="center"/>
              <w:rPr>
                <w:rFonts w:ascii="Times New Roman" w:eastAsia="Times New Roman" w:hAnsi="Times New Roman" w:cs="Times New Roman"/>
                <w:color w:val="000000"/>
                <w:sz w:val="24"/>
                <w:szCs w:val="24"/>
                <w:lang w:eastAsia="pl-PL"/>
              </w:rPr>
            </w:pPr>
            <w:r w:rsidRPr="00661101">
              <w:rPr>
                <w:rFonts w:ascii="Times New Roman" w:eastAsia="Times New Roman" w:hAnsi="Times New Roman" w:cs="Times New Roman"/>
                <w:color w:val="000000"/>
                <w:lang w:eastAsia="pl-PL"/>
              </w:rPr>
              <w:t>2</w:t>
            </w:r>
          </w:p>
        </w:tc>
        <w:tc>
          <w:tcPr>
            <w:tcW w:w="5228" w:type="dxa"/>
            <w:shd w:val="clear" w:color="auto" w:fill="auto"/>
          </w:tcPr>
          <w:p w14:paraId="29E3F9A2"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c>
          <w:tcPr>
            <w:tcW w:w="3157" w:type="dxa"/>
            <w:shd w:val="clear" w:color="auto" w:fill="auto"/>
          </w:tcPr>
          <w:p w14:paraId="29EC76E6" w14:textId="77777777" w:rsidR="00661101" w:rsidRPr="00661101" w:rsidRDefault="00661101" w:rsidP="00661101">
            <w:pPr>
              <w:spacing w:after="0" w:line="240" w:lineRule="auto"/>
              <w:jc w:val="both"/>
              <w:rPr>
                <w:rFonts w:ascii="Times New Roman" w:eastAsia="Times New Roman" w:hAnsi="Times New Roman" w:cs="Times New Roman"/>
                <w:color w:val="000000"/>
                <w:sz w:val="24"/>
                <w:szCs w:val="24"/>
                <w:lang w:eastAsia="pl-PL"/>
              </w:rPr>
            </w:pPr>
          </w:p>
        </w:tc>
      </w:tr>
    </w:tbl>
    <w:p w14:paraId="041CC0CA" w14:textId="77777777" w:rsidR="00661101" w:rsidRPr="00661101" w:rsidRDefault="00661101" w:rsidP="00661101">
      <w:pPr>
        <w:spacing w:after="0" w:line="240" w:lineRule="auto"/>
        <w:jc w:val="both"/>
        <w:rPr>
          <w:rFonts w:ascii="Times New Roman" w:eastAsia="Times New Roman" w:hAnsi="Times New Roman" w:cs="Times New Roman"/>
          <w:i/>
          <w:color w:val="000000"/>
          <w:sz w:val="18"/>
          <w:szCs w:val="18"/>
          <w:lang w:eastAsia="pl-PL"/>
        </w:rPr>
      </w:pPr>
      <w:r w:rsidRPr="00661101">
        <w:rPr>
          <w:rFonts w:ascii="Times New Roman" w:eastAsia="Times New Roman" w:hAnsi="Times New Roman" w:cs="Times New Roman"/>
          <w:i/>
          <w:color w:val="000000"/>
          <w:sz w:val="18"/>
          <w:szCs w:val="18"/>
          <w:lang w:eastAsia="pl-PL"/>
        </w:rPr>
        <w:t>*niepotrzebne skreślić</w:t>
      </w:r>
    </w:p>
    <w:p w14:paraId="64203265" w14:textId="77777777" w:rsidR="00661101" w:rsidRDefault="00661101" w:rsidP="006E2EB8">
      <w:pPr>
        <w:spacing w:after="0" w:line="360" w:lineRule="auto"/>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Załącznik nr 5 do Umowy</w:t>
      </w:r>
    </w:p>
    <w:p w14:paraId="4DEA69CD" w14:textId="77777777" w:rsidR="00661101" w:rsidRDefault="00661101" w:rsidP="00661101">
      <w:pPr>
        <w:spacing w:after="0" w:line="360" w:lineRule="auto"/>
        <w:jc w:val="right"/>
        <w:rPr>
          <w:rFonts w:ascii="Times New Roman" w:eastAsia="Times New Roman" w:hAnsi="Times New Roman" w:cs="Times New Roman"/>
          <w:b/>
          <w:color w:val="000000"/>
          <w:lang w:eastAsia="pl-PL"/>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F25017" w:rsidRPr="00F25017" w14:paraId="503BA7D1" w14:textId="77777777" w:rsidTr="00F67C65">
        <w:trPr>
          <w:trHeight w:val="347"/>
        </w:trPr>
        <w:tc>
          <w:tcPr>
            <w:tcW w:w="8719" w:type="dxa"/>
            <w:tcBorders>
              <w:top w:val="nil"/>
              <w:left w:val="nil"/>
              <w:bottom w:val="nil"/>
              <w:right w:val="nil"/>
            </w:tcBorders>
            <w:vAlign w:val="center"/>
          </w:tcPr>
          <w:p w14:paraId="79118539" w14:textId="77777777" w:rsidR="00F25017" w:rsidRPr="00F25017" w:rsidRDefault="00F25017" w:rsidP="00F25017">
            <w:pPr>
              <w:spacing w:after="0" w:line="240" w:lineRule="auto"/>
              <w:rPr>
                <w:rFonts w:ascii="Times New Roman" w:eastAsia="Times New Roman" w:hAnsi="Times New Roman" w:cs="Times New Roman"/>
                <w:sz w:val="18"/>
                <w:szCs w:val="18"/>
                <w:lang w:eastAsia="pl-PL"/>
              </w:rPr>
            </w:pPr>
            <w:r w:rsidRPr="00F25017">
              <w:rPr>
                <w:rFonts w:ascii="Times New Roman" w:eastAsia="Times New Roman" w:hAnsi="Times New Roman" w:cs="Times New Roman"/>
                <w:sz w:val="18"/>
                <w:szCs w:val="18"/>
                <w:lang w:eastAsia="pl-PL"/>
              </w:rPr>
              <w:t xml:space="preserve">                                                                                                        </w:t>
            </w:r>
          </w:p>
          <w:p w14:paraId="5E995E25" w14:textId="77777777" w:rsidR="00F25017" w:rsidRPr="00F25017" w:rsidRDefault="00F25017" w:rsidP="00F25017">
            <w:pPr>
              <w:spacing w:after="0" w:line="240" w:lineRule="auto"/>
              <w:rPr>
                <w:rFonts w:ascii="Times New Roman" w:eastAsia="Times New Roman" w:hAnsi="Times New Roman" w:cs="Times New Roman"/>
                <w:sz w:val="18"/>
                <w:szCs w:val="18"/>
                <w:lang w:eastAsia="pl-PL"/>
              </w:rPr>
            </w:pPr>
            <w:r w:rsidRPr="00F25017">
              <w:rPr>
                <w:rFonts w:ascii="Times New Roman" w:eastAsia="Times New Roman" w:hAnsi="Times New Roman" w:cs="Times New Roman"/>
                <w:sz w:val="18"/>
                <w:szCs w:val="18"/>
                <w:lang w:eastAsia="pl-PL"/>
              </w:rPr>
              <w:t>………………………………………….</w:t>
            </w:r>
          </w:p>
          <w:p w14:paraId="3CBD964C" w14:textId="77777777" w:rsidR="00F25017" w:rsidRPr="00F25017" w:rsidRDefault="00F25017" w:rsidP="00F25017">
            <w:pPr>
              <w:spacing w:after="0" w:line="240" w:lineRule="auto"/>
              <w:rPr>
                <w:rFonts w:ascii="Times New Roman" w:eastAsia="Times New Roman" w:hAnsi="Times New Roman" w:cs="Times New Roman"/>
                <w:sz w:val="18"/>
                <w:szCs w:val="18"/>
                <w:lang w:eastAsia="pl-PL"/>
              </w:rPr>
            </w:pPr>
            <w:r w:rsidRPr="00F25017">
              <w:rPr>
                <w:rFonts w:ascii="Times New Roman" w:eastAsia="Times New Roman" w:hAnsi="Times New Roman" w:cs="Times New Roman"/>
                <w:sz w:val="18"/>
                <w:szCs w:val="18"/>
                <w:lang w:eastAsia="pl-PL"/>
              </w:rPr>
              <w:t xml:space="preserve">(Wykonawca, któremu zleca się zlecenie)                                                                                    </w:t>
            </w:r>
          </w:p>
        </w:tc>
      </w:tr>
    </w:tbl>
    <w:p w14:paraId="1BA1DE56" w14:textId="77777777" w:rsidR="00F25017" w:rsidRPr="00F25017" w:rsidRDefault="00F25017" w:rsidP="00F25017">
      <w:pPr>
        <w:spacing w:after="0" w:line="240" w:lineRule="auto"/>
        <w:jc w:val="right"/>
        <w:rPr>
          <w:rFonts w:ascii="Times New Roman" w:eastAsia="Times New Roman" w:hAnsi="Times New Roman" w:cs="Times New Roman"/>
          <w:sz w:val="24"/>
          <w:szCs w:val="24"/>
          <w:lang w:eastAsia="pl-PL"/>
        </w:rPr>
      </w:pPr>
      <w:r w:rsidRPr="00F25017">
        <w:rPr>
          <w:rFonts w:ascii="Times New Roman" w:eastAsia="Times New Roman" w:hAnsi="Times New Roman" w:cs="Times New Roman"/>
          <w:sz w:val="24"/>
          <w:szCs w:val="24"/>
          <w:lang w:eastAsia="pl-PL"/>
        </w:rPr>
        <w:t xml:space="preserve"> Zegrze, dn.….…2025r.</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F25017" w:rsidRPr="00F25017" w14:paraId="04D278FC" w14:textId="77777777" w:rsidTr="00F67C65">
        <w:trPr>
          <w:trHeight w:val="699"/>
        </w:trPr>
        <w:tc>
          <w:tcPr>
            <w:tcW w:w="9286" w:type="dxa"/>
            <w:vAlign w:val="center"/>
          </w:tcPr>
          <w:p w14:paraId="2BDB41D1"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p>
          <w:p w14:paraId="1578A7B9"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ZLECENIE WYKONANIA  DOSTAWY</w:t>
            </w:r>
          </w:p>
          <w:p w14:paraId="50C731E8" w14:textId="77777777" w:rsidR="00F25017" w:rsidRPr="00F25017" w:rsidRDefault="00F25017" w:rsidP="00F25017">
            <w:pPr>
              <w:spacing w:after="0" w:line="240" w:lineRule="auto"/>
              <w:jc w:val="center"/>
              <w:rPr>
                <w:rFonts w:ascii="Times New Roman" w:eastAsia="Times New Roman" w:hAnsi="Times New Roman" w:cs="Times New Roman"/>
                <w:sz w:val="24"/>
                <w:szCs w:val="24"/>
                <w:lang w:eastAsia="pl-PL"/>
              </w:rPr>
            </w:pPr>
          </w:p>
        </w:tc>
      </w:tr>
    </w:tbl>
    <w:p w14:paraId="19781E03" w14:textId="77777777" w:rsidR="00F25017" w:rsidRPr="00F25017" w:rsidRDefault="00F25017" w:rsidP="00F25017">
      <w:pPr>
        <w:spacing w:after="0" w:line="240" w:lineRule="auto"/>
        <w:rPr>
          <w:rFonts w:ascii="Times New Roman" w:eastAsia="Times New Roman" w:hAnsi="Times New Roman" w:cs="Times New Roman"/>
          <w:vanish/>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096"/>
        <w:gridCol w:w="130"/>
        <w:gridCol w:w="2002"/>
        <w:gridCol w:w="2133"/>
      </w:tblGrid>
      <w:tr w:rsidR="00F25017" w:rsidRPr="00F25017" w14:paraId="68828AD8" w14:textId="77777777" w:rsidTr="00F67C65">
        <w:trPr>
          <w:trHeight w:val="555"/>
        </w:trPr>
        <w:tc>
          <w:tcPr>
            <w:tcW w:w="2188" w:type="dxa"/>
            <w:shd w:val="clear" w:color="auto" w:fill="auto"/>
            <w:vAlign w:val="center"/>
          </w:tcPr>
          <w:p w14:paraId="302410FD"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Nr zlecenia:</w:t>
            </w:r>
          </w:p>
        </w:tc>
        <w:tc>
          <w:tcPr>
            <w:tcW w:w="2268" w:type="dxa"/>
            <w:gridSpan w:val="2"/>
            <w:shd w:val="clear" w:color="auto" w:fill="auto"/>
            <w:vAlign w:val="center"/>
          </w:tcPr>
          <w:p w14:paraId="72AC80B7"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sym w:font="Symbol" w:char="F02E"/>
            </w:r>
            <w:r w:rsidRPr="00F25017">
              <w:rPr>
                <w:rFonts w:ascii="Times New Roman" w:eastAsia="Times New Roman" w:hAnsi="Times New Roman" w:cs="Times New Roman"/>
                <w:b/>
                <w:sz w:val="24"/>
                <w:szCs w:val="24"/>
                <w:lang w:eastAsia="pl-PL"/>
              </w:rPr>
              <w:sym w:font="Symbol" w:char="F02E"/>
            </w:r>
            <w:r w:rsidRPr="00F25017">
              <w:rPr>
                <w:rFonts w:ascii="Times New Roman" w:eastAsia="Times New Roman" w:hAnsi="Times New Roman" w:cs="Times New Roman"/>
                <w:b/>
                <w:sz w:val="24"/>
                <w:szCs w:val="24"/>
                <w:lang w:eastAsia="pl-PL"/>
              </w:rPr>
              <w:sym w:font="Symbol" w:char="F02E"/>
            </w:r>
            <w:r w:rsidRPr="00F25017">
              <w:rPr>
                <w:rFonts w:ascii="Times New Roman" w:eastAsia="Times New Roman" w:hAnsi="Times New Roman" w:cs="Times New Roman"/>
                <w:b/>
                <w:sz w:val="24"/>
                <w:szCs w:val="24"/>
                <w:lang w:eastAsia="pl-PL"/>
              </w:rPr>
              <w:sym w:font="Symbol" w:char="F02E"/>
            </w:r>
            <w:r w:rsidRPr="00F25017">
              <w:rPr>
                <w:rFonts w:ascii="Times New Roman" w:eastAsia="Times New Roman" w:hAnsi="Times New Roman" w:cs="Times New Roman"/>
                <w:b/>
                <w:sz w:val="24"/>
                <w:szCs w:val="24"/>
                <w:lang w:eastAsia="pl-PL"/>
              </w:rPr>
              <w:sym w:font="Symbol" w:char="F02E"/>
            </w:r>
            <w:r w:rsidRPr="00F25017">
              <w:rPr>
                <w:rFonts w:ascii="Times New Roman" w:eastAsia="Times New Roman" w:hAnsi="Times New Roman" w:cs="Times New Roman"/>
                <w:b/>
                <w:sz w:val="24"/>
                <w:szCs w:val="24"/>
                <w:lang w:eastAsia="pl-PL"/>
              </w:rPr>
              <w:sym w:font="Symbol" w:char="F02E"/>
            </w:r>
            <w:r w:rsidRPr="00F25017">
              <w:rPr>
                <w:rFonts w:ascii="Times New Roman" w:eastAsia="Times New Roman" w:hAnsi="Times New Roman" w:cs="Times New Roman"/>
                <w:b/>
                <w:sz w:val="24"/>
                <w:szCs w:val="24"/>
                <w:lang w:eastAsia="pl-PL"/>
              </w:rPr>
              <w:sym w:font="Symbol" w:char="F02E"/>
            </w:r>
            <w:r w:rsidRPr="00F25017">
              <w:rPr>
                <w:rFonts w:ascii="Times New Roman" w:eastAsia="Times New Roman" w:hAnsi="Times New Roman" w:cs="Times New Roman"/>
                <w:b/>
                <w:sz w:val="24"/>
                <w:szCs w:val="24"/>
                <w:lang w:eastAsia="pl-PL"/>
              </w:rPr>
              <w:t>/INFR/2025</w:t>
            </w:r>
          </w:p>
        </w:tc>
        <w:tc>
          <w:tcPr>
            <w:tcW w:w="2097" w:type="dxa"/>
            <w:shd w:val="clear" w:color="auto" w:fill="auto"/>
            <w:vAlign w:val="center"/>
          </w:tcPr>
          <w:p w14:paraId="5ED2DF45"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Data zlecenia:</w:t>
            </w:r>
          </w:p>
        </w:tc>
        <w:tc>
          <w:tcPr>
            <w:tcW w:w="2166" w:type="dxa"/>
            <w:shd w:val="clear" w:color="auto" w:fill="auto"/>
            <w:vAlign w:val="center"/>
          </w:tcPr>
          <w:p w14:paraId="5ACC3E65"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…………2025r.</w:t>
            </w:r>
          </w:p>
        </w:tc>
      </w:tr>
      <w:tr w:rsidR="00F25017" w:rsidRPr="00F25017" w14:paraId="4AB8D507" w14:textId="77777777" w:rsidTr="00F67C65">
        <w:trPr>
          <w:trHeight w:val="1418"/>
        </w:trPr>
        <w:tc>
          <w:tcPr>
            <w:tcW w:w="2188" w:type="dxa"/>
            <w:vAlign w:val="center"/>
          </w:tcPr>
          <w:p w14:paraId="73157EB8"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Zamawiający</w:t>
            </w:r>
          </w:p>
        </w:tc>
        <w:tc>
          <w:tcPr>
            <w:tcW w:w="6531" w:type="dxa"/>
            <w:gridSpan w:val="4"/>
            <w:vAlign w:val="center"/>
          </w:tcPr>
          <w:p w14:paraId="1AAB5B85" w14:textId="77777777" w:rsidR="00F25017" w:rsidRPr="00F25017" w:rsidRDefault="00F25017" w:rsidP="00F25017">
            <w:pPr>
              <w:spacing w:after="0" w:line="240" w:lineRule="auto"/>
              <w:jc w:val="center"/>
              <w:rPr>
                <w:rFonts w:ascii="Times New Roman" w:eastAsia="Times New Roman" w:hAnsi="Times New Roman" w:cs="Times New Roman"/>
                <w:b/>
                <w:color w:val="000000"/>
                <w:sz w:val="24"/>
                <w:szCs w:val="24"/>
                <w:lang w:eastAsia="pl-PL"/>
              </w:rPr>
            </w:pPr>
            <w:r w:rsidRPr="00F25017">
              <w:rPr>
                <w:rFonts w:ascii="Times New Roman" w:eastAsia="Times New Roman" w:hAnsi="Times New Roman" w:cs="Times New Roman"/>
                <w:b/>
                <w:color w:val="000000"/>
                <w:sz w:val="24"/>
                <w:szCs w:val="24"/>
                <w:lang w:eastAsia="pl-PL"/>
              </w:rPr>
              <w:t>26 Wojskowy Oddział Gospodarczy</w:t>
            </w:r>
          </w:p>
          <w:p w14:paraId="3AE2CEC4"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 xml:space="preserve"> ul. Juzistek 2</w:t>
            </w:r>
          </w:p>
          <w:p w14:paraId="2A22F9B0"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 xml:space="preserve">05-131 Zegrze </w:t>
            </w:r>
          </w:p>
          <w:p w14:paraId="1AD1AF87"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NIP 536 190 29 91</w:t>
            </w:r>
          </w:p>
          <w:p w14:paraId="794798AB"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tel/fax  261 883 416</w:t>
            </w:r>
          </w:p>
        </w:tc>
      </w:tr>
      <w:tr w:rsidR="00F25017" w:rsidRPr="00F25017" w14:paraId="5BCD9B6D" w14:textId="77777777" w:rsidTr="00F67C65">
        <w:trPr>
          <w:trHeight w:val="849"/>
        </w:trPr>
        <w:tc>
          <w:tcPr>
            <w:tcW w:w="2188" w:type="dxa"/>
            <w:vAlign w:val="center"/>
          </w:tcPr>
          <w:p w14:paraId="2FD13F97"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Zlecenie wykonania dostawy</w:t>
            </w:r>
          </w:p>
        </w:tc>
        <w:tc>
          <w:tcPr>
            <w:tcW w:w="6531" w:type="dxa"/>
            <w:gridSpan w:val="4"/>
            <w:vAlign w:val="center"/>
          </w:tcPr>
          <w:p w14:paraId="098159BA" w14:textId="77777777" w:rsidR="00F25017" w:rsidRPr="00F25017" w:rsidRDefault="00F25017" w:rsidP="00F25017">
            <w:pPr>
              <w:spacing w:after="0" w:line="240" w:lineRule="auto"/>
              <w:jc w:val="center"/>
              <w:rPr>
                <w:rFonts w:ascii="Times New Roman" w:eastAsia="Times New Roman" w:hAnsi="Times New Roman" w:cs="Times New Roman"/>
                <w:b/>
                <w:color w:val="000000"/>
                <w:sz w:val="24"/>
                <w:szCs w:val="24"/>
                <w:lang w:eastAsia="pl-PL"/>
              </w:rPr>
            </w:pPr>
            <w:r w:rsidRPr="00F25017">
              <w:rPr>
                <w:rFonts w:ascii="Times New Roman" w:eastAsia="Times New Roman" w:hAnsi="Times New Roman" w:cs="Times New Roman"/>
                <w:b/>
                <w:color w:val="000000"/>
                <w:sz w:val="24"/>
                <w:szCs w:val="24"/>
                <w:lang w:eastAsia="pl-PL"/>
              </w:rPr>
              <w:t>Dostawa ……………………</w:t>
            </w:r>
          </w:p>
          <w:p w14:paraId="425BEE31" w14:textId="77777777" w:rsidR="00F25017" w:rsidRPr="00F25017" w:rsidRDefault="00F25017" w:rsidP="00F25017">
            <w:pPr>
              <w:spacing w:after="0" w:line="240" w:lineRule="auto"/>
              <w:rPr>
                <w:rFonts w:ascii="Times New Roman" w:eastAsia="Times New Roman" w:hAnsi="Times New Roman" w:cs="Times New Roman"/>
                <w:b/>
                <w:color w:val="000000"/>
                <w:sz w:val="24"/>
                <w:szCs w:val="24"/>
                <w:lang w:eastAsia="pl-PL"/>
              </w:rPr>
            </w:pPr>
          </w:p>
        </w:tc>
      </w:tr>
      <w:tr w:rsidR="00F25017" w:rsidRPr="00F25017" w14:paraId="30D11E22" w14:textId="77777777" w:rsidTr="00F67C65">
        <w:trPr>
          <w:trHeight w:val="889"/>
        </w:trPr>
        <w:tc>
          <w:tcPr>
            <w:tcW w:w="2188" w:type="dxa"/>
            <w:vAlign w:val="center"/>
          </w:tcPr>
          <w:p w14:paraId="79D08554"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Miejsce realizacji</w:t>
            </w:r>
          </w:p>
        </w:tc>
        <w:tc>
          <w:tcPr>
            <w:tcW w:w="6531" w:type="dxa"/>
            <w:gridSpan w:val="4"/>
            <w:vAlign w:val="center"/>
          </w:tcPr>
          <w:p w14:paraId="4F97D476"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p>
          <w:p w14:paraId="0EBE90E8"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Grupa Zabezpieczenia…………………..</w:t>
            </w:r>
          </w:p>
          <w:p w14:paraId="3FC9C62F"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/Sekcja Obsługi Infrastruktury ………</w:t>
            </w:r>
          </w:p>
          <w:p w14:paraId="3AC4D1DD"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ul. …………….</w:t>
            </w:r>
          </w:p>
          <w:p w14:paraId="2BB3EE7E"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w:t>
            </w:r>
          </w:p>
        </w:tc>
      </w:tr>
      <w:tr w:rsidR="00F25017" w:rsidRPr="00F25017" w14:paraId="4A0E486B" w14:textId="77777777" w:rsidTr="00F67C65">
        <w:trPr>
          <w:trHeight w:val="770"/>
        </w:trPr>
        <w:tc>
          <w:tcPr>
            <w:tcW w:w="2188" w:type="dxa"/>
            <w:vAlign w:val="center"/>
          </w:tcPr>
          <w:p w14:paraId="617DC754"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Wartość dostawy</w:t>
            </w:r>
          </w:p>
          <w:p w14:paraId="3154DE92" w14:textId="77777777" w:rsidR="00F25017" w:rsidRPr="00F25017" w:rsidRDefault="00F25017" w:rsidP="00F25017">
            <w:pPr>
              <w:spacing w:after="0" w:line="240" w:lineRule="auto"/>
              <w:rPr>
                <w:rFonts w:ascii="Times New Roman" w:eastAsia="Times New Roman" w:hAnsi="Times New Roman" w:cs="Times New Roman"/>
                <w:sz w:val="24"/>
                <w:szCs w:val="24"/>
                <w:lang w:eastAsia="pl-PL"/>
              </w:rPr>
            </w:pPr>
            <w:r w:rsidRPr="00F25017">
              <w:rPr>
                <w:rFonts w:ascii="Times New Roman" w:eastAsia="Times New Roman" w:hAnsi="Times New Roman" w:cs="Times New Roman"/>
                <w:sz w:val="24"/>
                <w:szCs w:val="24"/>
                <w:lang w:eastAsia="pl-PL"/>
              </w:rPr>
              <w:t xml:space="preserve">zgodnie ze złożoną ofertą </w:t>
            </w:r>
          </w:p>
        </w:tc>
        <w:tc>
          <w:tcPr>
            <w:tcW w:w="6531" w:type="dxa"/>
            <w:gridSpan w:val="4"/>
            <w:vAlign w:val="center"/>
          </w:tcPr>
          <w:p w14:paraId="1FEB66F3" w14:textId="77777777" w:rsidR="00F25017" w:rsidRPr="00F25017" w:rsidRDefault="00F25017" w:rsidP="00F25017">
            <w:pPr>
              <w:spacing w:after="0" w:line="240" w:lineRule="auto"/>
              <w:jc w:val="both"/>
              <w:rPr>
                <w:rFonts w:ascii="Times New Roman" w:eastAsia="Times New Roman" w:hAnsi="Times New Roman" w:cs="Times New Roman"/>
                <w:sz w:val="24"/>
                <w:szCs w:val="24"/>
                <w:lang w:eastAsia="pl-PL"/>
              </w:rPr>
            </w:pPr>
            <w:r w:rsidRPr="00F25017">
              <w:rPr>
                <w:rFonts w:ascii="Times New Roman" w:eastAsia="Times New Roman" w:hAnsi="Times New Roman" w:cs="Times New Roman"/>
                <w:sz w:val="24"/>
                <w:szCs w:val="24"/>
                <w:lang w:eastAsia="pl-PL"/>
              </w:rPr>
              <w:t xml:space="preserve">Netto: </w:t>
            </w:r>
            <w:r w:rsidRPr="00F25017">
              <w:rPr>
                <w:rFonts w:ascii="Times New Roman" w:eastAsia="Times New Roman" w:hAnsi="Times New Roman" w:cs="Times New Roman"/>
                <w:b/>
                <w:sz w:val="24"/>
                <w:szCs w:val="24"/>
                <w:lang w:eastAsia="pl-PL"/>
              </w:rPr>
              <w:t>…….. zł</w:t>
            </w:r>
            <w:r w:rsidRPr="00F25017">
              <w:rPr>
                <w:rFonts w:ascii="Times New Roman" w:eastAsia="Times New Roman" w:hAnsi="Times New Roman" w:cs="Times New Roman"/>
                <w:sz w:val="24"/>
                <w:szCs w:val="24"/>
                <w:lang w:eastAsia="pl-PL"/>
              </w:rPr>
              <w:t xml:space="preserve"> słownie; ……………………………….złotych 00/100gr</w:t>
            </w:r>
          </w:p>
          <w:p w14:paraId="24D93EF0" w14:textId="77777777" w:rsidR="00F25017" w:rsidRPr="00F25017" w:rsidRDefault="00F25017" w:rsidP="00F25017">
            <w:pPr>
              <w:spacing w:after="0" w:line="240" w:lineRule="auto"/>
              <w:jc w:val="both"/>
              <w:rPr>
                <w:rFonts w:ascii="Times New Roman" w:eastAsia="Times New Roman" w:hAnsi="Times New Roman" w:cs="Times New Roman"/>
                <w:sz w:val="24"/>
                <w:szCs w:val="24"/>
                <w:lang w:eastAsia="pl-PL"/>
              </w:rPr>
            </w:pPr>
            <w:r w:rsidRPr="00F25017">
              <w:rPr>
                <w:rFonts w:ascii="Times New Roman" w:eastAsia="Times New Roman" w:hAnsi="Times New Roman" w:cs="Times New Roman"/>
                <w:sz w:val="24"/>
                <w:szCs w:val="24"/>
                <w:lang w:eastAsia="pl-PL"/>
              </w:rPr>
              <w:t>+ 23 % VAT</w:t>
            </w:r>
          </w:p>
          <w:p w14:paraId="3D503BAE" w14:textId="77777777" w:rsidR="00F25017" w:rsidRPr="00F25017" w:rsidRDefault="00F25017" w:rsidP="00F25017">
            <w:pPr>
              <w:spacing w:after="0" w:line="240" w:lineRule="auto"/>
              <w:jc w:val="both"/>
              <w:rPr>
                <w:rFonts w:ascii="Times New Roman" w:eastAsia="Times New Roman" w:hAnsi="Times New Roman" w:cs="Times New Roman"/>
                <w:sz w:val="24"/>
                <w:szCs w:val="24"/>
                <w:lang w:eastAsia="pl-PL"/>
              </w:rPr>
            </w:pPr>
            <w:r w:rsidRPr="00F25017">
              <w:rPr>
                <w:rFonts w:ascii="Times New Roman" w:eastAsia="Times New Roman" w:hAnsi="Times New Roman" w:cs="Times New Roman"/>
                <w:sz w:val="24"/>
                <w:szCs w:val="24"/>
                <w:lang w:eastAsia="pl-PL"/>
              </w:rPr>
              <w:t xml:space="preserve">Brutto: </w:t>
            </w:r>
            <w:r w:rsidRPr="00F25017">
              <w:rPr>
                <w:rFonts w:ascii="Times New Roman" w:eastAsia="Times New Roman" w:hAnsi="Times New Roman" w:cs="Times New Roman"/>
                <w:b/>
                <w:sz w:val="24"/>
                <w:szCs w:val="24"/>
                <w:lang w:eastAsia="pl-PL"/>
              </w:rPr>
              <w:t>…………. zł</w:t>
            </w:r>
            <w:r w:rsidRPr="00F25017">
              <w:rPr>
                <w:rFonts w:ascii="Times New Roman" w:eastAsia="Times New Roman" w:hAnsi="Times New Roman" w:cs="Times New Roman"/>
                <w:sz w:val="24"/>
                <w:szCs w:val="24"/>
                <w:lang w:eastAsia="pl-PL"/>
              </w:rPr>
              <w:t xml:space="preserve"> słownie: ………………………….. złotych 00/100gr</w:t>
            </w:r>
          </w:p>
        </w:tc>
      </w:tr>
      <w:tr w:rsidR="00F25017" w:rsidRPr="00F25017" w14:paraId="1AFC1ABB" w14:textId="77777777" w:rsidTr="00F67C65">
        <w:trPr>
          <w:trHeight w:val="555"/>
        </w:trPr>
        <w:tc>
          <w:tcPr>
            <w:tcW w:w="2188" w:type="dxa"/>
            <w:vAlign w:val="center"/>
          </w:tcPr>
          <w:p w14:paraId="20FD1248"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Termin wykonania zlecenia</w:t>
            </w:r>
          </w:p>
        </w:tc>
        <w:tc>
          <w:tcPr>
            <w:tcW w:w="6531" w:type="dxa"/>
            <w:gridSpan w:val="4"/>
            <w:vAlign w:val="center"/>
          </w:tcPr>
          <w:p w14:paraId="27B30CBB" w14:textId="21F0F844" w:rsidR="00F25017" w:rsidRPr="00F25017" w:rsidRDefault="00640CD6" w:rsidP="00F2501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F25017" w:rsidRPr="00F25017">
              <w:rPr>
                <w:rFonts w:ascii="Times New Roman" w:eastAsia="Times New Roman" w:hAnsi="Times New Roman" w:cs="Times New Roman"/>
                <w:sz w:val="24"/>
                <w:szCs w:val="24"/>
                <w:lang w:eastAsia="pl-PL"/>
              </w:rPr>
              <w:t xml:space="preserve"> dni roboczych </w:t>
            </w:r>
          </w:p>
        </w:tc>
      </w:tr>
      <w:tr w:rsidR="00F25017" w:rsidRPr="00F25017" w14:paraId="4988ED0C" w14:textId="77777777" w:rsidTr="00F67C65">
        <w:trPr>
          <w:trHeight w:val="555"/>
        </w:trPr>
        <w:tc>
          <w:tcPr>
            <w:tcW w:w="2188" w:type="dxa"/>
            <w:vAlign w:val="center"/>
          </w:tcPr>
          <w:p w14:paraId="549A45A2"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 xml:space="preserve">Termin płatności </w:t>
            </w:r>
          </w:p>
        </w:tc>
        <w:tc>
          <w:tcPr>
            <w:tcW w:w="6531" w:type="dxa"/>
            <w:gridSpan w:val="4"/>
            <w:vAlign w:val="center"/>
          </w:tcPr>
          <w:p w14:paraId="3D6E3F8E" w14:textId="77777777" w:rsidR="00F25017" w:rsidRPr="00F25017" w:rsidRDefault="00F25017" w:rsidP="00F25017">
            <w:pPr>
              <w:spacing w:after="0" w:line="240" w:lineRule="auto"/>
              <w:jc w:val="center"/>
              <w:rPr>
                <w:rFonts w:ascii="Times New Roman" w:eastAsia="Times New Roman" w:hAnsi="Times New Roman" w:cs="Times New Roman"/>
                <w:sz w:val="24"/>
                <w:szCs w:val="24"/>
                <w:lang w:eastAsia="pl-PL"/>
              </w:rPr>
            </w:pPr>
            <w:r w:rsidRPr="00F25017">
              <w:rPr>
                <w:rFonts w:ascii="Times New Roman" w:eastAsia="Times New Roman" w:hAnsi="Times New Roman" w:cs="Times New Roman"/>
                <w:sz w:val="24"/>
                <w:szCs w:val="24"/>
                <w:lang w:eastAsia="pl-PL"/>
              </w:rPr>
              <w:t>Zgodnie z umową</w:t>
            </w:r>
          </w:p>
        </w:tc>
      </w:tr>
      <w:tr w:rsidR="00F25017" w:rsidRPr="00F25017" w14:paraId="655ED2B8" w14:textId="77777777" w:rsidTr="00F67C65">
        <w:trPr>
          <w:trHeight w:val="1614"/>
        </w:trPr>
        <w:tc>
          <w:tcPr>
            <w:tcW w:w="4319" w:type="dxa"/>
            <w:gridSpan w:val="2"/>
          </w:tcPr>
          <w:p w14:paraId="24FAC39F" w14:textId="77777777" w:rsidR="00F25017" w:rsidRPr="00F25017" w:rsidRDefault="00F25017" w:rsidP="00F25017">
            <w:pPr>
              <w:spacing w:after="0" w:line="240" w:lineRule="auto"/>
              <w:jc w:val="center"/>
              <w:rPr>
                <w:rFonts w:ascii="Times New Roman" w:eastAsia="Times New Roman" w:hAnsi="Times New Roman" w:cs="Times New Roman"/>
                <w:b/>
                <w:sz w:val="16"/>
                <w:szCs w:val="24"/>
                <w:lang w:eastAsia="pl-PL"/>
              </w:rPr>
            </w:pPr>
            <w:r w:rsidRPr="00F25017">
              <w:rPr>
                <w:rFonts w:ascii="Times New Roman" w:eastAsia="Times New Roman" w:hAnsi="Times New Roman" w:cs="Times New Roman"/>
                <w:b/>
                <w:sz w:val="16"/>
                <w:szCs w:val="24"/>
                <w:lang w:eastAsia="pl-PL"/>
              </w:rPr>
              <w:t xml:space="preserve"> </w:t>
            </w:r>
          </w:p>
          <w:p w14:paraId="432F7192"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Przedstawiam do zatwierdzenia</w:t>
            </w:r>
          </w:p>
          <w:p w14:paraId="0E24BA78"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r w:rsidRPr="00F25017">
              <w:rPr>
                <w:rFonts w:ascii="Times New Roman" w:eastAsia="Times New Roman" w:hAnsi="Times New Roman" w:cs="Times New Roman"/>
                <w:b/>
                <w:sz w:val="24"/>
                <w:szCs w:val="24"/>
                <w:lang w:eastAsia="pl-PL"/>
              </w:rPr>
              <w:t>Wewnętrzny Dysponent Środków Budżetowych</w:t>
            </w:r>
          </w:p>
          <w:p w14:paraId="32124B90" w14:textId="77777777" w:rsidR="00F25017" w:rsidRPr="00F25017" w:rsidRDefault="00F25017" w:rsidP="00F25017">
            <w:pPr>
              <w:spacing w:after="0" w:line="240" w:lineRule="auto"/>
              <w:jc w:val="center"/>
              <w:rPr>
                <w:rFonts w:ascii="Times New Roman" w:eastAsia="Times New Roman" w:hAnsi="Times New Roman" w:cs="Times New Roman"/>
                <w:b/>
                <w:sz w:val="24"/>
                <w:szCs w:val="24"/>
                <w:lang w:eastAsia="pl-PL"/>
              </w:rPr>
            </w:pPr>
          </w:p>
          <w:p w14:paraId="02E98F1C" w14:textId="77777777" w:rsidR="00F25017" w:rsidRPr="00F25017" w:rsidRDefault="00F25017" w:rsidP="00F25017">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F25017">
              <w:rPr>
                <w:rFonts w:ascii="Times New Roman" w:eastAsia="Times New Roman" w:hAnsi="Times New Roman" w:cs="Times New Roman"/>
                <w:color w:val="000000"/>
                <w:sz w:val="18"/>
                <w:szCs w:val="18"/>
                <w:lang w:eastAsia="pl-PL"/>
              </w:rPr>
              <w:t xml:space="preserve">     </w:t>
            </w:r>
            <w:r w:rsidRPr="00F25017">
              <w:rPr>
                <w:rFonts w:ascii="Times New Roman" w:eastAsia="Times New Roman" w:hAnsi="Times New Roman" w:cs="Times New Roman"/>
                <w:sz w:val="24"/>
                <w:szCs w:val="24"/>
                <w:lang w:eastAsia="pl-PL"/>
              </w:rPr>
              <w:t xml:space="preserve">   </w:t>
            </w:r>
            <w:r w:rsidRPr="00F25017">
              <w:rPr>
                <w:rFonts w:ascii="Times New Roman" w:eastAsia="Times New Roman" w:hAnsi="Times New Roman" w:cs="Times New Roman"/>
                <w:sz w:val="20"/>
                <w:szCs w:val="20"/>
                <w:lang w:eastAsia="pl-PL"/>
              </w:rPr>
              <w:t>(stopień, imię, nazwisko, podpis)</w:t>
            </w:r>
          </w:p>
        </w:tc>
        <w:tc>
          <w:tcPr>
            <w:tcW w:w="4400" w:type="dxa"/>
            <w:gridSpan w:val="3"/>
          </w:tcPr>
          <w:p w14:paraId="5523D6B3" w14:textId="77777777" w:rsidR="00F25017" w:rsidRPr="00F25017" w:rsidRDefault="00F25017" w:rsidP="00F25017">
            <w:pPr>
              <w:spacing w:after="0" w:line="240" w:lineRule="auto"/>
              <w:jc w:val="center"/>
              <w:rPr>
                <w:rFonts w:ascii="Times New Roman" w:eastAsia="Times New Roman" w:hAnsi="Times New Roman" w:cs="Times New Roman"/>
                <w:b/>
                <w:sz w:val="16"/>
                <w:szCs w:val="24"/>
                <w:lang w:eastAsia="pl-PL"/>
              </w:rPr>
            </w:pPr>
          </w:p>
          <w:p w14:paraId="5AF06D57" w14:textId="77777777" w:rsidR="00F25017" w:rsidRPr="00F25017" w:rsidRDefault="00F25017" w:rsidP="00F25017">
            <w:pPr>
              <w:spacing w:after="0" w:line="240" w:lineRule="auto"/>
              <w:jc w:val="center"/>
              <w:rPr>
                <w:rFonts w:ascii="Times New Roman" w:eastAsia="Times New Roman" w:hAnsi="Times New Roman" w:cs="Times New Roman"/>
                <w:b/>
                <w:color w:val="000000"/>
                <w:sz w:val="24"/>
                <w:szCs w:val="24"/>
                <w:lang w:eastAsia="pl-PL"/>
              </w:rPr>
            </w:pPr>
            <w:r w:rsidRPr="00F25017">
              <w:rPr>
                <w:rFonts w:ascii="Times New Roman" w:eastAsia="Times New Roman" w:hAnsi="Times New Roman" w:cs="Times New Roman"/>
                <w:b/>
                <w:color w:val="000000"/>
                <w:sz w:val="24"/>
                <w:szCs w:val="24"/>
                <w:lang w:eastAsia="pl-PL"/>
              </w:rPr>
              <w:t>Zatwierdził</w:t>
            </w:r>
          </w:p>
          <w:p w14:paraId="549F8B0E" w14:textId="77777777" w:rsidR="00F25017" w:rsidRPr="00F25017" w:rsidRDefault="00F25017" w:rsidP="00F25017">
            <w:pPr>
              <w:spacing w:after="0" w:line="240" w:lineRule="auto"/>
              <w:jc w:val="center"/>
              <w:rPr>
                <w:rFonts w:ascii="Times New Roman" w:eastAsia="Times New Roman" w:hAnsi="Times New Roman" w:cs="Times New Roman"/>
                <w:b/>
                <w:color w:val="000000"/>
                <w:sz w:val="24"/>
                <w:szCs w:val="24"/>
                <w:lang w:eastAsia="pl-PL"/>
              </w:rPr>
            </w:pPr>
            <w:r w:rsidRPr="00F25017">
              <w:rPr>
                <w:rFonts w:ascii="Times New Roman" w:eastAsia="Times New Roman" w:hAnsi="Times New Roman" w:cs="Times New Roman"/>
                <w:b/>
                <w:color w:val="000000"/>
                <w:sz w:val="24"/>
                <w:szCs w:val="24"/>
                <w:lang w:eastAsia="pl-PL"/>
              </w:rPr>
              <w:t>KIEROWNIK INFRASTRUKTURY</w:t>
            </w:r>
          </w:p>
          <w:p w14:paraId="07A679DF" w14:textId="77777777" w:rsidR="00F25017" w:rsidRPr="00F25017" w:rsidRDefault="00F25017" w:rsidP="00F25017">
            <w:pPr>
              <w:spacing w:after="0" w:line="240" w:lineRule="auto"/>
              <w:jc w:val="center"/>
              <w:rPr>
                <w:rFonts w:ascii="Times New Roman" w:eastAsia="Times New Roman" w:hAnsi="Times New Roman" w:cs="Times New Roman"/>
                <w:b/>
                <w:color w:val="000000"/>
                <w:sz w:val="24"/>
                <w:szCs w:val="24"/>
                <w:lang w:eastAsia="pl-PL"/>
              </w:rPr>
            </w:pPr>
          </w:p>
          <w:p w14:paraId="189E1510" w14:textId="77777777" w:rsidR="00F25017" w:rsidRPr="00F25017" w:rsidRDefault="00F25017" w:rsidP="00F25017">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F25017">
              <w:rPr>
                <w:rFonts w:ascii="Times New Roman" w:eastAsia="Times New Roman" w:hAnsi="Times New Roman" w:cs="Times New Roman"/>
                <w:color w:val="000000"/>
                <w:sz w:val="18"/>
                <w:szCs w:val="18"/>
                <w:lang w:eastAsia="pl-PL"/>
              </w:rPr>
              <w:t xml:space="preserve">               </w:t>
            </w:r>
          </w:p>
          <w:p w14:paraId="039AD15F" w14:textId="77777777" w:rsidR="00F25017" w:rsidRPr="00F25017" w:rsidRDefault="00F25017" w:rsidP="00F25017">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F25017">
              <w:rPr>
                <w:rFonts w:ascii="Times New Roman" w:eastAsia="Times New Roman" w:hAnsi="Times New Roman" w:cs="Times New Roman"/>
                <w:color w:val="000000"/>
                <w:sz w:val="18"/>
                <w:szCs w:val="18"/>
                <w:lang w:eastAsia="pl-PL"/>
              </w:rPr>
              <w:t xml:space="preserve">             (stopień, imię, nazwisko, podpis)</w:t>
            </w:r>
          </w:p>
        </w:tc>
      </w:tr>
    </w:tbl>
    <w:p w14:paraId="01C6D94E" w14:textId="77777777" w:rsidR="00F25017" w:rsidRPr="00F25017" w:rsidRDefault="00F25017" w:rsidP="00F25017">
      <w:pPr>
        <w:spacing w:after="0" w:line="240" w:lineRule="auto"/>
        <w:rPr>
          <w:rFonts w:ascii="Times New Roman" w:eastAsia="Times New Roman" w:hAnsi="Times New Roman" w:cs="Times New Roman"/>
          <w:b/>
          <w:sz w:val="24"/>
          <w:szCs w:val="24"/>
          <w:lang w:eastAsia="pl-PL"/>
        </w:rPr>
      </w:pPr>
    </w:p>
    <w:p w14:paraId="29AF45E5" w14:textId="423A3405" w:rsidR="00661101" w:rsidRDefault="00661101" w:rsidP="00661101">
      <w:pPr>
        <w:spacing w:after="0" w:line="360" w:lineRule="auto"/>
        <w:rPr>
          <w:rFonts w:ascii="Times New Roman" w:eastAsia="Times New Roman" w:hAnsi="Times New Roman" w:cs="Times New Roman"/>
          <w:b/>
          <w:color w:val="000000"/>
          <w:lang w:eastAsia="pl-PL"/>
        </w:rPr>
        <w:sectPr w:rsidR="00661101" w:rsidSect="00E12C46">
          <w:pgSz w:w="11906" w:h="16838"/>
          <w:pgMar w:top="1418" w:right="1418" w:bottom="1418" w:left="1985" w:header="709" w:footer="709" w:gutter="0"/>
          <w:cols w:space="708"/>
          <w:docGrid w:linePitch="360"/>
        </w:sectPr>
      </w:pPr>
    </w:p>
    <w:p w14:paraId="7772144B" w14:textId="668D053E" w:rsidR="004B40B1" w:rsidRDefault="004B40B1" w:rsidP="004B40B1">
      <w:pPr>
        <w:spacing w:after="0" w:line="360" w:lineRule="auto"/>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Załącznik nr 6 do Umowy</w:t>
      </w:r>
    </w:p>
    <w:p w14:paraId="4B0F1C06" w14:textId="262D826D" w:rsidR="004B40B1" w:rsidRDefault="004B40B1" w:rsidP="004B40B1">
      <w:pPr>
        <w:spacing w:after="0" w:line="360" w:lineRule="auto"/>
        <w:jc w:val="center"/>
        <w:rPr>
          <w:rFonts w:ascii="Times New Roman" w:eastAsia="Times New Roman" w:hAnsi="Times New Roman" w:cs="Times New Roman"/>
          <w:b/>
          <w:color w:val="000000"/>
          <w:lang w:eastAsia="pl-PL"/>
        </w:rPr>
      </w:pPr>
      <w:bookmarkStart w:id="15" w:name="_Hlk193366559"/>
      <w:r>
        <w:rPr>
          <w:rFonts w:ascii="Times New Roman" w:eastAsia="Times New Roman" w:hAnsi="Times New Roman" w:cs="Times New Roman"/>
          <w:b/>
          <w:color w:val="000000"/>
          <w:lang w:eastAsia="pl-PL"/>
        </w:rPr>
        <w:t>Rozdzielnik dostaw Część III – zakup i dostawa środków czystości</w:t>
      </w:r>
      <w:bookmarkEnd w:id="15"/>
    </w:p>
    <w:tbl>
      <w:tblPr>
        <w:tblW w:w="13608" w:type="dxa"/>
        <w:tblInd w:w="-5" w:type="dxa"/>
        <w:tblCellMar>
          <w:left w:w="70" w:type="dxa"/>
          <w:right w:w="70" w:type="dxa"/>
        </w:tblCellMar>
        <w:tblLook w:val="04A0" w:firstRow="1" w:lastRow="0" w:firstColumn="1" w:lastColumn="0" w:noHBand="0" w:noVBand="1"/>
      </w:tblPr>
      <w:tblGrid>
        <w:gridCol w:w="494"/>
        <w:gridCol w:w="3115"/>
        <w:gridCol w:w="925"/>
        <w:gridCol w:w="992"/>
        <w:gridCol w:w="1418"/>
        <w:gridCol w:w="1340"/>
        <w:gridCol w:w="1314"/>
        <w:gridCol w:w="1314"/>
        <w:gridCol w:w="1418"/>
        <w:gridCol w:w="1278"/>
      </w:tblGrid>
      <w:tr w:rsidR="00A011AC" w:rsidRPr="004B40B1" w14:paraId="0CC96592" w14:textId="77777777" w:rsidTr="00A011AC">
        <w:trPr>
          <w:trHeight w:val="1170"/>
        </w:trPr>
        <w:tc>
          <w:tcPr>
            <w:tcW w:w="494" w:type="dxa"/>
            <w:tcBorders>
              <w:top w:val="single" w:sz="4" w:space="0" w:color="auto"/>
              <w:left w:val="single" w:sz="4" w:space="0" w:color="auto"/>
              <w:bottom w:val="nil"/>
              <w:right w:val="single" w:sz="4" w:space="0" w:color="auto"/>
            </w:tcBorders>
            <w:shd w:val="clear" w:color="auto" w:fill="auto"/>
            <w:noWrap/>
            <w:vAlign w:val="center"/>
            <w:hideMark/>
          </w:tcPr>
          <w:p w14:paraId="1ED405A9"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Lp.</w:t>
            </w:r>
          </w:p>
        </w:tc>
        <w:tc>
          <w:tcPr>
            <w:tcW w:w="3115" w:type="dxa"/>
            <w:tcBorders>
              <w:top w:val="single" w:sz="4" w:space="0" w:color="auto"/>
              <w:left w:val="nil"/>
              <w:bottom w:val="nil"/>
              <w:right w:val="single" w:sz="4" w:space="0" w:color="auto"/>
            </w:tcBorders>
            <w:shd w:val="clear" w:color="auto" w:fill="auto"/>
            <w:vAlign w:val="center"/>
            <w:hideMark/>
          </w:tcPr>
          <w:p w14:paraId="46E9D8C5"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 xml:space="preserve">Wyszczególnienie </w:t>
            </w:r>
          </w:p>
        </w:tc>
        <w:tc>
          <w:tcPr>
            <w:tcW w:w="925" w:type="dxa"/>
            <w:tcBorders>
              <w:top w:val="single" w:sz="4" w:space="0" w:color="auto"/>
              <w:left w:val="nil"/>
              <w:bottom w:val="nil"/>
              <w:right w:val="single" w:sz="4" w:space="0" w:color="auto"/>
            </w:tcBorders>
            <w:shd w:val="clear" w:color="auto" w:fill="auto"/>
            <w:vAlign w:val="center"/>
            <w:hideMark/>
          </w:tcPr>
          <w:p w14:paraId="142DD622"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 xml:space="preserve">j.m.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7CA4A7"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Zegrze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C56D63"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Ostrów Maz.</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E025D2F"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Rembertów</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BBDB567"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Białobrzegi</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7E52EBF"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Celestynów</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3F38D0" w14:textId="77777777" w:rsidR="004B40B1" w:rsidRPr="004B40B1" w:rsidRDefault="004B40B1" w:rsidP="004B40B1">
            <w:pPr>
              <w:spacing w:after="0" w:line="240" w:lineRule="auto"/>
              <w:jc w:val="center"/>
              <w:rPr>
                <w:rFonts w:ascii="Times New Roman" w:eastAsia="Times New Roman" w:hAnsi="Times New Roman" w:cs="Times New Roman"/>
                <w:b/>
                <w:bCs/>
                <w:sz w:val="24"/>
                <w:szCs w:val="24"/>
                <w:lang w:eastAsia="pl-PL"/>
              </w:rPr>
            </w:pPr>
            <w:r w:rsidRPr="004B40B1">
              <w:rPr>
                <w:rFonts w:ascii="Times New Roman" w:eastAsia="Times New Roman" w:hAnsi="Times New Roman" w:cs="Times New Roman"/>
                <w:b/>
                <w:bCs/>
                <w:sz w:val="24"/>
                <w:szCs w:val="24"/>
                <w:lang w:eastAsia="pl-PL"/>
              </w:rPr>
              <w:t xml:space="preserve">Kazuń                </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0A738531"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razem</w:t>
            </w:r>
          </w:p>
        </w:tc>
      </w:tr>
      <w:tr w:rsidR="00A011AC" w:rsidRPr="004B40B1" w14:paraId="235A61F5" w14:textId="77777777" w:rsidTr="00A011AC">
        <w:trPr>
          <w:trHeight w:val="76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A516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w:t>
            </w:r>
          </w:p>
        </w:tc>
        <w:tc>
          <w:tcPr>
            <w:tcW w:w="3115" w:type="dxa"/>
            <w:tcBorders>
              <w:top w:val="single" w:sz="4" w:space="0" w:color="auto"/>
              <w:left w:val="nil"/>
              <w:bottom w:val="single" w:sz="4" w:space="0" w:color="auto"/>
              <w:right w:val="single" w:sz="4" w:space="0" w:color="auto"/>
            </w:tcBorders>
            <w:shd w:val="clear" w:color="auto" w:fill="auto"/>
            <w:vAlign w:val="bottom"/>
            <w:hideMark/>
          </w:tcPr>
          <w:p w14:paraId="2F22B610"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Alkaliczny środek czyszczący do podłóg i posadzek przemysłowych. Usuwa uporczywe zanieczyszczenia ze smaru, rdzy oraz zanieczyszczenia mineralne. Pojemność: 10L</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61AF5A2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F21876C" w14:textId="77777777" w:rsidR="004B40B1" w:rsidRPr="004B40B1" w:rsidRDefault="004B40B1" w:rsidP="004B40B1">
            <w:pPr>
              <w:spacing w:after="0" w:line="240" w:lineRule="auto"/>
              <w:jc w:val="center"/>
              <w:rPr>
                <w:rFonts w:ascii="Times New Roman" w:eastAsia="Times New Roman" w:hAnsi="Times New Roman" w:cs="Times New Roman"/>
                <w:sz w:val="24"/>
                <w:szCs w:val="24"/>
                <w:lang w:eastAsia="pl-PL"/>
              </w:rPr>
            </w:pPr>
            <w:r w:rsidRPr="004B40B1">
              <w:rPr>
                <w:rFonts w:ascii="Times New Roman" w:eastAsia="Times New Roman" w:hAnsi="Times New Roman" w:cs="Times New Roman"/>
                <w:sz w:val="24"/>
                <w:szCs w:val="24"/>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54EF22" w14:textId="77777777" w:rsidR="004B40B1" w:rsidRPr="004B40B1" w:rsidRDefault="004B40B1" w:rsidP="004B40B1">
            <w:pPr>
              <w:spacing w:after="0" w:line="240" w:lineRule="auto"/>
              <w:jc w:val="center"/>
              <w:rPr>
                <w:rFonts w:ascii="Times New Roman" w:eastAsia="Times New Roman" w:hAnsi="Times New Roman" w:cs="Times New Roman"/>
                <w:sz w:val="24"/>
                <w:szCs w:val="24"/>
                <w:lang w:eastAsia="pl-PL"/>
              </w:rPr>
            </w:pPr>
            <w:r w:rsidRPr="004B40B1">
              <w:rPr>
                <w:rFonts w:ascii="Times New Roman" w:eastAsia="Times New Roman" w:hAnsi="Times New Roman" w:cs="Times New Roman"/>
                <w:sz w:val="24"/>
                <w:szCs w:val="24"/>
                <w:lang w:eastAsia="pl-PL"/>
              </w:rPr>
              <w:t>1</w:t>
            </w:r>
          </w:p>
        </w:tc>
        <w:tc>
          <w:tcPr>
            <w:tcW w:w="1340" w:type="dxa"/>
            <w:tcBorders>
              <w:top w:val="nil"/>
              <w:left w:val="nil"/>
              <w:bottom w:val="single" w:sz="4" w:space="0" w:color="auto"/>
              <w:right w:val="single" w:sz="4" w:space="0" w:color="auto"/>
            </w:tcBorders>
            <w:shd w:val="clear" w:color="auto" w:fill="auto"/>
            <w:noWrap/>
            <w:vAlign w:val="center"/>
            <w:hideMark/>
          </w:tcPr>
          <w:p w14:paraId="2966CE5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68066AB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w:t>
            </w:r>
          </w:p>
        </w:tc>
        <w:tc>
          <w:tcPr>
            <w:tcW w:w="1314" w:type="dxa"/>
            <w:tcBorders>
              <w:top w:val="nil"/>
              <w:left w:val="nil"/>
              <w:bottom w:val="single" w:sz="4" w:space="0" w:color="auto"/>
              <w:right w:val="single" w:sz="4" w:space="0" w:color="auto"/>
            </w:tcBorders>
            <w:shd w:val="clear" w:color="auto" w:fill="auto"/>
            <w:noWrap/>
            <w:vAlign w:val="center"/>
            <w:hideMark/>
          </w:tcPr>
          <w:p w14:paraId="5938040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w:t>
            </w:r>
          </w:p>
        </w:tc>
        <w:tc>
          <w:tcPr>
            <w:tcW w:w="1418" w:type="dxa"/>
            <w:tcBorders>
              <w:top w:val="nil"/>
              <w:left w:val="nil"/>
              <w:bottom w:val="single" w:sz="4" w:space="0" w:color="auto"/>
              <w:right w:val="single" w:sz="4" w:space="0" w:color="auto"/>
            </w:tcBorders>
            <w:shd w:val="clear" w:color="auto" w:fill="auto"/>
            <w:noWrap/>
            <w:vAlign w:val="center"/>
            <w:hideMark/>
          </w:tcPr>
          <w:p w14:paraId="54FE964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278" w:type="dxa"/>
            <w:tcBorders>
              <w:top w:val="nil"/>
              <w:left w:val="nil"/>
              <w:bottom w:val="single" w:sz="4" w:space="0" w:color="auto"/>
              <w:right w:val="single" w:sz="4" w:space="0" w:color="auto"/>
            </w:tcBorders>
            <w:shd w:val="clear" w:color="auto" w:fill="auto"/>
            <w:noWrap/>
            <w:vAlign w:val="center"/>
            <w:hideMark/>
          </w:tcPr>
          <w:p w14:paraId="45D8A5B8"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9</w:t>
            </w:r>
          </w:p>
        </w:tc>
      </w:tr>
      <w:tr w:rsidR="00A011AC" w:rsidRPr="004B40B1" w14:paraId="35A6C5BB" w14:textId="77777777" w:rsidTr="00A011AC">
        <w:trPr>
          <w:trHeight w:val="31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D6CACD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w:t>
            </w:r>
          </w:p>
        </w:tc>
        <w:tc>
          <w:tcPr>
            <w:tcW w:w="3115" w:type="dxa"/>
            <w:tcBorders>
              <w:top w:val="nil"/>
              <w:left w:val="nil"/>
              <w:bottom w:val="single" w:sz="4" w:space="0" w:color="auto"/>
              <w:right w:val="single" w:sz="4" w:space="0" w:color="auto"/>
            </w:tcBorders>
            <w:shd w:val="clear" w:color="auto" w:fill="auto"/>
            <w:vAlign w:val="center"/>
            <w:hideMark/>
          </w:tcPr>
          <w:p w14:paraId="2D30E20C"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Gaśnica na osy i szerszenie. Opakowanie 600ml</w:t>
            </w:r>
          </w:p>
        </w:tc>
        <w:tc>
          <w:tcPr>
            <w:tcW w:w="925" w:type="dxa"/>
            <w:tcBorders>
              <w:top w:val="nil"/>
              <w:left w:val="nil"/>
              <w:bottom w:val="single" w:sz="4" w:space="0" w:color="auto"/>
              <w:right w:val="single" w:sz="4" w:space="0" w:color="auto"/>
            </w:tcBorders>
            <w:shd w:val="clear" w:color="auto" w:fill="auto"/>
            <w:vAlign w:val="center"/>
            <w:hideMark/>
          </w:tcPr>
          <w:p w14:paraId="475CA39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47FC279A" w14:textId="77777777" w:rsidR="004B40B1" w:rsidRPr="004B40B1" w:rsidRDefault="004B40B1" w:rsidP="004B40B1">
            <w:pPr>
              <w:spacing w:after="0" w:line="240" w:lineRule="auto"/>
              <w:jc w:val="center"/>
              <w:rPr>
                <w:rFonts w:ascii="Times New Roman" w:eastAsia="Times New Roman" w:hAnsi="Times New Roman" w:cs="Times New Roman"/>
                <w:sz w:val="24"/>
                <w:szCs w:val="24"/>
                <w:lang w:eastAsia="pl-PL"/>
              </w:rPr>
            </w:pPr>
            <w:r w:rsidRPr="004B40B1">
              <w:rPr>
                <w:rFonts w:ascii="Times New Roman" w:eastAsia="Times New Roman" w:hAnsi="Times New Roman" w:cs="Times New Roman"/>
                <w:sz w:val="24"/>
                <w:szCs w:val="24"/>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8819AF" w14:textId="77777777" w:rsidR="004B40B1" w:rsidRPr="004B40B1" w:rsidRDefault="004B40B1" w:rsidP="004B40B1">
            <w:pPr>
              <w:spacing w:after="0" w:line="240" w:lineRule="auto"/>
              <w:jc w:val="center"/>
              <w:rPr>
                <w:rFonts w:ascii="Times New Roman" w:eastAsia="Times New Roman" w:hAnsi="Times New Roman" w:cs="Times New Roman"/>
                <w:sz w:val="24"/>
                <w:szCs w:val="24"/>
                <w:lang w:eastAsia="pl-PL"/>
              </w:rPr>
            </w:pPr>
            <w:r w:rsidRPr="004B40B1">
              <w:rPr>
                <w:rFonts w:ascii="Times New Roman" w:eastAsia="Times New Roman" w:hAnsi="Times New Roman" w:cs="Times New Roman"/>
                <w:sz w:val="24"/>
                <w:szCs w:val="24"/>
                <w:lang w:eastAsia="pl-PL"/>
              </w:rPr>
              <w:t>10</w:t>
            </w:r>
          </w:p>
        </w:tc>
        <w:tc>
          <w:tcPr>
            <w:tcW w:w="1340" w:type="dxa"/>
            <w:tcBorders>
              <w:top w:val="nil"/>
              <w:left w:val="nil"/>
              <w:bottom w:val="single" w:sz="4" w:space="0" w:color="auto"/>
              <w:right w:val="single" w:sz="4" w:space="0" w:color="auto"/>
            </w:tcBorders>
            <w:shd w:val="clear" w:color="auto" w:fill="auto"/>
            <w:noWrap/>
            <w:vAlign w:val="center"/>
            <w:hideMark/>
          </w:tcPr>
          <w:p w14:paraId="134E272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8405E6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87181F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93823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278" w:type="dxa"/>
            <w:tcBorders>
              <w:top w:val="nil"/>
              <w:left w:val="nil"/>
              <w:bottom w:val="single" w:sz="4" w:space="0" w:color="auto"/>
              <w:right w:val="single" w:sz="4" w:space="0" w:color="auto"/>
            </w:tcBorders>
            <w:shd w:val="clear" w:color="auto" w:fill="auto"/>
            <w:noWrap/>
            <w:vAlign w:val="center"/>
            <w:hideMark/>
          </w:tcPr>
          <w:p w14:paraId="16F7A5F7"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15</w:t>
            </w:r>
          </w:p>
        </w:tc>
      </w:tr>
      <w:tr w:rsidR="00A011AC" w:rsidRPr="004B40B1" w14:paraId="34656904" w14:textId="77777777" w:rsidTr="00A011AC">
        <w:trPr>
          <w:trHeight w:val="67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9FC57F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w:t>
            </w:r>
          </w:p>
        </w:tc>
        <w:tc>
          <w:tcPr>
            <w:tcW w:w="3115" w:type="dxa"/>
            <w:tcBorders>
              <w:top w:val="nil"/>
              <w:left w:val="nil"/>
              <w:bottom w:val="single" w:sz="4" w:space="0" w:color="auto"/>
              <w:right w:val="single" w:sz="4" w:space="0" w:color="auto"/>
            </w:tcBorders>
            <w:shd w:val="clear" w:color="000000" w:fill="FFFFFF"/>
            <w:vAlign w:val="bottom"/>
            <w:hideMark/>
          </w:tcPr>
          <w:p w14:paraId="40C7B869"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Końcówka mopa  sznurkowa, okrągła, bawełniana do zmywania podłóg. Wkręcana na kij. Przeznaczona do pracy na sucho i mokro. Waga 200gr. dł. ok. 20cm</w:t>
            </w:r>
          </w:p>
        </w:tc>
        <w:tc>
          <w:tcPr>
            <w:tcW w:w="925" w:type="dxa"/>
            <w:tcBorders>
              <w:top w:val="nil"/>
              <w:left w:val="nil"/>
              <w:bottom w:val="single" w:sz="4" w:space="0" w:color="auto"/>
              <w:right w:val="single" w:sz="4" w:space="0" w:color="auto"/>
            </w:tcBorders>
            <w:shd w:val="clear" w:color="000000" w:fill="FFFFFF"/>
            <w:vAlign w:val="center"/>
            <w:hideMark/>
          </w:tcPr>
          <w:p w14:paraId="48FA5C8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47BC6C5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95933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40" w:type="dxa"/>
            <w:tcBorders>
              <w:top w:val="nil"/>
              <w:left w:val="nil"/>
              <w:bottom w:val="single" w:sz="4" w:space="0" w:color="auto"/>
              <w:right w:val="single" w:sz="4" w:space="0" w:color="auto"/>
            </w:tcBorders>
            <w:shd w:val="clear" w:color="auto" w:fill="auto"/>
            <w:noWrap/>
            <w:vAlign w:val="center"/>
            <w:hideMark/>
          </w:tcPr>
          <w:p w14:paraId="5F3D424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C24787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E2DF21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ADA1D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272793FF"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20</w:t>
            </w:r>
          </w:p>
        </w:tc>
      </w:tr>
      <w:tr w:rsidR="00A011AC" w:rsidRPr="004B40B1" w14:paraId="6E57D79E" w14:textId="77777777" w:rsidTr="00A011A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17A8DF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4</w:t>
            </w:r>
          </w:p>
        </w:tc>
        <w:tc>
          <w:tcPr>
            <w:tcW w:w="3115" w:type="dxa"/>
            <w:tcBorders>
              <w:top w:val="nil"/>
              <w:left w:val="nil"/>
              <w:bottom w:val="single" w:sz="4" w:space="0" w:color="auto"/>
              <w:right w:val="single" w:sz="4" w:space="0" w:color="auto"/>
            </w:tcBorders>
            <w:shd w:val="clear" w:color="auto" w:fill="auto"/>
            <w:vAlign w:val="bottom"/>
            <w:hideMark/>
          </w:tcPr>
          <w:p w14:paraId="45A498C4"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Kostka do WC w koszyczku 40gr</w:t>
            </w:r>
          </w:p>
        </w:tc>
        <w:tc>
          <w:tcPr>
            <w:tcW w:w="925" w:type="dxa"/>
            <w:tcBorders>
              <w:top w:val="nil"/>
              <w:left w:val="nil"/>
              <w:bottom w:val="single" w:sz="4" w:space="0" w:color="auto"/>
              <w:right w:val="single" w:sz="4" w:space="0" w:color="auto"/>
            </w:tcBorders>
            <w:shd w:val="clear" w:color="auto" w:fill="auto"/>
            <w:vAlign w:val="center"/>
            <w:hideMark/>
          </w:tcPr>
          <w:p w14:paraId="568569D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573A911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DCB80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40" w:type="dxa"/>
            <w:tcBorders>
              <w:top w:val="nil"/>
              <w:left w:val="nil"/>
              <w:bottom w:val="single" w:sz="4" w:space="0" w:color="auto"/>
              <w:right w:val="single" w:sz="4" w:space="0" w:color="auto"/>
            </w:tcBorders>
            <w:shd w:val="clear" w:color="auto" w:fill="auto"/>
            <w:noWrap/>
            <w:vAlign w:val="center"/>
            <w:hideMark/>
          </w:tcPr>
          <w:p w14:paraId="3A8BF55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650424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14" w:type="dxa"/>
            <w:tcBorders>
              <w:top w:val="nil"/>
              <w:left w:val="nil"/>
              <w:bottom w:val="single" w:sz="4" w:space="0" w:color="auto"/>
              <w:right w:val="single" w:sz="4" w:space="0" w:color="auto"/>
            </w:tcBorders>
            <w:shd w:val="clear" w:color="auto" w:fill="auto"/>
            <w:noWrap/>
            <w:vAlign w:val="center"/>
            <w:hideMark/>
          </w:tcPr>
          <w:p w14:paraId="700A992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A2F37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4363FFC4"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50</w:t>
            </w:r>
          </w:p>
        </w:tc>
      </w:tr>
      <w:tr w:rsidR="00A011AC" w:rsidRPr="004B40B1" w14:paraId="183310B3" w14:textId="77777777" w:rsidTr="00A011AC">
        <w:trPr>
          <w:trHeight w:val="75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AF7CB4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3115" w:type="dxa"/>
            <w:tcBorders>
              <w:top w:val="nil"/>
              <w:left w:val="nil"/>
              <w:bottom w:val="single" w:sz="4" w:space="0" w:color="auto"/>
              <w:right w:val="single" w:sz="4" w:space="0" w:color="auto"/>
            </w:tcBorders>
            <w:shd w:val="clear" w:color="auto" w:fill="auto"/>
            <w:vAlign w:val="bottom"/>
            <w:hideMark/>
          </w:tcPr>
          <w:p w14:paraId="4F3F0909"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 xml:space="preserve">Mleczko czyszczące zawierające mikrogranulki. Skutecznie rozpuszcza i usuwa  brud, tłuszcz, przypalenia, kamień i rdzę oraz osad  z mydła nie rysując powierzchni. Pojemność: 500ml                                                                                                                                                                                                                                                                                                                                                                                                  </w:t>
            </w:r>
          </w:p>
        </w:tc>
        <w:tc>
          <w:tcPr>
            <w:tcW w:w="925" w:type="dxa"/>
            <w:tcBorders>
              <w:top w:val="nil"/>
              <w:left w:val="nil"/>
              <w:bottom w:val="single" w:sz="4" w:space="0" w:color="auto"/>
              <w:right w:val="single" w:sz="4" w:space="0" w:color="auto"/>
            </w:tcBorders>
            <w:shd w:val="clear" w:color="000000" w:fill="FFFFFF"/>
            <w:vAlign w:val="center"/>
            <w:hideMark/>
          </w:tcPr>
          <w:p w14:paraId="404A83B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05AC27C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418" w:type="dxa"/>
            <w:tcBorders>
              <w:top w:val="nil"/>
              <w:left w:val="nil"/>
              <w:bottom w:val="single" w:sz="4" w:space="0" w:color="auto"/>
              <w:right w:val="single" w:sz="4" w:space="0" w:color="auto"/>
            </w:tcBorders>
            <w:shd w:val="clear" w:color="auto" w:fill="auto"/>
            <w:noWrap/>
            <w:vAlign w:val="center"/>
            <w:hideMark/>
          </w:tcPr>
          <w:p w14:paraId="387FA3E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40</w:t>
            </w:r>
          </w:p>
        </w:tc>
        <w:tc>
          <w:tcPr>
            <w:tcW w:w="1340" w:type="dxa"/>
            <w:tcBorders>
              <w:top w:val="nil"/>
              <w:left w:val="nil"/>
              <w:bottom w:val="single" w:sz="4" w:space="0" w:color="auto"/>
              <w:right w:val="single" w:sz="4" w:space="0" w:color="auto"/>
            </w:tcBorders>
            <w:shd w:val="clear" w:color="auto" w:fill="auto"/>
            <w:noWrap/>
            <w:vAlign w:val="center"/>
            <w:hideMark/>
          </w:tcPr>
          <w:p w14:paraId="13C0039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85607C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774396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CBDAE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278" w:type="dxa"/>
            <w:tcBorders>
              <w:top w:val="nil"/>
              <w:left w:val="nil"/>
              <w:bottom w:val="single" w:sz="4" w:space="0" w:color="auto"/>
              <w:right w:val="single" w:sz="4" w:space="0" w:color="auto"/>
            </w:tcBorders>
            <w:shd w:val="clear" w:color="auto" w:fill="auto"/>
            <w:noWrap/>
            <w:vAlign w:val="center"/>
            <w:hideMark/>
          </w:tcPr>
          <w:p w14:paraId="179A5EC9"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65</w:t>
            </w:r>
          </w:p>
        </w:tc>
      </w:tr>
      <w:tr w:rsidR="00A011AC" w:rsidRPr="004B40B1" w14:paraId="08136754"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A14680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6</w:t>
            </w:r>
          </w:p>
        </w:tc>
        <w:tc>
          <w:tcPr>
            <w:tcW w:w="3115" w:type="dxa"/>
            <w:tcBorders>
              <w:top w:val="nil"/>
              <w:left w:val="nil"/>
              <w:bottom w:val="single" w:sz="4" w:space="0" w:color="auto"/>
              <w:right w:val="single" w:sz="4" w:space="0" w:color="auto"/>
            </w:tcBorders>
            <w:shd w:val="clear" w:color="auto" w:fill="auto"/>
            <w:vAlign w:val="bottom"/>
            <w:hideMark/>
          </w:tcPr>
          <w:p w14:paraId="7BE80645"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Mop płaski bawełniany, zapas z zakładkami  typu speedy mocowany na klipsy z przenaczeniem do wózka dwu wiaderkowego z wyciskarką. Szer. 17cm, dł: 40cm</w:t>
            </w:r>
          </w:p>
        </w:tc>
        <w:tc>
          <w:tcPr>
            <w:tcW w:w="925" w:type="dxa"/>
            <w:tcBorders>
              <w:top w:val="nil"/>
              <w:left w:val="nil"/>
              <w:bottom w:val="single" w:sz="4" w:space="0" w:color="auto"/>
              <w:right w:val="single" w:sz="4" w:space="0" w:color="auto"/>
            </w:tcBorders>
            <w:shd w:val="clear" w:color="000000" w:fill="FFFFFF"/>
            <w:vAlign w:val="center"/>
            <w:hideMark/>
          </w:tcPr>
          <w:p w14:paraId="0F457F9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783C03A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64913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40" w:type="dxa"/>
            <w:tcBorders>
              <w:top w:val="nil"/>
              <w:left w:val="nil"/>
              <w:bottom w:val="single" w:sz="4" w:space="0" w:color="auto"/>
              <w:right w:val="single" w:sz="4" w:space="0" w:color="auto"/>
            </w:tcBorders>
            <w:shd w:val="clear" w:color="auto" w:fill="auto"/>
            <w:noWrap/>
            <w:vAlign w:val="center"/>
            <w:hideMark/>
          </w:tcPr>
          <w:p w14:paraId="7A24589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F66FEE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0D4ED04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99B34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5A805395"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20</w:t>
            </w:r>
          </w:p>
        </w:tc>
      </w:tr>
      <w:tr w:rsidR="00A011AC" w:rsidRPr="004B40B1" w14:paraId="597AE185"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B6FC01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7</w:t>
            </w:r>
          </w:p>
        </w:tc>
        <w:tc>
          <w:tcPr>
            <w:tcW w:w="3115" w:type="dxa"/>
            <w:tcBorders>
              <w:top w:val="nil"/>
              <w:left w:val="nil"/>
              <w:bottom w:val="single" w:sz="4" w:space="0" w:color="auto"/>
              <w:right w:val="single" w:sz="4" w:space="0" w:color="auto"/>
            </w:tcBorders>
            <w:shd w:val="clear" w:color="000000" w:fill="FFFFFF"/>
            <w:vAlign w:val="bottom"/>
            <w:hideMark/>
          </w:tcPr>
          <w:p w14:paraId="3928B2CE"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Mydło antybakteryjne do mycia rąk. Skutecznie myjący środek o przyjemnym i świeżym zapachu. Pojemność: 5L.</w:t>
            </w:r>
          </w:p>
        </w:tc>
        <w:tc>
          <w:tcPr>
            <w:tcW w:w="925" w:type="dxa"/>
            <w:tcBorders>
              <w:top w:val="nil"/>
              <w:left w:val="nil"/>
              <w:bottom w:val="single" w:sz="4" w:space="0" w:color="auto"/>
              <w:right w:val="single" w:sz="4" w:space="0" w:color="auto"/>
            </w:tcBorders>
            <w:shd w:val="clear" w:color="000000" w:fill="FFFFFF"/>
            <w:vAlign w:val="center"/>
            <w:hideMark/>
          </w:tcPr>
          <w:p w14:paraId="6960664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3240525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418" w:type="dxa"/>
            <w:tcBorders>
              <w:top w:val="nil"/>
              <w:left w:val="nil"/>
              <w:bottom w:val="single" w:sz="4" w:space="0" w:color="auto"/>
              <w:right w:val="single" w:sz="4" w:space="0" w:color="auto"/>
            </w:tcBorders>
            <w:shd w:val="clear" w:color="auto" w:fill="auto"/>
            <w:noWrap/>
            <w:vAlign w:val="center"/>
            <w:hideMark/>
          </w:tcPr>
          <w:p w14:paraId="68A29A7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15</w:t>
            </w:r>
          </w:p>
        </w:tc>
        <w:tc>
          <w:tcPr>
            <w:tcW w:w="1340" w:type="dxa"/>
            <w:tcBorders>
              <w:top w:val="nil"/>
              <w:left w:val="nil"/>
              <w:bottom w:val="single" w:sz="4" w:space="0" w:color="auto"/>
              <w:right w:val="single" w:sz="4" w:space="0" w:color="auto"/>
            </w:tcBorders>
            <w:shd w:val="clear" w:color="auto" w:fill="auto"/>
            <w:noWrap/>
            <w:vAlign w:val="center"/>
            <w:hideMark/>
          </w:tcPr>
          <w:p w14:paraId="410C5AB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15</w:t>
            </w:r>
          </w:p>
        </w:tc>
        <w:tc>
          <w:tcPr>
            <w:tcW w:w="1314" w:type="dxa"/>
            <w:tcBorders>
              <w:top w:val="nil"/>
              <w:left w:val="nil"/>
              <w:bottom w:val="single" w:sz="4" w:space="0" w:color="auto"/>
              <w:right w:val="single" w:sz="4" w:space="0" w:color="auto"/>
            </w:tcBorders>
            <w:shd w:val="clear" w:color="auto" w:fill="auto"/>
            <w:noWrap/>
            <w:vAlign w:val="center"/>
            <w:hideMark/>
          </w:tcPr>
          <w:p w14:paraId="1200DAA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5D0E6A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2E428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5BBC14E8"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45</w:t>
            </w:r>
          </w:p>
        </w:tc>
      </w:tr>
      <w:tr w:rsidR="00A011AC" w:rsidRPr="004B40B1" w14:paraId="0B8B141D"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A2A91F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8</w:t>
            </w:r>
          </w:p>
        </w:tc>
        <w:tc>
          <w:tcPr>
            <w:tcW w:w="3115" w:type="dxa"/>
            <w:tcBorders>
              <w:top w:val="nil"/>
              <w:left w:val="nil"/>
              <w:bottom w:val="single" w:sz="4" w:space="0" w:color="auto"/>
              <w:right w:val="single" w:sz="4" w:space="0" w:color="auto"/>
            </w:tcBorders>
            <w:shd w:val="clear" w:color="auto" w:fill="auto"/>
            <w:vAlign w:val="bottom"/>
            <w:hideMark/>
          </w:tcPr>
          <w:p w14:paraId="2E2EAB17"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Mydło w płynie do mycia rąk, posiada właściwości  pielęgnujące  i nawilżające, zawiera glicerynę. Pojemność: 5L.</w:t>
            </w:r>
          </w:p>
        </w:tc>
        <w:tc>
          <w:tcPr>
            <w:tcW w:w="925" w:type="dxa"/>
            <w:tcBorders>
              <w:top w:val="nil"/>
              <w:left w:val="nil"/>
              <w:bottom w:val="single" w:sz="4" w:space="0" w:color="auto"/>
              <w:right w:val="single" w:sz="4" w:space="0" w:color="auto"/>
            </w:tcBorders>
            <w:shd w:val="clear" w:color="000000" w:fill="FFFFFF"/>
            <w:vAlign w:val="center"/>
            <w:hideMark/>
          </w:tcPr>
          <w:p w14:paraId="4F665C9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24FAA80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418" w:type="dxa"/>
            <w:tcBorders>
              <w:top w:val="nil"/>
              <w:left w:val="nil"/>
              <w:bottom w:val="single" w:sz="4" w:space="0" w:color="auto"/>
              <w:right w:val="single" w:sz="4" w:space="0" w:color="auto"/>
            </w:tcBorders>
            <w:shd w:val="clear" w:color="auto" w:fill="auto"/>
            <w:noWrap/>
            <w:vAlign w:val="center"/>
            <w:hideMark/>
          </w:tcPr>
          <w:p w14:paraId="3F0DF87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15</w:t>
            </w:r>
          </w:p>
        </w:tc>
        <w:tc>
          <w:tcPr>
            <w:tcW w:w="1340" w:type="dxa"/>
            <w:tcBorders>
              <w:top w:val="nil"/>
              <w:left w:val="nil"/>
              <w:bottom w:val="single" w:sz="4" w:space="0" w:color="auto"/>
              <w:right w:val="single" w:sz="4" w:space="0" w:color="auto"/>
            </w:tcBorders>
            <w:shd w:val="clear" w:color="auto" w:fill="auto"/>
            <w:noWrap/>
            <w:vAlign w:val="center"/>
            <w:hideMark/>
          </w:tcPr>
          <w:p w14:paraId="16014C0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ACEE39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DFCF38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17C20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667AAEA6"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30</w:t>
            </w:r>
          </w:p>
        </w:tc>
      </w:tr>
      <w:tr w:rsidR="00A011AC" w:rsidRPr="004B40B1" w14:paraId="71940294" w14:textId="77777777" w:rsidTr="00A011AC">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4F0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lastRenderedPageBreak/>
              <w:t>9</w:t>
            </w:r>
          </w:p>
        </w:tc>
        <w:tc>
          <w:tcPr>
            <w:tcW w:w="3115" w:type="dxa"/>
            <w:tcBorders>
              <w:top w:val="single" w:sz="4" w:space="0" w:color="auto"/>
              <w:left w:val="nil"/>
              <w:bottom w:val="single" w:sz="4" w:space="0" w:color="auto"/>
              <w:right w:val="single" w:sz="4" w:space="0" w:color="auto"/>
            </w:tcBorders>
            <w:shd w:val="clear" w:color="auto" w:fill="auto"/>
            <w:vAlign w:val="bottom"/>
            <w:hideMark/>
          </w:tcPr>
          <w:p w14:paraId="21D7F672"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Odświeżacz powietrza  do wc żelowy 150gr</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751635B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17F0E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81503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8F0264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6FF93DC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47C38F7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63035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5585301F"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60</w:t>
            </w:r>
          </w:p>
        </w:tc>
      </w:tr>
      <w:tr w:rsidR="00A011AC" w:rsidRPr="004B40B1" w14:paraId="61157FF4" w14:textId="77777777" w:rsidTr="00A011A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633E87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3115" w:type="dxa"/>
            <w:tcBorders>
              <w:top w:val="nil"/>
              <w:left w:val="nil"/>
              <w:bottom w:val="single" w:sz="4" w:space="0" w:color="auto"/>
              <w:right w:val="single" w:sz="4" w:space="0" w:color="auto"/>
            </w:tcBorders>
            <w:shd w:val="clear" w:color="auto" w:fill="auto"/>
            <w:vAlign w:val="bottom"/>
            <w:hideMark/>
          </w:tcPr>
          <w:p w14:paraId="206B0603"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Odświeżacz powietrza w sprayu (różne zapachy). Pojemność: 300ml</w:t>
            </w:r>
          </w:p>
        </w:tc>
        <w:tc>
          <w:tcPr>
            <w:tcW w:w="925" w:type="dxa"/>
            <w:tcBorders>
              <w:top w:val="nil"/>
              <w:left w:val="nil"/>
              <w:bottom w:val="single" w:sz="4" w:space="0" w:color="auto"/>
              <w:right w:val="single" w:sz="4" w:space="0" w:color="auto"/>
            </w:tcBorders>
            <w:shd w:val="clear" w:color="000000" w:fill="FFFFFF"/>
            <w:vAlign w:val="center"/>
            <w:hideMark/>
          </w:tcPr>
          <w:p w14:paraId="44D26B9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577588A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07FC2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40" w:type="dxa"/>
            <w:tcBorders>
              <w:top w:val="nil"/>
              <w:left w:val="nil"/>
              <w:bottom w:val="single" w:sz="4" w:space="0" w:color="auto"/>
              <w:right w:val="single" w:sz="4" w:space="0" w:color="auto"/>
            </w:tcBorders>
            <w:shd w:val="clear" w:color="auto" w:fill="auto"/>
            <w:noWrap/>
            <w:vAlign w:val="center"/>
            <w:hideMark/>
          </w:tcPr>
          <w:p w14:paraId="746158A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14" w:type="dxa"/>
            <w:tcBorders>
              <w:top w:val="nil"/>
              <w:left w:val="nil"/>
              <w:bottom w:val="single" w:sz="4" w:space="0" w:color="auto"/>
              <w:right w:val="single" w:sz="4" w:space="0" w:color="auto"/>
            </w:tcBorders>
            <w:shd w:val="clear" w:color="auto" w:fill="auto"/>
            <w:noWrap/>
            <w:vAlign w:val="center"/>
            <w:hideMark/>
          </w:tcPr>
          <w:p w14:paraId="5593F65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85EF7A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50499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49230F79"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50</w:t>
            </w:r>
          </w:p>
        </w:tc>
      </w:tr>
      <w:tr w:rsidR="00A011AC" w:rsidRPr="004B40B1" w14:paraId="2BEB387E" w14:textId="77777777" w:rsidTr="00A011AC">
        <w:trPr>
          <w:trHeight w:val="6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0DA9C2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11</w:t>
            </w:r>
          </w:p>
        </w:tc>
        <w:tc>
          <w:tcPr>
            <w:tcW w:w="3115" w:type="dxa"/>
            <w:tcBorders>
              <w:top w:val="nil"/>
              <w:left w:val="nil"/>
              <w:bottom w:val="single" w:sz="4" w:space="0" w:color="auto"/>
              <w:right w:val="single" w:sz="4" w:space="0" w:color="auto"/>
            </w:tcBorders>
            <w:shd w:val="clear" w:color="auto" w:fill="auto"/>
            <w:vAlign w:val="bottom"/>
            <w:hideMark/>
          </w:tcPr>
          <w:p w14:paraId="2DA5E002"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 xml:space="preserve">Papier toaletowy dwuwarstwowy gofrowany celulozowy, biały, rolka. Szerokość wstęgi min.9cm, długość: 50m. Gramatura 2x18g/m2. </w:t>
            </w:r>
          </w:p>
        </w:tc>
        <w:tc>
          <w:tcPr>
            <w:tcW w:w="925" w:type="dxa"/>
            <w:tcBorders>
              <w:top w:val="nil"/>
              <w:left w:val="nil"/>
              <w:bottom w:val="single" w:sz="4" w:space="0" w:color="auto"/>
              <w:right w:val="single" w:sz="4" w:space="0" w:color="auto"/>
            </w:tcBorders>
            <w:shd w:val="clear" w:color="000000" w:fill="FFFFFF"/>
            <w:vAlign w:val="center"/>
            <w:hideMark/>
          </w:tcPr>
          <w:p w14:paraId="4F8F840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4FC87EB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B3317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600</w:t>
            </w:r>
          </w:p>
        </w:tc>
        <w:tc>
          <w:tcPr>
            <w:tcW w:w="1340" w:type="dxa"/>
            <w:tcBorders>
              <w:top w:val="nil"/>
              <w:left w:val="nil"/>
              <w:bottom w:val="single" w:sz="4" w:space="0" w:color="auto"/>
              <w:right w:val="single" w:sz="4" w:space="0" w:color="auto"/>
            </w:tcBorders>
            <w:shd w:val="clear" w:color="auto" w:fill="auto"/>
            <w:noWrap/>
            <w:vAlign w:val="center"/>
            <w:hideMark/>
          </w:tcPr>
          <w:p w14:paraId="4A7C7D8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1500</w:t>
            </w:r>
          </w:p>
        </w:tc>
        <w:tc>
          <w:tcPr>
            <w:tcW w:w="1314" w:type="dxa"/>
            <w:tcBorders>
              <w:top w:val="nil"/>
              <w:left w:val="nil"/>
              <w:bottom w:val="single" w:sz="4" w:space="0" w:color="auto"/>
              <w:right w:val="single" w:sz="4" w:space="0" w:color="auto"/>
            </w:tcBorders>
            <w:shd w:val="clear" w:color="auto" w:fill="auto"/>
            <w:noWrap/>
            <w:vAlign w:val="center"/>
            <w:hideMark/>
          </w:tcPr>
          <w:p w14:paraId="24E8E78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500</w:t>
            </w:r>
          </w:p>
        </w:tc>
        <w:tc>
          <w:tcPr>
            <w:tcW w:w="1314" w:type="dxa"/>
            <w:tcBorders>
              <w:top w:val="nil"/>
              <w:left w:val="nil"/>
              <w:bottom w:val="single" w:sz="4" w:space="0" w:color="auto"/>
              <w:right w:val="single" w:sz="4" w:space="0" w:color="auto"/>
            </w:tcBorders>
            <w:shd w:val="clear" w:color="auto" w:fill="auto"/>
            <w:noWrap/>
            <w:vAlign w:val="center"/>
            <w:hideMark/>
          </w:tcPr>
          <w:p w14:paraId="1607226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C0772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350</w:t>
            </w:r>
          </w:p>
        </w:tc>
        <w:tc>
          <w:tcPr>
            <w:tcW w:w="1278" w:type="dxa"/>
            <w:tcBorders>
              <w:top w:val="nil"/>
              <w:left w:val="nil"/>
              <w:bottom w:val="single" w:sz="4" w:space="0" w:color="auto"/>
              <w:right w:val="single" w:sz="4" w:space="0" w:color="auto"/>
            </w:tcBorders>
            <w:shd w:val="clear" w:color="auto" w:fill="auto"/>
            <w:noWrap/>
            <w:vAlign w:val="center"/>
            <w:hideMark/>
          </w:tcPr>
          <w:p w14:paraId="34A7FEEA"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2950</w:t>
            </w:r>
          </w:p>
        </w:tc>
      </w:tr>
      <w:tr w:rsidR="00A011AC" w:rsidRPr="004B40B1" w14:paraId="1F9239E0" w14:textId="77777777" w:rsidTr="00A011AC">
        <w:trPr>
          <w:trHeight w:val="9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9E2F94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12</w:t>
            </w:r>
          </w:p>
        </w:tc>
        <w:tc>
          <w:tcPr>
            <w:tcW w:w="3115" w:type="dxa"/>
            <w:tcBorders>
              <w:top w:val="nil"/>
              <w:left w:val="nil"/>
              <w:bottom w:val="single" w:sz="4" w:space="0" w:color="auto"/>
              <w:right w:val="single" w:sz="4" w:space="0" w:color="auto"/>
            </w:tcBorders>
            <w:shd w:val="clear" w:color="000000" w:fill="FFFFFF"/>
            <w:vAlign w:val="bottom"/>
            <w:hideMark/>
          </w:tcPr>
          <w:p w14:paraId="13834D1A"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Płyn biobójczy  do mycia urządzeń sanitarnych, powierzchni ceramicznych, emaliowanych, glazurowanych (wanien, sanitariatów) oraz mebli które nie mają kontaktu z żywnością. Pojemność: 500ml</w:t>
            </w:r>
          </w:p>
        </w:tc>
        <w:tc>
          <w:tcPr>
            <w:tcW w:w="925" w:type="dxa"/>
            <w:tcBorders>
              <w:top w:val="nil"/>
              <w:left w:val="nil"/>
              <w:bottom w:val="single" w:sz="4" w:space="0" w:color="auto"/>
              <w:right w:val="single" w:sz="4" w:space="0" w:color="auto"/>
            </w:tcBorders>
            <w:shd w:val="clear" w:color="000000" w:fill="FFFFFF"/>
            <w:vAlign w:val="center"/>
            <w:hideMark/>
          </w:tcPr>
          <w:p w14:paraId="2F31AC9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FB72E5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418" w:type="dxa"/>
            <w:tcBorders>
              <w:top w:val="nil"/>
              <w:left w:val="nil"/>
              <w:bottom w:val="single" w:sz="4" w:space="0" w:color="auto"/>
              <w:right w:val="single" w:sz="4" w:space="0" w:color="auto"/>
            </w:tcBorders>
            <w:shd w:val="clear" w:color="auto" w:fill="auto"/>
            <w:noWrap/>
            <w:vAlign w:val="center"/>
            <w:hideMark/>
          </w:tcPr>
          <w:p w14:paraId="517A9C3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7C8FD6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4ADE3B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E06672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8</w:t>
            </w:r>
          </w:p>
        </w:tc>
        <w:tc>
          <w:tcPr>
            <w:tcW w:w="1418" w:type="dxa"/>
            <w:tcBorders>
              <w:top w:val="nil"/>
              <w:left w:val="nil"/>
              <w:bottom w:val="single" w:sz="4" w:space="0" w:color="auto"/>
              <w:right w:val="single" w:sz="4" w:space="0" w:color="auto"/>
            </w:tcBorders>
            <w:shd w:val="clear" w:color="auto" w:fill="auto"/>
            <w:noWrap/>
            <w:vAlign w:val="center"/>
            <w:hideMark/>
          </w:tcPr>
          <w:p w14:paraId="16B13F4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278" w:type="dxa"/>
            <w:tcBorders>
              <w:top w:val="nil"/>
              <w:left w:val="nil"/>
              <w:bottom w:val="single" w:sz="4" w:space="0" w:color="auto"/>
              <w:right w:val="single" w:sz="4" w:space="0" w:color="auto"/>
            </w:tcBorders>
            <w:shd w:val="clear" w:color="auto" w:fill="auto"/>
            <w:noWrap/>
            <w:vAlign w:val="center"/>
            <w:hideMark/>
          </w:tcPr>
          <w:p w14:paraId="28D57264"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63</w:t>
            </w:r>
          </w:p>
        </w:tc>
      </w:tr>
      <w:tr w:rsidR="00A011AC" w:rsidRPr="004B40B1" w14:paraId="0D90EBEB" w14:textId="77777777" w:rsidTr="00A011AC">
        <w:trPr>
          <w:trHeight w:val="100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7C30E2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13</w:t>
            </w:r>
          </w:p>
        </w:tc>
        <w:tc>
          <w:tcPr>
            <w:tcW w:w="3115" w:type="dxa"/>
            <w:tcBorders>
              <w:top w:val="nil"/>
              <w:left w:val="nil"/>
              <w:bottom w:val="single" w:sz="4" w:space="0" w:color="auto"/>
              <w:right w:val="single" w:sz="4" w:space="0" w:color="auto"/>
            </w:tcBorders>
            <w:shd w:val="clear" w:color="000000" w:fill="FFFFFF"/>
            <w:vAlign w:val="bottom"/>
            <w:hideMark/>
          </w:tcPr>
          <w:p w14:paraId="2102EED2"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Płyn do czyszczenia i dezynfekcji urządzań sanitarnych (muszle, bidety, pisuary) o działaniu bakteriobójczym. Usuwa zabrudzenia, osad wapienny i kamień. Posiada dozownik ułatwiający czyszczenie trudnodostępnych elementów muszli. Pojemność: 750ml</w:t>
            </w:r>
          </w:p>
        </w:tc>
        <w:tc>
          <w:tcPr>
            <w:tcW w:w="925" w:type="dxa"/>
            <w:tcBorders>
              <w:top w:val="nil"/>
              <w:left w:val="nil"/>
              <w:bottom w:val="single" w:sz="4" w:space="0" w:color="auto"/>
              <w:right w:val="single" w:sz="4" w:space="0" w:color="auto"/>
            </w:tcBorders>
            <w:shd w:val="clear" w:color="auto" w:fill="auto"/>
            <w:vAlign w:val="center"/>
            <w:hideMark/>
          </w:tcPr>
          <w:p w14:paraId="0890C36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34A553C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418" w:type="dxa"/>
            <w:tcBorders>
              <w:top w:val="nil"/>
              <w:left w:val="nil"/>
              <w:bottom w:val="single" w:sz="4" w:space="0" w:color="auto"/>
              <w:right w:val="single" w:sz="4" w:space="0" w:color="auto"/>
            </w:tcBorders>
            <w:shd w:val="clear" w:color="auto" w:fill="auto"/>
            <w:noWrap/>
            <w:vAlign w:val="center"/>
            <w:hideMark/>
          </w:tcPr>
          <w:p w14:paraId="458CFCA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40" w:type="dxa"/>
            <w:tcBorders>
              <w:top w:val="nil"/>
              <w:left w:val="nil"/>
              <w:bottom w:val="single" w:sz="4" w:space="0" w:color="auto"/>
              <w:right w:val="single" w:sz="4" w:space="0" w:color="auto"/>
            </w:tcBorders>
            <w:shd w:val="clear" w:color="auto" w:fill="auto"/>
            <w:noWrap/>
            <w:vAlign w:val="center"/>
            <w:hideMark/>
          </w:tcPr>
          <w:p w14:paraId="4CC62F7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6A17F86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34A1007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9B19B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C3738F6"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60</w:t>
            </w:r>
          </w:p>
        </w:tc>
      </w:tr>
      <w:tr w:rsidR="00A011AC" w:rsidRPr="004B40B1" w14:paraId="7DD34893" w14:textId="77777777" w:rsidTr="00A011AC">
        <w:trPr>
          <w:trHeight w:val="6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BB752D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14</w:t>
            </w:r>
          </w:p>
        </w:tc>
        <w:tc>
          <w:tcPr>
            <w:tcW w:w="3115" w:type="dxa"/>
            <w:tcBorders>
              <w:top w:val="nil"/>
              <w:left w:val="nil"/>
              <w:bottom w:val="single" w:sz="4" w:space="0" w:color="auto"/>
              <w:right w:val="single" w:sz="4" w:space="0" w:color="auto"/>
            </w:tcBorders>
            <w:shd w:val="clear" w:color="auto" w:fill="auto"/>
            <w:vAlign w:val="bottom"/>
            <w:hideMark/>
          </w:tcPr>
          <w:p w14:paraId="12F1CBFD"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Płyn do mycia i dezynfekcji wszystkich dużych powierzchni zmywalnych tj. podłogi, blaty, kafelki i ściany, antybakteryjny. Usuwa tłuszcz. Pozostawia świeży zapach. Poj.1L</w:t>
            </w:r>
          </w:p>
        </w:tc>
        <w:tc>
          <w:tcPr>
            <w:tcW w:w="925" w:type="dxa"/>
            <w:tcBorders>
              <w:top w:val="nil"/>
              <w:left w:val="nil"/>
              <w:bottom w:val="single" w:sz="4" w:space="0" w:color="auto"/>
              <w:right w:val="single" w:sz="4" w:space="0" w:color="auto"/>
            </w:tcBorders>
            <w:shd w:val="clear" w:color="auto" w:fill="auto"/>
            <w:vAlign w:val="center"/>
            <w:hideMark/>
          </w:tcPr>
          <w:p w14:paraId="612B602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5813CD2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418" w:type="dxa"/>
            <w:tcBorders>
              <w:top w:val="nil"/>
              <w:left w:val="nil"/>
              <w:bottom w:val="single" w:sz="4" w:space="0" w:color="auto"/>
              <w:right w:val="single" w:sz="4" w:space="0" w:color="auto"/>
            </w:tcBorders>
            <w:shd w:val="clear" w:color="auto" w:fill="auto"/>
            <w:noWrap/>
            <w:vAlign w:val="center"/>
            <w:hideMark/>
          </w:tcPr>
          <w:p w14:paraId="0AB2DC2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60</w:t>
            </w:r>
          </w:p>
        </w:tc>
        <w:tc>
          <w:tcPr>
            <w:tcW w:w="1340" w:type="dxa"/>
            <w:tcBorders>
              <w:top w:val="nil"/>
              <w:left w:val="nil"/>
              <w:bottom w:val="single" w:sz="4" w:space="0" w:color="auto"/>
              <w:right w:val="single" w:sz="4" w:space="0" w:color="auto"/>
            </w:tcBorders>
            <w:shd w:val="clear" w:color="auto" w:fill="auto"/>
            <w:noWrap/>
            <w:vAlign w:val="center"/>
            <w:hideMark/>
          </w:tcPr>
          <w:p w14:paraId="0AB40BA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830A0F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3C9C41F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9</w:t>
            </w:r>
          </w:p>
        </w:tc>
        <w:tc>
          <w:tcPr>
            <w:tcW w:w="1418" w:type="dxa"/>
            <w:tcBorders>
              <w:top w:val="nil"/>
              <w:left w:val="nil"/>
              <w:bottom w:val="single" w:sz="4" w:space="0" w:color="auto"/>
              <w:right w:val="single" w:sz="4" w:space="0" w:color="auto"/>
            </w:tcBorders>
            <w:shd w:val="clear" w:color="auto" w:fill="auto"/>
            <w:noWrap/>
            <w:vAlign w:val="center"/>
            <w:hideMark/>
          </w:tcPr>
          <w:p w14:paraId="519C05A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278" w:type="dxa"/>
            <w:tcBorders>
              <w:top w:val="nil"/>
              <w:left w:val="nil"/>
              <w:bottom w:val="single" w:sz="4" w:space="0" w:color="auto"/>
              <w:right w:val="single" w:sz="4" w:space="0" w:color="auto"/>
            </w:tcBorders>
            <w:shd w:val="clear" w:color="auto" w:fill="auto"/>
            <w:noWrap/>
            <w:vAlign w:val="center"/>
            <w:hideMark/>
          </w:tcPr>
          <w:p w14:paraId="699114AE"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114</w:t>
            </w:r>
          </w:p>
        </w:tc>
      </w:tr>
      <w:tr w:rsidR="00A011AC" w:rsidRPr="004B40B1" w14:paraId="59624EDA"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D9428C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15</w:t>
            </w:r>
          </w:p>
        </w:tc>
        <w:tc>
          <w:tcPr>
            <w:tcW w:w="3115" w:type="dxa"/>
            <w:tcBorders>
              <w:top w:val="nil"/>
              <w:left w:val="nil"/>
              <w:bottom w:val="single" w:sz="4" w:space="0" w:color="auto"/>
              <w:right w:val="single" w:sz="4" w:space="0" w:color="auto"/>
            </w:tcBorders>
            <w:shd w:val="clear" w:color="auto" w:fill="auto"/>
            <w:vAlign w:val="bottom"/>
            <w:hideMark/>
          </w:tcPr>
          <w:p w14:paraId="27ED8AC0"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Płyn do mycia i pielegnacji podłóg oraz do drewnianych powierzchni takich jak: meble, stoły i inne. Nie pozostawia smug. Pojemność: 1L</w:t>
            </w:r>
          </w:p>
        </w:tc>
        <w:tc>
          <w:tcPr>
            <w:tcW w:w="925" w:type="dxa"/>
            <w:tcBorders>
              <w:top w:val="nil"/>
              <w:left w:val="nil"/>
              <w:bottom w:val="single" w:sz="4" w:space="0" w:color="auto"/>
              <w:right w:val="single" w:sz="4" w:space="0" w:color="auto"/>
            </w:tcBorders>
            <w:shd w:val="clear" w:color="000000" w:fill="FFFFFF"/>
            <w:vAlign w:val="center"/>
            <w:hideMark/>
          </w:tcPr>
          <w:p w14:paraId="5EF0B88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53E3BF2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418" w:type="dxa"/>
            <w:tcBorders>
              <w:top w:val="nil"/>
              <w:left w:val="nil"/>
              <w:bottom w:val="single" w:sz="4" w:space="0" w:color="auto"/>
              <w:right w:val="single" w:sz="4" w:space="0" w:color="auto"/>
            </w:tcBorders>
            <w:shd w:val="clear" w:color="auto" w:fill="auto"/>
            <w:noWrap/>
            <w:vAlign w:val="center"/>
            <w:hideMark/>
          </w:tcPr>
          <w:p w14:paraId="6329FAA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40" w:type="dxa"/>
            <w:tcBorders>
              <w:top w:val="nil"/>
              <w:left w:val="nil"/>
              <w:bottom w:val="single" w:sz="4" w:space="0" w:color="auto"/>
              <w:right w:val="single" w:sz="4" w:space="0" w:color="auto"/>
            </w:tcBorders>
            <w:shd w:val="clear" w:color="auto" w:fill="auto"/>
            <w:noWrap/>
            <w:vAlign w:val="center"/>
            <w:hideMark/>
          </w:tcPr>
          <w:p w14:paraId="5C82130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0520505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3B6721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44CD4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278" w:type="dxa"/>
            <w:tcBorders>
              <w:top w:val="nil"/>
              <w:left w:val="nil"/>
              <w:bottom w:val="single" w:sz="4" w:space="0" w:color="auto"/>
              <w:right w:val="single" w:sz="4" w:space="0" w:color="auto"/>
            </w:tcBorders>
            <w:shd w:val="clear" w:color="auto" w:fill="auto"/>
            <w:noWrap/>
            <w:vAlign w:val="center"/>
            <w:hideMark/>
          </w:tcPr>
          <w:p w14:paraId="6F84EC18"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55</w:t>
            </w:r>
          </w:p>
        </w:tc>
      </w:tr>
      <w:tr w:rsidR="00A011AC" w:rsidRPr="004B40B1" w14:paraId="121394ED"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B77DE0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16</w:t>
            </w:r>
          </w:p>
        </w:tc>
        <w:tc>
          <w:tcPr>
            <w:tcW w:w="3115" w:type="dxa"/>
            <w:tcBorders>
              <w:top w:val="nil"/>
              <w:left w:val="nil"/>
              <w:bottom w:val="single" w:sz="4" w:space="0" w:color="auto"/>
              <w:right w:val="single" w:sz="4" w:space="0" w:color="auto"/>
            </w:tcBorders>
            <w:shd w:val="clear" w:color="auto" w:fill="auto"/>
            <w:vAlign w:val="bottom"/>
            <w:hideMark/>
          </w:tcPr>
          <w:p w14:paraId="308DB4C5"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Płyn do mycia i pielęgnacji podłóg z linoleum, PCV i terakoty o przyjemnym świeżym zapachu. Pojemność: 5L</w:t>
            </w:r>
          </w:p>
        </w:tc>
        <w:tc>
          <w:tcPr>
            <w:tcW w:w="925" w:type="dxa"/>
            <w:tcBorders>
              <w:top w:val="nil"/>
              <w:left w:val="nil"/>
              <w:bottom w:val="single" w:sz="4" w:space="0" w:color="auto"/>
              <w:right w:val="single" w:sz="4" w:space="0" w:color="auto"/>
            </w:tcBorders>
            <w:shd w:val="clear" w:color="auto" w:fill="auto"/>
            <w:vAlign w:val="center"/>
            <w:hideMark/>
          </w:tcPr>
          <w:p w14:paraId="475CB79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4AFB12E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1066C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25</w:t>
            </w:r>
          </w:p>
        </w:tc>
        <w:tc>
          <w:tcPr>
            <w:tcW w:w="1340" w:type="dxa"/>
            <w:tcBorders>
              <w:top w:val="nil"/>
              <w:left w:val="nil"/>
              <w:bottom w:val="single" w:sz="4" w:space="0" w:color="auto"/>
              <w:right w:val="single" w:sz="4" w:space="0" w:color="auto"/>
            </w:tcBorders>
            <w:shd w:val="clear" w:color="auto" w:fill="auto"/>
            <w:noWrap/>
            <w:vAlign w:val="center"/>
            <w:hideMark/>
          </w:tcPr>
          <w:p w14:paraId="1944CC9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F69C24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74FF11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9</w:t>
            </w:r>
          </w:p>
        </w:tc>
        <w:tc>
          <w:tcPr>
            <w:tcW w:w="1418" w:type="dxa"/>
            <w:tcBorders>
              <w:top w:val="nil"/>
              <w:left w:val="nil"/>
              <w:bottom w:val="single" w:sz="4" w:space="0" w:color="auto"/>
              <w:right w:val="single" w:sz="4" w:space="0" w:color="auto"/>
            </w:tcBorders>
            <w:shd w:val="clear" w:color="auto" w:fill="auto"/>
            <w:noWrap/>
            <w:vAlign w:val="center"/>
            <w:hideMark/>
          </w:tcPr>
          <w:p w14:paraId="70E004F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278" w:type="dxa"/>
            <w:tcBorders>
              <w:top w:val="nil"/>
              <w:left w:val="nil"/>
              <w:bottom w:val="single" w:sz="4" w:space="0" w:color="auto"/>
              <w:right w:val="single" w:sz="4" w:space="0" w:color="auto"/>
            </w:tcBorders>
            <w:shd w:val="clear" w:color="auto" w:fill="auto"/>
            <w:noWrap/>
            <w:vAlign w:val="center"/>
            <w:hideMark/>
          </w:tcPr>
          <w:p w14:paraId="5D2C9316"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39</w:t>
            </w:r>
          </w:p>
        </w:tc>
      </w:tr>
      <w:tr w:rsidR="00A011AC" w:rsidRPr="004B40B1" w14:paraId="4E87FB66"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4450B1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17</w:t>
            </w:r>
          </w:p>
        </w:tc>
        <w:tc>
          <w:tcPr>
            <w:tcW w:w="3115" w:type="dxa"/>
            <w:tcBorders>
              <w:top w:val="nil"/>
              <w:left w:val="nil"/>
              <w:bottom w:val="single" w:sz="4" w:space="0" w:color="auto"/>
              <w:right w:val="single" w:sz="4" w:space="0" w:color="auto"/>
            </w:tcBorders>
            <w:shd w:val="clear" w:color="auto" w:fill="auto"/>
            <w:vAlign w:val="center"/>
            <w:hideMark/>
          </w:tcPr>
          <w:p w14:paraId="37C70D4E"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Płyn do mycia szyb i luster  z atomizerem o bardzo dobrych właściwościach myjących. Pojemność: 500ml</w:t>
            </w:r>
          </w:p>
        </w:tc>
        <w:tc>
          <w:tcPr>
            <w:tcW w:w="925" w:type="dxa"/>
            <w:tcBorders>
              <w:top w:val="nil"/>
              <w:left w:val="nil"/>
              <w:bottom w:val="single" w:sz="4" w:space="0" w:color="auto"/>
              <w:right w:val="single" w:sz="4" w:space="0" w:color="auto"/>
            </w:tcBorders>
            <w:shd w:val="clear" w:color="auto" w:fill="auto"/>
            <w:vAlign w:val="center"/>
            <w:hideMark/>
          </w:tcPr>
          <w:p w14:paraId="6A5639A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08EED77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418" w:type="dxa"/>
            <w:tcBorders>
              <w:top w:val="nil"/>
              <w:left w:val="nil"/>
              <w:bottom w:val="single" w:sz="4" w:space="0" w:color="auto"/>
              <w:right w:val="single" w:sz="4" w:space="0" w:color="auto"/>
            </w:tcBorders>
            <w:shd w:val="clear" w:color="auto" w:fill="auto"/>
            <w:noWrap/>
            <w:vAlign w:val="center"/>
            <w:hideMark/>
          </w:tcPr>
          <w:p w14:paraId="4DCBFC1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50</w:t>
            </w:r>
          </w:p>
        </w:tc>
        <w:tc>
          <w:tcPr>
            <w:tcW w:w="1340" w:type="dxa"/>
            <w:tcBorders>
              <w:top w:val="nil"/>
              <w:left w:val="nil"/>
              <w:bottom w:val="single" w:sz="4" w:space="0" w:color="auto"/>
              <w:right w:val="single" w:sz="4" w:space="0" w:color="auto"/>
            </w:tcBorders>
            <w:shd w:val="clear" w:color="auto" w:fill="auto"/>
            <w:noWrap/>
            <w:vAlign w:val="center"/>
            <w:hideMark/>
          </w:tcPr>
          <w:p w14:paraId="2592E9B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01D699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368008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7E9D40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4077C9DD"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102</w:t>
            </w:r>
          </w:p>
        </w:tc>
      </w:tr>
      <w:tr w:rsidR="00A011AC" w:rsidRPr="004B40B1" w14:paraId="1F9627C2" w14:textId="77777777" w:rsidTr="00A011AC">
        <w:trPr>
          <w:trHeight w:val="96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4694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lastRenderedPageBreak/>
              <w:t>18</w:t>
            </w:r>
          </w:p>
        </w:tc>
        <w:tc>
          <w:tcPr>
            <w:tcW w:w="3115" w:type="dxa"/>
            <w:tcBorders>
              <w:top w:val="single" w:sz="4" w:space="0" w:color="auto"/>
              <w:left w:val="nil"/>
              <w:bottom w:val="single" w:sz="4" w:space="0" w:color="auto"/>
              <w:right w:val="single" w:sz="4" w:space="0" w:color="auto"/>
            </w:tcBorders>
            <w:shd w:val="clear" w:color="auto" w:fill="auto"/>
            <w:vAlign w:val="bottom"/>
            <w:hideMark/>
          </w:tcPr>
          <w:p w14:paraId="77076783"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 xml:space="preserve">Płyn do mycia wszelkiego rodzaju powierzchni, koncentrat. Przeznaczony do mycia podłóg, ścian, laminatów, powierzchni ceramicznych oraz wykonanych z tworzyw sztucznych o delikatnym, długotrwałym zapachu. Nie wymaga spłukiwania. Pojemność: 5L </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721AF88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BE7C6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9B7A8B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5D0C69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55F01E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48D877C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377A8A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108D80E2"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40</w:t>
            </w:r>
          </w:p>
        </w:tc>
      </w:tr>
      <w:tr w:rsidR="00A011AC" w:rsidRPr="004B40B1" w14:paraId="5E8CDFCE" w14:textId="77777777" w:rsidTr="00A011AC">
        <w:trPr>
          <w:trHeight w:val="97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E80062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19</w:t>
            </w:r>
          </w:p>
        </w:tc>
        <w:tc>
          <w:tcPr>
            <w:tcW w:w="3115" w:type="dxa"/>
            <w:tcBorders>
              <w:top w:val="nil"/>
              <w:left w:val="nil"/>
              <w:bottom w:val="single" w:sz="4" w:space="0" w:color="auto"/>
              <w:right w:val="single" w:sz="4" w:space="0" w:color="auto"/>
            </w:tcBorders>
            <w:shd w:val="clear" w:color="000000" w:fill="FFFFFF"/>
            <w:vAlign w:val="bottom"/>
            <w:hideMark/>
          </w:tcPr>
          <w:p w14:paraId="70790DB6"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Płyn do podłóg. Wysoce skuteczny płyn do gruntownego mycia silnie zabrudzonych podłóg. Środek o właściwościach niskopieniących dzięki czemu może być używany ręcznie lub maszynowo. Pozostawia przyjemny zapach. Pojemność: 1L</w:t>
            </w:r>
          </w:p>
        </w:tc>
        <w:tc>
          <w:tcPr>
            <w:tcW w:w="925" w:type="dxa"/>
            <w:tcBorders>
              <w:top w:val="nil"/>
              <w:left w:val="nil"/>
              <w:bottom w:val="single" w:sz="4" w:space="0" w:color="auto"/>
              <w:right w:val="single" w:sz="4" w:space="0" w:color="auto"/>
            </w:tcBorders>
            <w:shd w:val="clear" w:color="000000" w:fill="FFFFFF"/>
            <w:vAlign w:val="center"/>
            <w:hideMark/>
          </w:tcPr>
          <w:p w14:paraId="6F0FEF8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516439B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418" w:type="dxa"/>
            <w:tcBorders>
              <w:top w:val="nil"/>
              <w:left w:val="nil"/>
              <w:bottom w:val="single" w:sz="4" w:space="0" w:color="auto"/>
              <w:right w:val="single" w:sz="4" w:space="0" w:color="auto"/>
            </w:tcBorders>
            <w:shd w:val="clear" w:color="auto" w:fill="auto"/>
            <w:noWrap/>
            <w:vAlign w:val="center"/>
            <w:hideMark/>
          </w:tcPr>
          <w:p w14:paraId="0D08476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40" w:type="dxa"/>
            <w:tcBorders>
              <w:top w:val="nil"/>
              <w:left w:val="nil"/>
              <w:bottom w:val="single" w:sz="4" w:space="0" w:color="auto"/>
              <w:right w:val="single" w:sz="4" w:space="0" w:color="auto"/>
            </w:tcBorders>
            <w:shd w:val="clear" w:color="auto" w:fill="auto"/>
            <w:noWrap/>
            <w:vAlign w:val="center"/>
            <w:hideMark/>
          </w:tcPr>
          <w:p w14:paraId="11A80D4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712A5A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216AB6D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9</w:t>
            </w:r>
          </w:p>
        </w:tc>
        <w:tc>
          <w:tcPr>
            <w:tcW w:w="1418" w:type="dxa"/>
            <w:tcBorders>
              <w:top w:val="nil"/>
              <w:left w:val="nil"/>
              <w:bottom w:val="single" w:sz="4" w:space="0" w:color="auto"/>
              <w:right w:val="single" w:sz="4" w:space="0" w:color="auto"/>
            </w:tcBorders>
            <w:shd w:val="clear" w:color="auto" w:fill="auto"/>
            <w:noWrap/>
            <w:vAlign w:val="center"/>
            <w:hideMark/>
          </w:tcPr>
          <w:p w14:paraId="15F60E0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B852944"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79</w:t>
            </w:r>
          </w:p>
        </w:tc>
      </w:tr>
      <w:tr w:rsidR="00A011AC" w:rsidRPr="004B40B1" w14:paraId="138CDED2" w14:textId="77777777" w:rsidTr="00A011AC">
        <w:trPr>
          <w:trHeight w:val="9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D72D45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3115" w:type="dxa"/>
            <w:tcBorders>
              <w:top w:val="nil"/>
              <w:left w:val="nil"/>
              <w:bottom w:val="single" w:sz="4" w:space="0" w:color="auto"/>
              <w:right w:val="single" w:sz="4" w:space="0" w:color="auto"/>
            </w:tcBorders>
            <w:shd w:val="clear" w:color="auto" w:fill="auto"/>
            <w:vAlign w:val="bottom"/>
            <w:hideMark/>
          </w:tcPr>
          <w:p w14:paraId="194862F9"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Preparat w granulkach  do samoczynnego udrażniania rur i syfonów. Skutecznie usuwa: odpady kuchenne, włosy,  tłuszcz, papier, watę oraz inne substancje pochodzenia organicznego, które gromadzą się w rurach odpływowych i kolankach. Pojemność: 800gr.</w:t>
            </w:r>
          </w:p>
        </w:tc>
        <w:tc>
          <w:tcPr>
            <w:tcW w:w="925" w:type="dxa"/>
            <w:tcBorders>
              <w:top w:val="nil"/>
              <w:left w:val="nil"/>
              <w:bottom w:val="single" w:sz="4" w:space="0" w:color="auto"/>
              <w:right w:val="single" w:sz="4" w:space="0" w:color="auto"/>
            </w:tcBorders>
            <w:shd w:val="clear" w:color="000000" w:fill="FFFFFF"/>
            <w:vAlign w:val="center"/>
            <w:hideMark/>
          </w:tcPr>
          <w:p w14:paraId="0909B6B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54B420B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56EA5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40" w:type="dxa"/>
            <w:tcBorders>
              <w:top w:val="nil"/>
              <w:left w:val="nil"/>
              <w:bottom w:val="single" w:sz="4" w:space="0" w:color="auto"/>
              <w:right w:val="single" w:sz="4" w:space="0" w:color="auto"/>
            </w:tcBorders>
            <w:shd w:val="clear" w:color="auto" w:fill="auto"/>
            <w:noWrap/>
            <w:vAlign w:val="center"/>
            <w:hideMark/>
          </w:tcPr>
          <w:p w14:paraId="2A68BC6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0F0FDEF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6EE9314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1517B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5B3B788F"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20</w:t>
            </w:r>
          </w:p>
        </w:tc>
      </w:tr>
      <w:tr w:rsidR="00A011AC" w:rsidRPr="004B40B1" w14:paraId="49844F33"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E4CD2B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21</w:t>
            </w:r>
          </w:p>
        </w:tc>
        <w:tc>
          <w:tcPr>
            <w:tcW w:w="3115" w:type="dxa"/>
            <w:tcBorders>
              <w:top w:val="nil"/>
              <w:left w:val="nil"/>
              <w:bottom w:val="single" w:sz="4" w:space="0" w:color="auto"/>
              <w:right w:val="single" w:sz="4" w:space="0" w:color="auto"/>
            </w:tcBorders>
            <w:shd w:val="clear" w:color="auto" w:fill="auto"/>
            <w:vAlign w:val="bottom"/>
            <w:hideMark/>
          </w:tcPr>
          <w:p w14:paraId="043D7C33"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Preparat w żelu  do mycia urządzeń sanitarnych, powierzchni ceramicznych, emaliowanych,  usuwa kamień osadowy i rdzę.  Pojemność: 500ml</w:t>
            </w:r>
          </w:p>
        </w:tc>
        <w:tc>
          <w:tcPr>
            <w:tcW w:w="925" w:type="dxa"/>
            <w:tcBorders>
              <w:top w:val="nil"/>
              <w:left w:val="nil"/>
              <w:bottom w:val="single" w:sz="4" w:space="0" w:color="auto"/>
              <w:right w:val="single" w:sz="4" w:space="0" w:color="auto"/>
            </w:tcBorders>
            <w:shd w:val="clear" w:color="auto" w:fill="auto"/>
            <w:vAlign w:val="center"/>
            <w:hideMark/>
          </w:tcPr>
          <w:p w14:paraId="45D2545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30FA871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1C5B8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40" w:type="dxa"/>
            <w:tcBorders>
              <w:top w:val="nil"/>
              <w:left w:val="nil"/>
              <w:bottom w:val="single" w:sz="4" w:space="0" w:color="auto"/>
              <w:right w:val="single" w:sz="4" w:space="0" w:color="auto"/>
            </w:tcBorders>
            <w:shd w:val="clear" w:color="auto" w:fill="auto"/>
            <w:noWrap/>
            <w:vAlign w:val="center"/>
            <w:hideMark/>
          </w:tcPr>
          <w:p w14:paraId="58EF7D3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6A4866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20C4A67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33BC2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62C5636E"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20</w:t>
            </w:r>
          </w:p>
        </w:tc>
      </w:tr>
      <w:tr w:rsidR="00A011AC" w:rsidRPr="004B40B1" w14:paraId="2594F01C"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3DF220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22</w:t>
            </w:r>
          </w:p>
        </w:tc>
        <w:tc>
          <w:tcPr>
            <w:tcW w:w="3115" w:type="dxa"/>
            <w:tcBorders>
              <w:top w:val="nil"/>
              <w:left w:val="nil"/>
              <w:bottom w:val="single" w:sz="4" w:space="0" w:color="auto"/>
              <w:right w:val="single" w:sz="4" w:space="0" w:color="auto"/>
            </w:tcBorders>
            <w:shd w:val="clear" w:color="000000" w:fill="FFFFFF"/>
            <w:vAlign w:val="bottom"/>
            <w:hideMark/>
          </w:tcPr>
          <w:p w14:paraId="52286F55"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Ręczniki kuchenne papierowe 2-warstwowe, gofrowane, chłonne. Obowiązuje dowolność kolorów poza szarym. Szer. Wstęgi 21cm, dł. W rolce 15mb. Opakowanie: 2 rolki</w:t>
            </w:r>
          </w:p>
        </w:tc>
        <w:tc>
          <w:tcPr>
            <w:tcW w:w="925" w:type="dxa"/>
            <w:tcBorders>
              <w:top w:val="nil"/>
              <w:left w:val="nil"/>
              <w:bottom w:val="single" w:sz="4" w:space="0" w:color="auto"/>
              <w:right w:val="single" w:sz="4" w:space="0" w:color="auto"/>
            </w:tcBorders>
            <w:shd w:val="clear" w:color="auto" w:fill="auto"/>
            <w:vAlign w:val="center"/>
            <w:hideMark/>
          </w:tcPr>
          <w:p w14:paraId="7443EA2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14:paraId="6C7B48B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0A261B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40</w:t>
            </w:r>
          </w:p>
        </w:tc>
        <w:tc>
          <w:tcPr>
            <w:tcW w:w="1340" w:type="dxa"/>
            <w:tcBorders>
              <w:top w:val="nil"/>
              <w:left w:val="nil"/>
              <w:bottom w:val="single" w:sz="4" w:space="0" w:color="auto"/>
              <w:right w:val="single" w:sz="4" w:space="0" w:color="auto"/>
            </w:tcBorders>
            <w:shd w:val="clear" w:color="auto" w:fill="auto"/>
            <w:noWrap/>
            <w:vAlign w:val="center"/>
            <w:hideMark/>
          </w:tcPr>
          <w:p w14:paraId="008A6D7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14" w:type="dxa"/>
            <w:tcBorders>
              <w:top w:val="nil"/>
              <w:left w:val="nil"/>
              <w:bottom w:val="single" w:sz="4" w:space="0" w:color="auto"/>
              <w:right w:val="single" w:sz="4" w:space="0" w:color="auto"/>
            </w:tcBorders>
            <w:shd w:val="clear" w:color="auto" w:fill="auto"/>
            <w:noWrap/>
            <w:vAlign w:val="center"/>
            <w:hideMark/>
          </w:tcPr>
          <w:p w14:paraId="5997120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39A6FA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BB37C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100</w:t>
            </w:r>
          </w:p>
        </w:tc>
        <w:tc>
          <w:tcPr>
            <w:tcW w:w="1278" w:type="dxa"/>
            <w:tcBorders>
              <w:top w:val="nil"/>
              <w:left w:val="nil"/>
              <w:bottom w:val="single" w:sz="4" w:space="0" w:color="auto"/>
              <w:right w:val="single" w:sz="4" w:space="0" w:color="auto"/>
            </w:tcBorders>
            <w:shd w:val="clear" w:color="auto" w:fill="auto"/>
            <w:noWrap/>
            <w:vAlign w:val="center"/>
            <w:hideMark/>
          </w:tcPr>
          <w:p w14:paraId="7758D29E"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170</w:t>
            </w:r>
          </w:p>
        </w:tc>
      </w:tr>
      <w:tr w:rsidR="00A011AC" w:rsidRPr="004B40B1" w14:paraId="5DB3ACE2" w14:textId="77777777" w:rsidTr="00A011AC">
        <w:trPr>
          <w:trHeight w:val="131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DCC2DA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23</w:t>
            </w:r>
          </w:p>
        </w:tc>
        <w:tc>
          <w:tcPr>
            <w:tcW w:w="3115" w:type="dxa"/>
            <w:tcBorders>
              <w:top w:val="nil"/>
              <w:left w:val="nil"/>
              <w:bottom w:val="single" w:sz="4" w:space="0" w:color="auto"/>
              <w:right w:val="single" w:sz="4" w:space="0" w:color="auto"/>
            </w:tcBorders>
            <w:shd w:val="clear" w:color="auto" w:fill="auto"/>
            <w:vAlign w:val="bottom"/>
            <w:hideMark/>
          </w:tcPr>
          <w:p w14:paraId="7CFF2997"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Ręczniki ZZ do podajników, papierowe, składane, białe, idealnie nadające się do wycierania rąk w łazience. Zawartość opakowania: 200 listków. Wymiary 25x23cm.</w:t>
            </w:r>
          </w:p>
        </w:tc>
        <w:tc>
          <w:tcPr>
            <w:tcW w:w="925" w:type="dxa"/>
            <w:tcBorders>
              <w:top w:val="nil"/>
              <w:left w:val="nil"/>
              <w:bottom w:val="single" w:sz="4" w:space="0" w:color="auto"/>
              <w:right w:val="single" w:sz="4" w:space="0" w:color="auto"/>
            </w:tcBorders>
            <w:shd w:val="clear" w:color="auto" w:fill="auto"/>
            <w:vAlign w:val="center"/>
            <w:hideMark/>
          </w:tcPr>
          <w:p w14:paraId="63EB773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14:paraId="5B4998C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77DB2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50</w:t>
            </w:r>
          </w:p>
        </w:tc>
        <w:tc>
          <w:tcPr>
            <w:tcW w:w="1340" w:type="dxa"/>
            <w:tcBorders>
              <w:top w:val="nil"/>
              <w:left w:val="nil"/>
              <w:bottom w:val="single" w:sz="4" w:space="0" w:color="auto"/>
              <w:right w:val="single" w:sz="4" w:space="0" w:color="auto"/>
            </w:tcBorders>
            <w:shd w:val="clear" w:color="auto" w:fill="auto"/>
            <w:noWrap/>
            <w:vAlign w:val="center"/>
            <w:hideMark/>
          </w:tcPr>
          <w:p w14:paraId="5E1FF3A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50</w:t>
            </w:r>
          </w:p>
        </w:tc>
        <w:tc>
          <w:tcPr>
            <w:tcW w:w="1314" w:type="dxa"/>
            <w:tcBorders>
              <w:top w:val="nil"/>
              <w:left w:val="nil"/>
              <w:bottom w:val="single" w:sz="4" w:space="0" w:color="auto"/>
              <w:right w:val="single" w:sz="4" w:space="0" w:color="auto"/>
            </w:tcBorders>
            <w:shd w:val="clear" w:color="auto" w:fill="auto"/>
            <w:noWrap/>
            <w:vAlign w:val="center"/>
            <w:hideMark/>
          </w:tcPr>
          <w:p w14:paraId="0AD2871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24</w:t>
            </w:r>
          </w:p>
        </w:tc>
        <w:tc>
          <w:tcPr>
            <w:tcW w:w="1314" w:type="dxa"/>
            <w:tcBorders>
              <w:top w:val="nil"/>
              <w:left w:val="nil"/>
              <w:bottom w:val="single" w:sz="4" w:space="0" w:color="auto"/>
              <w:right w:val="single" w:sz="4" w:space="0" w:color="auto"/>
            </w:tcBorders>
            <w:shd w:val="clear" w:color="auto" w:fill="auto"/>
            <w:noWrap/>
            <w:vAlign w:val="center"/>
            <w:hideMark/>
          </w:tcPr>
          <w:p w14:paraId="49952CC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E3F40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100</w:t>
            </w:r>
          </w:p>
        </w:tc>
        <w:tc>
          <w:tcPr>
            <w:tcW w:w="1278" w:type="dxa"/>
            <w:tcBorders>
              <w:top w:val="nil"/>
              <w:left w:val="nil"/>
              <w:bottom w:val="single" w:sz="4" w:space="0" w:color="auto"/>
              <w:right w:val="single" w:sz="4" w:space="0" w:color="auto"/>
            </w:tcBorders>
            <w:shd w:val="clear" w:color="auto" w:fill="auto"/>
            <w:noWrap/>
            <w:vAlign w:val="center"/>
            <w:hideMark/>
          </w:tcPr>
          <w:p w14:paraId="1615CF05"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224</w:t>
            </w:r>
          </w:p>
        </w:tc>
      </w:tr>
      <w:tr w:rsidR="00A011AC" w:rsidRPr="004B40B1" w14:paraId="1A5588A2" w14:textId="77777777" w:rsidTr="00A011AC">
        <w:trPr>
          <w:trHeight w:val="9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518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lastRenderedPageBreak/>
              <w:t>24</w:t>
            </w:r>
          </w:p>
        </w:tc>
        <w:tc>
          <w:tcPr>
            <w:tcW w:w="3115" w:type="dxa"/>
            <w:tcBorders>
              <w:top w:val="single" w:sz="4" w:space="0" w:color="auto"/>
              <w:left w:val="nil"/>
              <w:bottom w:val="single" w:sz="4" w:space="0" w:color="auto"/>
              <w:right w:val="single" w:sz="4" w:space="0" w:color="auto"/>
            </w:tcBorders>
            <w:shd w:val="clear" w:color="000000" w:fill="FFFFFF"/>
            <w:vAlign w:val="bottom"/>
            <w:hideMark/>
          </w:tcPr>
          <w:p w14:paraId="7AD0E323"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Rękawice gumowe gospodarcze rozmiar XL wykonanie: naturalny lateks, zastosowanie do: prac porządkowych, prac w kuchni, prania, prac w ogrodnictwie, flokowana wyściółka, szorstkowate wykończenie w części chwytnej dłoni i na palcach.</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3AA6A4E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par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11476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FECFC3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40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194432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6FE167D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55A7FA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E0C30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28A69958"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90</w:t>
            </w:r>
          </w:p>
        </w:tc>
      </w:tr>
      <w:tr w:rsidR="00A011AC" w:rsidRPr="004B40B1" w14:paraId="54752E6E"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E67632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25</w:t>
            </w:r>
          </w:p>
        </w:tc>
        <w:tc>
          <w:tcPr>
            <w:tcW w:w="3115" w:type="dxa"/>
            <w:tcBorders>
              <w:top w:val="nil"/>
              <w:left w:val="nil"/>
              <w:bottom w:val="single" w:sz="4" w:space="0" w:color="auto"/>
              <w:right w:val="single" w:sz="4" w:space="0" w:color="auto"/>
            </w:tcBorders>
            <w:shd w:val="clear" w:color="000000" w:fill="FFFFFF"/>
            <w:vAlign w:val="bottom"/>
            <w:hideMark/>
          </w:tcPr>
          <w:p w14:paraId="3F53A0C4"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Ścierka do mycia podłóg szara, wykonana z bawełny. Bardzo chłonna, wielokrotnego użytku. Wymiary 60cmx70cm.</w:t>
            </w:r>
          </w:p>
        </w:tc>
        <w:tc>
          <w:tcPr>
            <w:tcW w:w="925" w:type="dxa"/>
            <w:tcBorders>
              <w:top w:val="nil"/>
              <w:left w:val="nil"/>
              <w:bottom w:val="single" w:sz="4" w:space="0" w:color="auto"/>
              <w:right w:val="single" w:sz="4" w:space="0" w:color="auto"/>
            </w:tcBorders>
            <w:shd w:val="clear" w:color="000000" w:fill="FFFFFF"/>
            <w:vAlign w:val="center"/>
            <w:hideMark/>
          </w:tcPr>
          <w:p w14:paraId="064B51A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287397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B4A25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200</w:t>
            </w:r>
          </w:p>
        </w:tc>
        <w:tc>
          <w:tcPr>
            <w:tcW w:w="1340" w:type="dxa"/>
            <w:tcBorders>
              <w:top w:val="nil"/>
              <w:left w:val="nil"/>
              <w:bottom w:val="single" w:sz="4" w:space="0" w:color="auto"/>
              <w:right w:val="single" w:sz="4" w:space="0" w:color="auto"/>
            </w:tcBorders>
            <w:shd w:val="clear" w:color="auto" w:fill="auto"/>
            <w:noWrap/>
            <w:vAlign w:val="center"/>
            <w:hideMark/>
          </w:tcPr>
          <w:p w14:paraId="74C48CB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50</w:t>
            </w:r>
          </w:p>
        </w:tc>
        <w:tc>
          <w:tcPr>
            <w:tcW w:w="1314" w:type="dxa"/>
            <w:tcBorders>
              <w:top w:val="nil"/>
              <w:left w:val="nil"/>
              <w:bottom w:val="single" w:sz="4" w:space="0" w:color="auto"/>
              <w:right w:val="single" w:sz="4" w:space="0" w:color="auto"/>
            </w:tcBorders>
            <w:shd w:val="clear" w:color="auto" w:fill="auto"/>
            <w:noWrap/>
            <w:vAlign w:val="center"/>
            <w:hideMark/>
          </w:tcPr>
          <w:p w14:paraId="3358242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6F987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F385B0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600900EB"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280</w:t>
            </w:r>
          </w:p>
        </w:tc>
      </w:tr>
      <w:tr w:rsidR="00A011AC" w:rsidRPr="004B40B1" w14:paraId="1ED0C4BE"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E8323D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26</w:t>
            </w:r>
          </w:p>
        </w:tc>
        <w:tc>
          <w:tcPr>
            <w:tcW w:w="3115" w:type="dxa"/>
            <w:tcBorders>
              <w:top w:val="nil"/>
              <w:left w:val="nil"/>
              <w:bottom w:val="single" w:sz="4" w:space="0" w:color="auto"/>
              <w:right w:val="single" w:sz="4" w:space="0" w:color="auto"/>
            </w:tcBorders>
            <w:shd w:val="clear" w:color="000000" w:fill="FFFFFF"/>
            <w:vAlign w:val="bottom"/>
            <w:hideMark/>
          </w:tcPr>
          <w:p w14:paraId="78033FA1"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Ścierka z mikrofibry 30cm x 30cm. Przeznaczona do różnego rodzaju prac porządkowych do wszystkich powierzchni , wielokrotnego użytku. Nie pozostawia włókien.</w:t>
            </w:r>
          </w:p>
        </w:tc>
        <w:tc>
          <w:tcPr>
            <w:tcW w:w="925" w:type="dxa"/>
            <w:tcBorders>
              <w:top w:val="nil"/>
              <w:left w:val="nil"/>
              <w:bottom w:val="single" w:sz="4" w:space="0" w:color="auto"/>
              <w:right w:val="single" w:sz="4" w:space="0" w:color="auto"/>
            </w:tcBorders>
            <w:shd w:val="clear" w:color="000000" w:fill="FFFFFF"/>
            <w:vAlign w:val="center"/>
            <w:hideMark/>
          </w:tcPr>
          <w:p w14:paraId="2FACF0B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89C2FD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50</w:t>
            </w:r>
          </w:p>
        </w:tc>
        <w:tc>
          <w:tcPr>
            <w:tcW w:w="1418" w:type="dxa"/>
            <w:tcBorders>
              <w:top w:val="nil"/>
              <w:left w:val="nil"/>
              <w:bottom w:val="single" w:sz="4" w:space="0" w:color="auto"/>
              <w:right w:val="single" w:sz="4" w:space="0" w:color="auto"/>
            </w:tcBorders>
            <w:shd w:val="clear" w:color="auto" w:fill="auto"/>
            <w:noWrap/>
            <w:vAlign w:val="center"/>
            <w:hideMark/>
          </w:tcPr>
          <w:p w14:paraId="3AE4394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100</w:t>
            </w:r>
          </w:p>
        </w:tc>
        <w:tc>
          <w:tcPr>
            <w:tcW w:w="1340" w:type="dxa"/>
            <w:tcBorders>
              <w:top w:val="nil"/>
              <w:left w:val="nil"/>
              <w:bottom w:val="single" w:sz="4" w:space="0" w:color="auto"/>
              <w:right w:val="single" w:sz="4" w:space="0" w:color="auto"/>
            </w:tcBorders>
            <w:shd w:val="clear" w:color="auto" w:fill="auto"/>
            <w:noWrap/>
            <w:vAlign w:val="center"/>
            <w:hideMark/>
          </w:tcPr>
          <w:p w14:paraId="6075268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14" w:type="dxa"/>
            <w:tcBorders>
              <w:top w:val="nil"/>
              <w:left w:val="nil"/>
              <w:bottom w:val="single" w:sz="4" w:space="0" w:color="auto"/>
              <w:right w:val="single" w:sz="4" w:space="0" w:color="auto"/>
            </w:tcBorders>
            <w:shd w:val="clear" w:color="auto" w:fill="auto"/>
            <w:noWrap/>
            <w:vAlign w:val="center"/>
            <w:hideMark/>
          </w:tcPr>
          <w:p w14:paraId="0954514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02BDEB4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AF7D34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2070B4B2"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210</w:t>
            </w:r>
          </w:p>
        </w:tc>
      </w:tr>
      <w:tr w:rsidR="00A011AC" w:rsidRPr="004B40B1" w14:paraId="5003FD85"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A1869B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27</w:t>
            </w:r>
          </w:p>
        </w:tc>
        <w:tc>
          <w:tcPr>
            <w:tcW w:w="3115" w:type="dxa"/>
            <w:tcBorders>
              <w:top w:val="nil"/>
              <w:left w:val="nil"/>
              <w:bottom w:val="single" w:sz="4" w:space="0" w:color="auto"/>
              <w:right w:val="single" w:sz="4" w:space="0" w:color="auto"/>
            </w:tcBorders>
            <w:shd w:val="clear" w:color="000000" w:fill="FFFFFF"/>
            <w:vAlign w:val="bottom"/>
            <w:hideMark/>
          </w:tcPr>
          <w:p w14:paraId="259C7044"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Środek do czyszczenia spłuczek z osadów wapiennych i glonów, bezpieczny dla gumowych uszczelek i elementów z tworzyw sztucznych. Opakowanie 1L</w:t>
            </w:r>
          </w:p>
        </w:tc>
        <w:tc>
          <w:tcPr>
            <w:tcW w:w="925" w:type="dxa"/>
            <w:tcBorders>
              <w:top w:val="nil"/>
              <w:left w:val="nil"/>
              <w:bottom w:val="single" w:sz="4" w:space="0" w:color="auto"/>
              <w:right w:val="single" w:sz="4" w:space="0" w:color="auto"/>
            </w:tcBorders>
            <w:shd w:val="clear" w:color="000000" w:fill="FFFFFF"/>
            <w:vAlign w:val="center"/>
            <w:hideMark/>
          </w:tcPr>
          <w:p w14:paraId="7D8BB1E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7335A70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4</w:t>
            </w:r>
          </w:p>
        </w:tc>
        <w:tc>
          <w:tcPr>
            <w:tcW w:w="1418" w:type="dxa"/>
            <w:tcBorders>
              <w:top w:val="nil"/>
              <w:left w:val="nil"/>
              <w:bottom w:val="single" w:sz="4" w:space="0" w:color="auto"/>
              <w:right w:val="single" w:sz="4" w:space="0" w:color="auto"/>
            </w:tcBorders>
            <w:shd w:val="clear" w:color="auto" w:fill="auto"/>
            <w:noWrap/>
            <w:vAlign w:val="center"/>
            <w:hideMark/>
          </w:tcPr>
          <w:p w14:paraId="6C5611A8" w14:textId="77777777" w:rsidR="004B40B1" w:rsidRPr="004B40B1" w:rsidRDefault="004B40B1" w:rsidP="004B40B1">
            <w:pPr>
              <w:spacing w:after="0" w:line="240" w:lineRule="auto"/>
              <w:jc w:val="center"/>
              <w:rPr>
                <w:rFonts w:ascii="Times New Roman" w:eastAsia="Times New Roman" w:hAnsi="Times New Roman" w:cs="Times New Roman"/>
                <w:color w:val="FF0000"/>
                <w:lang w:eastAsia="pl-PL"/>
              </w:rPr>
            </w:pPr>
            <w:r w:rsidRPr="004B40B1">
              <w:rPr>
                <w:rFonts w:ascii="Times New Roman" w:eastAsia="Times New Roman" w:hAnsi="Times New Roman" w:cs="Times New Roman"/>
                <w:color w:val="FF0000"/>
                <w:lang w:eastAsia="pl-PL"/>
              </w:rPr>
              <w:t> </w:t>
            </w:r>
          </w:p>
        </w:tc>
        <w:tc>
          <w:tcPr>
            <w:tcW w:w="1340" w:type="dxa"/>
            <w:tcBorders>
              <w:top w:val="nil"/>
              <w:left w:val="nil"/>
              <w:bottom w:val="single" w:sz="4" w:space="0" w:color="auto"/>
              <w:right w:val="single" w:sz="4" w:space="0" w:color="auto"/>
            </w:tcBorders>
            <w:shd w:val="clear" w:color="auto" w:fill="auto"/>
            <w:noWrap/>
            <w:vAlign w:val="center"/>
            <w:hideMark/>
          </w:tcPr>
          <w:p w14:paraId="3CF050F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6A5E119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5D5476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216F8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67C01C21"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4</w:t>
            </w:r>
          </w:p>
        </w:tc>
      </w:tr>
      <w:tr w:rsidR="00A011AC" w:rsidRPr="004B40B1" w14:paraId="7724452D" w14:textId="77777777" w:rsidTr="00A011A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421C7D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28</w:t>
            </w:r>
          </w:p>
        </w:tc>
        <w:tc>
          <w:tcPr>
            <w:tcW w:w="3115" w:type="dxa"/>
            <w:tcBorders>
              <w:top w:val="nil"/>
              <w:left w:val="nil"/>
              <w:bottom w:val="single" w:sz="4" w:space="0" w:color="auto"/>
              <w:right w:val="single" w:sz="4" w:space="0" w:color="auto"/>
            </w:tcBorders>
            <w:shd w:val="clear" w:color="000000" w:fill="FFFFFF"/>
            <w:vAlign w:val="bottom"/>
            <w:hideMark/>
          </w:tcPr>
          <w:p w14:paraId="5EFD1604"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Środek do nabłyszczania i konserwacji podłóg z PCV i linoleum. Pojemność: 750ml</w:t>
            </w:r>
          </w:p>
        </w:tc>
        <w:tc>
          <w:tcPr>
            <w:tcW w:w="925" w:type="dxa"/>
            <w:tcBorders>
              <w:top w:val="nil"/>
              <w:left w:val="nil"/>
              <w:bottom w:val="single" w:sz="4" w:space="0" w:color="auto"/>
              <w:right w:val="single" w:sz="4" w:space="0" w:color="auto"/>
            </w:tcBorders>
            <w:shd w:val="clear" w:color="auto" w:fill="auto"/>
            <w:vAlign w:val="center"/>
            <w:hideMark/>
          </w:tcPr>
          <w:p w14:paraId="2E42822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4887DED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7BF12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40" w:type="dxa"/>
            <w:tcBorders>
              <w:top w:val="nil"/>
              <w:left w:val="nil"/>
              <w:bottom w:val="single" w:sz="4" w:space="0" w:color="auto"/>
              <w:right w:val="single" w:sz="4" w:space="0" w:color="auto"/>
            </w:tcBorders>
            <w:shd w:val="clear" w:color="auto" w:fill="auto"/>
            <w:noWrap/>
            <w:vAlign w:val="center"/>
            <w:hideMark/>
          </w:tcPr>
          <w:p w14:paraId="70DF87A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A6543F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9ECB96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90EB5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47A09942"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20</w:t>
            </w:r>
          </w:p>
        </w:tc>
      </w:tr>
      <w:tr w:rsidR="00A011AC" w:rsidRPr="004B40B1" w14:paraId="7A7FEED0"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57EC52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29</w:t>
            </w:r>
          </w:p>
        </w:tc>
        <w:tc>
          <w:tcPr>
            <w:tcW w:w="3115" w:type="dxa"/>
            <w:tcBorders>
              <w:top w:val="nil"/>
              <w:left w:val="nil"/>
              <w:bottom w:val="single" w:sz="4" w:space="0" w:color="auto"/>
              <w:right w:val="single" w:sz="4" w:space="0" w:color="auto"/>
            </w:tcBorders>
            <w:shd w:val="clear" w:color="auto" w:fill="auto"/>
            <w:vAlign w:val="bottom"/>
            <w:hideMark/>
          </w:tcPr>
          <w:p w14:paraId="2B5D97DF"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Środek w sprayu do czyszczenia i pielęgnacji mebli, zapobiega osadzaniu się kurzu, nadaje połysk bez smug.  Pojemność: 350ml</w:t>
            </w:r>
          </w:p>
        </w:tc>
        <w:tc>
          <w:tcPr>
            <w:tcW w:w="925" w:type="dxa"/>
            <w:tcBorders>
              <w:top w:val="nil"/>
              <w:left w:val="nil"/>
              <w:bottom w:val="single" w:sz="4" w:space="0" w:color="auto"/>
              <w:right w:val="single" w:sz="4" w:space="0" w:color="auto"/>
            </w:tcBorders>
            <w:shd w:val="clear" w:color="000000" w:fill="FFFFFF"/>
            <w:vAlign w:val="center"/>
            <w:hideMark/>
          </w:tcPr>
          <w:p w14:paraId="40981CC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2694E52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418" w:type="dxa"/>
            <w:tcBorders>
              <w:top w:val="nil"/>
              <w:left w:val="nil"/>
              <w:bottom w:val="single" w:sz="4" w:space="0" w:color="auto"/>
              <w:right w:val="single" w:sz="4" w:space="0" w:color="auto"/>
            </w:tcBorders>
            <w:shd w:val="clear" w:color="auto" w:fill="auto"/>
            <w:noWrap/>
            <w:vAlign w:val="center"/>
            <w:hideMark/>
          </w:tcPr>
          <w:p w14:paraId="39288B8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37D528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9D4878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960D2A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8</w:t>
            </w:r>
          </w:p>
        </w:tc>
        <w:tc>
          <w:tcPr>
            <w:tcW w:w="1418" w:type="dxa"/>
            <w:tcBorders>
              <w:top w:val="nil"/>
              <w:left w:val="nil"/>
              <w:bottom w:val="single" w:sz="4" w:space="0" w:color="auto"/>
              <w:right w:val="single" w:sz="4" w:space="0" w:color="auto"/>
            </w:tcBorders>
            <w:shd w:val="clear" w:color="auto" w:fill="auto"/>
            <w:noWrap/>
            <w:vAlign w:val="center"/>
            <w:hideMark/>
          </w:tcPr>
          <w:p w14:paraId="227E7E3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69BC5E70"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58</w:t>
            </w:r>
          </w:p>
        </w:tc>
      </w:tr>
      <w:tr w:rsidR="00A011AC" w:rsidRPr="004B40B1" w14:paraId="6D510133" w14:textId="77777777" w:rsidTr="00A011AC">
        <w:trPr>
          <w:trHeight w:val="64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8F992A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3115" w:type="dxa"/>
            <w:tcBorders>
              <w:top w:val="nil"/>
              <w:left w:val="nil"/>
              <w:bottom w:val="single" w:sz="4" w:space="0" w:color="auto"/>
              <w:right w:val="single" w:sz="4" w:space="0" w:color="auto"/>
            </w:tcBorders>
            <w:shd w:val="clear" w:color="auto" w:fill="auto"/>
            <w:vAlign w:val="bottom"/>
            <w:hideMark/>
          </w:tcPr>
          <w:p w14:paraId="397B0813"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Udrażniacz do rur i syfonów w żelu. Samoczynnie usuwa zanieczyszczenia stałe i organiczne typu: tłuszcz, włosy, papier itp. Likwiduje nieprzyjemny zapach.  Pojemność: 500ml</w:t>
            </w:r>
          </w:p>
        </w:tc>
        <w:tc>
          <w:tcPr>
            <w:tcW w:w="925" w:type="dxa"/>
            <w:tcBorders>
              <w:top w:val="nil"/>
              <w:left w:val="nil"/>
              <w:bottom w:val="single" w:sz="4" w:space="0" w:color="auto"/>
              <w:right w:val="single" w:sz="4" w:space="0" w:color="auto"/>
            </w:tcBorders>
            <w:shd w:val="clear" w:color="000000" w:fill="FFFFFF"/>
            <w:vAlign w:val="center"/>
            <w:hideMark/>
          </w:tcPr>
          <w:p w14:paraId="3FF195B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3209A55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199B6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15</w:t>
            </w:r>
          </w:p>
        </w:tc>
        <w:tc>
          <w:tcPr>
            <w:tcW w:w="1340" w:type="dxa"/>
            <w:tcBorders>
              <w:top w:val="nil"/>
              <w:left w:val="nil"/>
              <w:bottom w:val="single" w:sz="4" w:space="0" w:color="auto"/>
              <w:right w:val="single" w:sz="4" w:space="0" w:color="auto"/>
            </w:tcBorders>
            <w:shd w:val="clear" w:color="auto" w:fill="auto"/>
            <w:noWrap/>
            <w:vAlign w:val="center"/>
            <w:hideMark/>
          </w:tcPr>
          <w:p w14:paraId="6C6AB3B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14" w:type="dxa"/>
            <w:tcBorders>
              <w:top w:val="nil"/>
              <w:left w:val="nil"/>
              <w:bottom w:val="single" w:sz="4" w:space="0" w:color="auto"/>
              <w:right w:val="single" w:sz="4" w:space="0" w:color="auto"/>
            </w:tcBorders>
            <w:shd w:val="clear" w:color="auto" w:fill="auto"/>
            <w:noWrap/>
            <w:vAlign w:val="center"/>
            <w:hideMark/>
          </w:tcPr>
          <w:p w14:paraId="547DB81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760C3C2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6D3A7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4F683F4B"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55</w:t>
            </w:r>
          </w:p>
        </w:tc>
      </w:tr>
      <w:tr w:rsidR="00A011AC" w:rsidRPr="004B40B1" w14:paraId="0A9143D1"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7A8036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31</w:t>
            </w:r>
          </w:p>
        </w:tc>
        <w:tc>
          <w:tcPr>
            <w:tcW w:w="3115" w:type="dxa"/>
            <w:tcBorders>
              <w:top w:val="nil"/>
              <w:left w:val="nil"/>
              <w:bottom w:val="single" w:sz="4" w:space="0" w:color="auto"/>
              <w:right w:val="single" w:sz="4" w:space="0" w:color="auto"/>
            </w:tcBorders>
            <w:shd w:val="clear" w:color="auto" w:fill="auto"/>
            <w:vAlign w:val="bottom"/>
            <w:hideMark/>
          </w:tcPr>
          <w:p w14:paraId="639671D5"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Worek papierowy na psie odchody, ekologiczny i biodegradowalny. Wyposażony w usztywnioną krawędź do nabierania odchodów. W opakowaniu 10szt.</w:t>
            </w:r>
          </w:p>
        </w:tc>
        <w:tc>
          <w:tcPr>
            <w:tcW w:w="925" w:type="dxa"/>
            <w:tcBorders>
              <w:top w:val="nil"/>
              <w:left w:val="nil"/>
              <w:bottom w:val="single" w:sz="4" w:space="0" w:color="auto"/>
              <w:right w:val="single" w:sz="4" w:space="0" w:color="auto"/>
            </w:tcBorders>
            <w:shd w:val="clear" w:color="000000" w:fill="FFFFFF"/>
            <w:vAlign w:val="center"/>
            <w:hideMark/>
          </w:tcPr>
          <w:p w14:paraId="1D99F12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14:paraId="35C5AA9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2EC7A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40" w:type="dxa"/>
            <w:tcBorders>
              <w:top w:val="nil"/>
              <w:left w:val="nil"/>
              <w:bottom w:val="single" w:sz="4" w:space="0" w:color="auto"/>
              <w:right w:val="single" w:sz="4" w:space="0" w:color="auto"/>
            </w:tcBorders>
            <w:shd w:val="clear" w:color="auto" w:fill="auto"/>
            <w:noWrap/>
            <w:vAlign w:val="center"/>
            <w:hideMark/>
          </w:tcPr>
          <w:p w14:paraId="4CAF7A7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02F8E9E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231831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7E796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6F041472"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10</w:t>
            </w:r>
          </w:p>
        </w:tc>
      </w:tr>
      <w:tr w:rsidR="00A011AC" w:rsidRPr="004B40B1" w14:paraId="485673A8" w14:textId="77777777" w:rsidTr="00A011AC">
        <w:trPr>
          <w:trHeight w:val="6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59B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lastRenderedPageBreak/>
              <w:t>32</w:t>
            </w:r>
          </w:p>
        </w:tc>
        <w:tc>
          <w:tcPr>
            <w:tcW w:w="3115" w:type="dxa"/>
            <w:tcBorders>
              <w:top w:val="single" w:sz="4" w:space="0" w:color="auto"/>
              <w:left w:val="nil"/>
              <w:bottom w:val="single" w:sz="4" w:space="0" w:color="auto"/>
              <w:right w:val="single" w:sz="4" w:space="0" w:color="auto"/>
            </w:tcBorders>
            <w:shd w:val="clear" w:color="auto" w:fill="auto"/>
            <w:vAlign w:val="bottom"/>
            <w:hideMark/>
          </w:tcPr>
          <w:p w14:paraId="09F531C0"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 xml:space="preserve">Worki  foliowe na śmieci 120L z wiązaniem - pakowane w rolkach po 10 szt. Wykonane z folii LDPE. MOCNE </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1E8240B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pac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F8514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25402D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40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BFD46E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E962A3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1DDEF03"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27075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3650799E"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390</w:t>
            </w:r>
          </w:p>
        </w:tc>
      </w:tr>
      <w:tr w:rsidR="00A011AC" w:rsidRPr="004B40B1" w14:paraId="725F6C95" w14:textId="77777777" w:rsidTr="00A011A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79FE0A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33</w:t>
            </w:r>
          </w:p>
        </w:tc>
        <w:tc>
          <w:tcPr>
            <w:tcW w:w="3115" w:type="dxa"/>
            <w:tcBorders>
              <w:top w:val="nil"/>
              <w:left w:val="nil"/>
              <w:bottom w:val="single" w:sz="4" w:space="0" w:color="auto"/>
              <w:right w:val="single" w:sz="4" w:space="0" w:color="auto"/>
            </w:tcBorders>
            <w:shd w:val="clear" w:color="auto" w:fill="auto"/>
            <w:vAlign w:val="bottom"/>
            <w:hideMark/>
          </w:tcPr>
          <w:p w14:paraId="0B7B353A"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Worki foliowe na śmieci 160L. Pakowane po 20 szt. - wykonane z folii LDPE, MOCNE.</w:t>
            </w:r>
          </w:p>
        </w:tc>
        <w:tc>
          <w:tcPr>
            <w:tcW w:w="925" w:type="dxa"/>
            <w:tcBorders>
              <w:top w:val="nil"/>
              <w:left w:val="nil"/>
              <w:bottom w:val="single" w:sz="4" w:space="0" w:color="auto"/>
              <w:right w:val="single" w:sz="4" w:space="0" w:color="auto"/>
            </w:tcBorders>
            <w:shd w:val="clear" w:color="auto" w:fill="auto"/>
            <w:vAlign w:val="center"/>
            <w:hideMark/>
          </w:tcPr>
          <w:p w14:paraId="10B5A68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pac</w:t>
            </w:r>
          </w:p>
        </w:tc>
        <w:tc>
          <w:tcPr>
            <w:tcW w:w="992" w:type="dxa"/>
            <w:tcBorders>
              <w:top w:val="nil"/>
              <w:left w:val="nil"/>
              <w:bottom w:val="single" w:sz="4" w:space="0" w:color="auto"/>
              <w:right w:val="single" w:sz="4" w:space="0" w:color="auto"/>
            </w:tcBorders>
            <w:shd w:val="clear" w:color="auto" w:fill="auto"/>
            <w:noWrap/>
            <w:vAlign w:val="center"/>
            <w:hideMark/>
          </w:tcPr>
          <w:p w14:paraId="23C21BD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B3445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40" w:type="dxa"/>
            <w:tcBorders>
              <w:top w:val="nil"/>
              <w:left w:val="nil"/>
              <w:bottom w:val="single" w:sz="4" w:space="0" w:color="auto"/>
              <w:right w:val="single" w:sz="4" w:space="0" w:color="auto"/>
            </w:tcBorders>
            <w:shd w:val="clear" w:color="auto" w:fill="auto"/>
            <w:noWrap/>
            <w:vAlign w:val="center"/>
            <w:hideMark/>
          </w:tcPr>
          <w:p w14:paraId="4052E9F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14" w:type="dxa"/>
            <w:tcBorders>
              <w:top w:val="nil"/>
              <w:left w:val="nil"/>
              <w:bottom w:val="single" w:sz="4" w:space="0" w:color="auto"/>
              <w:right w:val="single" w:sz="4" w:space="0" w:color="auto"/>
            </w:tcBorders>
            <w:shd w:val="clear" w:color="auto" w:fill="auto"/>
            <w:noWrap/>
            <w:vAlign w:val="center"/>
            <w:hideMark/>
          </w:tcPr>
          <w:p w14:paraId="47E6B9C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79726D6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418" w:type="dxa"/>
            <w:tcBorders>
              <w:top w:val="nil"/>
              <w:left w:val="nil"/>
              <w:bottom w:val="single" w:sz="4" w:space="0" w:color="auto"/>
              <w:right w:val="single" w:sz="4" w:space="0" w:color="auto"/>
            </w:tcBorders>
            <w:shd w:val="clear" w:color="auto" w:fill="auto"/>
            <w:noWrap/>
            <w:vAlign w:val="center"/>
            <w:hideMark/>
          </w:tcPr>
          <w:p w14:paraId="35DBB4E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300</w:t>
            </w:r>
          </w:p>
        </w:tc>
        <w:tc>
          <w:tcPr>
            <w:tcW w:w="1278" w:type="dxa"/>
            <w:tcBorders>
              <w:top w:val="nil"/>
              <w:left w:val="nil"/>
              <w:bottom w:val="single" w:sz="4" w:space="0" w:color="auto"/>
              <w:right w:val="single" w:sz="4" w:space="0" w:color="auto"/>
            </w:tcBorders>
            <w:shd w:val="clear" w:color="auto" w:fill="auto"/>
            <w:noWrap/>
            <w:vAlign w:val="center"/>
            <w:hideMark/>
          </w:tcPr>
          <w:p w14:paraId="48B8BE0A"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375</w:t>
            </w:r>
          </w:p>
        </w:tc>
      </w:tr>
      <w:tr w:rsidR="00A011AC" w:rsidRPr="004B40B1" w14:paraId="5CD62DD6"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1D57FF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34</w:t>
            </w:r>
          </w:p>
        </w:tc>
        <w:tc>
          <w:tcPr>
            <w:tcW w:w="3115" w:type="dxa"/>
            <w:tcBorders>
              <w:top w:val="nil"/>
              <w:left w:val="nil"/>
              <w:bottom w:val="single" w:sz="4" w:space="0" w:color="auto"/>
              <w:right w:val="single" w:sz="4" w:space="0" w:color="auto"/>
            </w:tcBorders>
            <w:shd w:val="clear" w:color="auto" w:fill="auto"/>
            <w:vAlign w:val="bottom"/>
            <w:hideMark/>
          </w:tcPr>
          <w:p w14:paraId="069C3AD3"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Worki foliowe na śmieci 240L. pakowane w rolkach po 10 szt. - wykonane z folii LDPE.MOCNE.</w:t>
            </w:r>
          </w:p>
        </w:tc>
        <w:tc>
          <w:tcPr>
            <w:tcW w:w="925" w:type="dxa"/>
            <w:tcBorders>
              <w:top w:val="nil"/>
              <w:left w:val="nil"/>
              <w:bottom w:val="single" w:sz="4" w:space="0" w:color="auto"/>
              <w:right w:val="single" w:sz="4" w:space="0" w:color="auto"/>
            </w:tcBorders>
            <w:shd w:val="clear" w:color="auto" w:fill="auto"/>
            <w:vAlign w:val="center"/>
            <w:hideMark/>
          </w:tcPr>
          <w:p w14:paraId="3289545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pac</w:t>
            </w:r>
          </w:p>
        </w:tc>
        <w:tc>
          <w:tcPr>
            <w:tcW w:w="992" w:type="dxa"/>
            <w:tcBorders>
              <w:top w:val="nil"/>
              <w:left w:val="nil"/>
              <w:bottom w:val="single" w:sz="4" w:space="0" w:color="auto"/>
              <w:right w:val="single" w:sz="4" w:space="0" w:color="auto"/>
            </w:tcBorders>
            <w:shd w:val="clear" w:color="auto" w:fill="auto"/>
            <w:noWrap/>
            <w:vAlign w:val="center"/>
            <w:hideMark/>
          </w:tcPr>
          <w:p w14:paraId="597492F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3640D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50</w:t>
            </w:r>
          </w:p>
        </w:tc>
        <w:tc>
          <w:tcPr>
            <w:tcW w:w="1340" w:type="dxa"/>
            <w:tcBorders>
              <w:top w:val="nil"/>
              <w:left w:val="nil"/>
              <w:bottom w:val="single" w:sz="4" w:space="0" w:color="auto"/>
              <w:right w:val="single" w:sz="4" w:space="0" w:color="auto"/>
            </w:tcBorders>
            <w:shd w:val="clear" w:color="auto" w:fill="auto"/>
            <w:noWrap/>
            <w:vAlign w:val="center"/>
            <w:hideMark/>
          </w:tcPr>
          <w:p w14:paraId="0462DD7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14" w:type="dxa"/>
            <w:tcBorders>
              <w:top w:val="nil"/>
              <w:left w:val="nil"/>
              <w:bottom w:val="single" w:sz="4" w:space="0" w:color="auto"/>
              <w:right w:val="single" w:sz="4" w:space="0" w:color="auto"/>
            </w:tcBorders>
            <w:shd w:val="clear" w:color="auto" w:fill="auto"/>
            <w:noWrap/>
            <w:vAlign w:val="center"/>
            <w:hideMark/>
          </w:tcPr>
          <w:p w14:paraId="5FD6D1C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F3ABE4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418" w:type="dxa"/>
            <w:tcBorders>
              <w:top w:val="nil"/>
              <w:left w:val="nil"/>
              <w:bottom w:val="single" w:sz="4" w:space="0" w:color="auto"/>
              <w:right w:val="single" w:sz="4" w:space="0" w:color="auto"/>
            </w:tcBorders>
            <w:shd w:val="clear" w:color="auto" w:fill="auto"/>
            <w:noWrap/>
            <w:vAlign w:val="center"/>
            <w:hideMark/>
          </w:tcPr>
          <w:p w14:paraId="1BA33EE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300</w:t>
            </w:r>
          </w:p>
        </w:tc>
        <w:tc>
          <w:tcPr>
            <w:tcW w:w="1278" w:type="dxa"/>
            <w:tcBorders>
              <w:top w:val="nil"/>
              <w:left w:val="nil"/>
              <w:bottom w:val="single" w:sz="4" w:space="0" w:color="auto"/>
              <w:right w:val="single" w:sz="4" w:space="0" w:color="auto"/>
            </w:tcBorders>
            <w:shd w:val="clear" w:color="auto" w:fill="auto"/>
            <w:noWrap/>
            <w:vAlign w:val="center"/>
            <w:hideMark/>
          </w:tcPr>
          <w:p w14:paraId="60B00C56"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385</w:t>
            </w:r>
          </w:p>
        </w:tc>
      </w:tr>
      <w:tr w:rsidR="00A011AC" w:rsidRPr="004B40B1" w14:paraId="370FEF6B"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FA9487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35</w:t>
            </w:r>
          </w:p>
        </w:tc>
        <w:tc>
          <w:tcPr>
            <w:tcW w:w="3115" w:type="dxa"/>
            <w:tcBorders>
              <w:top w:val="nil"/>
              <w:left w:val="nil"/>
              <w:bottom w:val="single" w:sz="4" w:space="0" w:color="auto"/>
              <w:right w:val="single" w:sz="4" w:space="0" w:color="auto"/>
            </w:tcBorders>
            <w:shd w:val="clear" w:color="auto" w:fill="auto"/>
            <w:vAlign w:val="bottom"/>
            <w:hideMark/>
          </w:tcPr>
          <w:p w14:paraId="3C4E5314"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 xml:space="preserve">Worki foliowe na śmieci 60L pakowane w rolkach po 50sz. - wykonane z folii LDPE, MOCNE. </w:t>
            </w:r>
          </w:p>
        </w:tc>
        <w:tc>
          <w:tcPr>
            <w:tcW w:w="925" w:type="dxa"/>
            <w:tcBorders>
              <w:top w:val="nil"/>
              <w:left w:val="nil"/>
              <w:bottom w:val="single" w:sz="4" w:space="0" w:color="auto"/>
              <w:right w:val="single" w:sz="4" w:space="0" w:color="auto"/>
            </w:tcBorders>
            <w:shd w:val="clear" w:color="auto" w:fill="auto"/>
            <w:vAlign w:val="center"/>
            <w:hideMark/>
          </w:tcPr>
          <w:p w14:paraId="23D5E92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pac</w:t>
            </w:r>
          </w:p>
        </w:tc>
        <w:tc>
          <w:tcPr>
            <w:tcW w:w="992" w:type="dxa"/>
            <w:tcBorders>
              <w:top w:val="nil"/>
              <w:left w:val="nil"/>
              <w:bottom w:val="single" w:sz="4" w:space="0" w:color="auto"/>
              <w:right w:val="single" w:sz="4" w:space="0" w:color="auto"/>
            </w:tcBorders>
            <w:shd w:val="clear" w:color="auto" w:fill="auto"/>
            <w:noWrap/>
            <w:vAlign w:val="center"/>
            <w:hideMark/>
          </w:tcPr>
          <w:p w14:paraId="605F450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E8FE8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100</w:t>
            </w:r>
          </w:p>
        </w:tc>
        <w:tc>
          <w:tcPr>
            <w:tcW w:w="1340" w:type="dxa"/>
            <w:tcBorders>
              <w:top w:val="nil"/>
              <w:left w:val="nil"/>
              <w:bottom w:val="single" w:sz="4" w:space="0" w:color="auto"/>
              <w:right w:val="single" w:sz="4" w:space="0" w:color="auto"/>
            </w:tcBorders>
            <w:shd w:val="clear" w:color="auto" w:fill="auto"/>
            <w:noWrap/>
            <w:vAlign w:val="center"/>
            <w:hideMark/>
          </w:tcPr>
          <w:p w14:paraId="2279761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14" w:type="dxa"/>
            <w:tcBorders>
              <w:top w:val="nil"/>
              <w:left w:val="nil"/>
              <w:bottom w:val="single" w:sz="4" w:space="0" w:color="auto"/>
              <w:right w:val="single" w:sz="4" w:space="0" w:color="auto"/>
            </w:tcBorders>
            <w:shd w:val="clear" w:color="auto" w:fill="auto"/>
            <w:noWrap/>
            <w:vAlign w:val="center"/>
            <w:hideMark/>
          </w:tcPr>
          <w:p w14:paraId="28B3D2D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5ABE8A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084B9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300</w:t>
            </w:r>
          </w:p>
        </w:tc>
        <w:tc>
          <w:tcPr>
            <w:tcW w:w="1278" w:type="dxa"/>
            <w:tcBorders>
              <w:top w:val="nil"/>
              <w:left w:val="nil"/>
              <w:bottom w:val="single" w:sz="4" w:space="0" w:color="auto"/>
              <w:right w:val="single" w:sz="4" w:space="0" w:color="auto"/>
            </w:tcBorders>
            <w:shd w:val="clear" w:color="auto" w:fill="auto"/>
            <w:noWrap/>
            <w:vAlign w:val="center"/>
            <w:hideMark/>
          </w:tcPr>
          <w:p w14:paraId="7C49D226"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430</w:t>
            </w:r>
          </w:p>
        </w:tc>
      </w:tr>
      <w:tr w:rsidR="00A011AC" w:rsidRPr="004B40B1" w14:paraId="06D18D41" w14:textId="77777777" w:rsidTr="00A011AC">
        <w:trPr>
          <w:trHeight w:val="6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960C03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36</w:t>
            </w:r>
          </w:p>
        </w:tc>
        <w:tc>
          <w:tcPr>
            <w:tcW w:w="3115" w:type="dxa"/>
            <w:tcBorders>
              <w:top w:val="nil"/>
              <w:left w:val="nil"/>
              <w:bottom w:val="single" w:sz="4" w:space="0" w:color="auto"/>
              <w:right w:val="single" w:sz="4" w:space="0" w:color="auto"/>
            </w:tcBorders>
            <w:shd w:val="clear" w:color="auto" w:fill="auto"/>
            <w:vAlign w:val="bottom"/>
            <w:hideMark/>
          </w:tcPr>
          <w:p w14:paraId="0FBA46B0"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 xml:space="preserve">Worki foliowe na śmieci 80L pakowane w rolkach po 20sz. - wykonane z folii LDPE, MOCNE. </w:t>
            </w:r>
          </w:p>
        </w:tc>
        <w:tc>
          <w:tcPr>
            <w:tcW w:w="925" w:type="dxa"/>
            <w:tcBorders>
              <w:top w:val="nil"/>
              <w:left w:val="nil"/>
              <w:bottom w:val="single" w:sz="4" w:space="0" w:color="auto"/>
              <w:right w:val="single" w:sz="4" w:space="0" w:color="auto"/>
            </w:tcBorders>
            <w:shd w:val="clear" w:color="auto" w:fill="auto"/>
            <w:vAlign w:val="center"/>
            <w:hideMark/>
          </w:tcPr>
          <w:p w14:paraId="78367F9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pac</w:t>
            </w:r>
          </w:p>
        </w:tc>
        <w:tc>
          <w:tcPr>
            <w:tcW w:w="992" w:type="dxa"/>
            <w:tcBorders>
              <w:top w:val="nil"/>
              <w:left w:val="nil"/>
              <w:bottom w:val="single" w:sz="4" w:space="0" w:color="auto"/>
              <w:right w:val="single" w:sz="4" w:space="0" w:color="auto"/>
            </w:tcBorders>
            <w:shd w:val="clear" w:color="auto" w:fill="auto"/>
            <w:noWrap/>
            <w:vAlign w:val="center"/>
            <w:hideMark/>
          </w:tcPr>
          <w:p w14:paraId="5DCA944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A77DE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50</w:t>
            </w:r>
          </w:p>
        </w:tc>
        <w:tc>
          <w:tcPr>
            <w:tcW w:w="1340" w:type="dxa"/>
            <w:tcBorders>
              <w:top w:val="nil"/>
              <w:left w:val="nil"/>
              <w:bottom w:val="single" w:sz="4" w:space="0" w:color="auto"/>
              <w:right w:val="single" w:sz="4" w:space="0" w:color="auto"/>
            </w:tcBorders>
            <w:shd w:val="clear" w:color="auto" w:fill="auto"/>
            <w:noWrap/>
            <w:vAlign w:val="center"/>
            <w:hideMark/>
          </w:tcPr>
          <w:p w14:paraId="1794CD8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14" w:type="dxa"/>
            <w:tcBorders>
              <w:top w:val="nil"/>
              <w:left w:val="nil"/>
              <w:bottom w:val="single" w:sz="4" w:space="0" w:color="auto"/>
              <w:right w:val="single" w:sz="4" w:space="0" w:color="auto"/>
            </w:tcBorders>
            <w:shd w:val="clear" w:color="auto" w:fill="auto"/>
            <w:noWrap/>
            <w:vAlign w:val="center"/>
            <w:hideMark/>
          </w:tcPr>
          <w:p w14:paraId="429E3F2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14" w:type="dxa"/>
            <w:tcBorders>
              <w:top w:val="nil"/>
              <w:left w:val="nil"/>
              <w:bottom w:val="single" w:sz="4" w:space="0" w:color="auto"/>
              <w:right w:val="single" w:sz="4" w:space="0" w:color="auto"/>
            </w:tcBorders>
            <w:shd w:val="clear" w:color="auto" w:fill="auto"/>
            <w:noWrap/>
            <w:vAlign w:val="center"/>
            <w:hideMark/>
          </w:tcPr>
          <w:p w14:paraId="4BE9F6C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AD76A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3EACD0C3"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100</w:t>
            </w:r>
          </w:p>
        </w:tc>
      </w:tr>
      <w:tr w:rsidR="00A011AC" w:rsidRPr="004B40B1" w14:paraId="0550C9EB" w14:textId="77777777" w:rsidTr="00A011A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024A3D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37</w:t>
            </w:r>
          </w:p>
        </w:tc>
        <w:tc>
          <w:tcPr>
            <w:tcW w:w="3115" w:type="dxa"/>
            <w:tcBorders>
              <w:top w:val="nil"/>
              <w:left w:val="nil"/>
              <w:bottom w:val="single" w:sz="4" w:space="0" w:color="auto"/>
              <w:right w:val="single" w:sz="4" w:space="0" w:color="auto"/>
            </w:tcBorders>
            <w:shd w:val="clear" w:color="auto" w:fill="auto"/>
            <w:vAlign w:val="bottom"/>
            <w:hideMark/>
          </w:tcPr>
          <w:p w14:paraId="08AF70C4"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Worki  do odkurzacza BOSCH GAS 25 syntetyczne</w:t>
            </w:r>
          </w:p>
        </w:tc>
        <w:tc>
          <w:tcPr>
            <w:tcW w:w="925" w:type="dxa"/>
            <w:tcBorders>
              <w:top w:val="nil"/>
              <w:left w:val="nil"/>
              <w:bottom w:val="single" w:sz="4" w:space="0" w:color="auto"/>
              <w:right w:val="single" w:sz="4" w:space="0" w:color="auto"/>
            </w:tcBorders>
            <w:shd w:val="clear" w:color="auto" w:fill="auto"/>
            <w:vAlign w:val="center"/>
            <w:hideMark/>
          </w:tcPr>
          <w:p w14:paraId="4D85BF0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EFD8539"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EC98D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40" w:type="dxa"/>
            <w:tcBorders>
              <w:top w:val="nil"/>
              <w:left w:val="nil"/>
              <w:bottom w:val="single" w:sz="4" w:space="0" w:color="auto"/>
              <w:right w:val="single" w:sz="4" w:space="0" w:color="auto"/>
            </w:tcBorders>
            <w:shd w:val="clear" w:color="auto" w:fill="auto"/>
            <w:noWrap/>
            <w:vAlign w:val="center"/>
            <w:hideMark/>
          </w:tcPr>
          <w:p w14:paraId="55B09F1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3D307BE"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01DD098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7C40DB6"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574ECE64"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10</w:t>
            </w:r>
          </w:p>
        </w:tc>
      </w:tr>
      <w:tr w:rsidR="00A011AC" w:rsidRPr="004B40B1" w14:paraId="0A5C227F" w14:textId="77777777" w:rsidTr="00A011A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75EEBF4"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38</w:t>
            </w:r>
          </w:p>
        </w:tc>
        <w:tc>
          <w:tcPr>
            <w:tcW w:w="3115" w:type="dxa"/>
            <w:tcBorders>
              <w:top w:val="nil"/>
              <w:left w:val="nil"/>
              <w:bottom w:val="single" w:sz="4" w:space="0" w:color="auto"/>
              <w:right w:val="single" w:sz="4" w:space="0" w:color="auto"/>
            </w:tcBorders>
            <w:shd w:val="clear" w:color="auto" w:fill="auto"/>
            <w:vAlign w:val="bottom"/>
            <w:hideMark/>
          </w:tcPr>
          <w:p w14:paraId="5F8EB03A"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Worki  do odkurzacza KÄRCHERT WD-3 KFI 357 2.863-214.0</w:t>
            </w:r>
          </w:p>
        </w:tc>
        <w:tc>
          <w:tcPr>
            <w:tcW w:w="925" w:type="dxa"/>
            <w:tcBorders>
              <w:top w:val="nil"/>
              <w:left w:val="nil"/>
              <w:bottom w:val="single" w:sz="4" w:space="0" w:color="auto"/>
              <w:right w:val="single" w:sz="4" w:space="0" w:color="auto"/>
            </w:tcBorders>
            <w:shd w:val="clear" w:color="auto" w:fill="auto"/>
            <w:vAlign w:val="center"/>
            <w:hideMark/>
          </w:tcPr>
          <w:p w14:paraId="000B90F1"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56C4284B"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4AAEAC"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20</w:t>
            </w:r>
          </w:p>
        </w:tc>
        <w:tc>
          <w:tcPr>
            <w:tcW w:w="1340" w:type="dxa"/>
            <w:tcBorders>
              <w:top w:val="nil"/>
              <w:left w:val="nil"/>
              <w:bottom w:val="single" w:sz="4" w:space="0" w:color="auto"/>
              <w:right w:val="single" w:sz="4" w:space="0" w:color="auto"/>
            </w:tcBorders>
            <w:shd w:val="clear" w:color="auto" w:fill="auto"/>
            <w:noWrap/>
            <w:vAlign w:val="center"/>
            <w:hideMark/>
          </w:tcPr>
          <w:p w14:paraId="521BD367"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089E4D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51DF94F"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9F20B5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5A8DE12"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20</w:t>
            </w:r>
          </w:p>
        </w:tc>
      </w:tr>
      <w:tr w:rsidR="00A011AC" w:rsidRPr="004B40B1" w14:paraId="595AE71C" w14:textId="77777777" w:rsidTr="00A011A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BA4205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39</w:t>
            </w:r>
          </w:p>
        </w:tc>
        <w:tc>
          <w:tcPr>
            <w:tcW w:w="3115" w:type="dxa"/>
            <w:tcBorders>
              <w:top w:val="nil"/>
              <w:left w:val="nil"/>
              <w:bottom w:val="single" w:sz="4" w:space="0" w:color="auto"/>
              <w:right w:val="single" w:sz="4" w:space="0" w:color="auto"/>
            </w:tcBorders>
            <w:shd w:val="clear" w:color="auto" w:fill="auto"/>
            <w:vAlign w:val="bottom"/>
            <w:hideMark/>
          </w:tcPr>
          <w:p w14:paraId="32790737"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Worki  do odkurzacza KÄRCHERT WD-3 KFI 3310 2.863-308.0</w:t>
            </w:r>
          </w:p>
        </w:tc>
        <w:tc>
          <w:tcPr>
            <w:tcW w:w="925" w:type="dxa"/>
            <w:tcBorders>
              <w:top w:val="nil"/>
              <w:left w:val="nil"/>
              <w:bottom w:val="single" w:sz="4" w:space="0" w:color="auto"/>
              <w:right w:val="single" w:sz="4" w:space="0" w:color="auto"/>
            </w:tcBorders>
            <w:shd w:val="clear" w:color="auto" w:fill="auto"/>
            <w:vAlign w:val="center"/>
            <w:hideMark/>
          </w:tcPr>
          <w:p w14:paraId="6816948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454C1CA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F46CA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5</w:t>
            </w:r>
          </w:p>
        </w:tc>
        <w:tc>
          <w:tcPr>
            <w:tcW w:w="1340" w:type="dxa"/>
            <w:tcBorders>
              <w:top w:val="nil"/>
              <w:left w:val="nil"/>
              <w:bottom w:val="single" w:sz="4" w:space="0" w:color="auto"/>
              <w:right w:val="single" w:sz="4" w:space="0" w:color="auto"/>
            </w:tcBorders>
            <w:shd w:val="clear" w:color="auto" w:fill="auto"/>
            <w:noWrap/>
            <w:vAlign w:val="center"/>
            <w:hideMark/>
          </w:tcPr>
          <w:p w14:paraId="22F8A2F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7910AA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252FE4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F23140"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6A585251"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5</w:t>
            </w:r>
          </w:p>
        </w:tc>
      </w:tr>
      <w:tr w:rsidR="00A011AC" w:rsidRPr="004B40B1" w14:paraId="4B0DAC04" w14:textId="77777777" w:rsidTr="00A011AC">
        <w:trPr>
          <w:trHeight w:val="3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F60F66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40</w:t>
            </w:r>
          </w:p>
        </w:tc>
        <w:tc>
          <w:tcPr>
            <w:tcW w:w="3115" w:type="dxa"/>
            <w:tcBorders>
              <w:top w:val="nil"/>
              <w:left w:val="nil"/>
              <w:bottom w:val="single" w:sz="4" w:space="0" w:color="auto"/>
              <w:right w:val="single" w:sz="4" w:space="0" w:color="auto"/>
            </w:tcBorders>
            <w:shd w:val="clear" w:color="auto" w:fill="auto"/>
            <w:vAlign w:val="bottom"/>
            <w:hideMark/>
          </w:tcPr>
          <w:p w14:paraId="15DA00CD" w14:textId="77777777" w:rsidR="004B40B1" w:rsidRPr="004B40B1" w:rsidRDefault="004B40B1" w:rsidP="004B40B1">
            <w:pPr>
              <w:spacing w:after="0" w:line="240" w:lineRule="auto"/>
              <w:rPr>
                <w:rFonts w:ascii="Times New Roman" w:eastAsia="Times New Roman" w:hAnsi="Times New Roman" w:cs="Times New Roman"/>
                <w:sz w:val="18"/>
                <w:szCs w:val="18"/>
                <w:lang w:eastAsia="pl-PL"/>
              </w:rPr>
            </w:pPr>
            <w:r w:rsidRPr="004B40B1">
              <w:rPr>
                <w:rFonts w:ascii="Times New Roman" w:eastAsia="Times New Roman" w:hAnsi="Times New Roman" w:cs="Times New Roman"/>
                <w:sz w:val="18"/>
                <w:szCs w:val="18"/>
                <w:lang w:eastAsia="pl-PL"/>
              </w:rPr>
              <w:t>Wkład do mopa obrotowego TURBO 100% mikrofibra</w:t>
            </w:r>
          </w:p>
        </w:tc>
        <w:tc>
          <w:tcPr>
            <w:tcW w:w="925" w:type="dxa"/>
            <w:tcBorders>
              <w:top w:val="nil"/>
              <w:left w:val="nil"/>
              <w:bottom w:val="single" w:sz="4" w:space="0" w:color="auto"/>
              <w:right w:val="single" w:sz="4" w:space="0" w:color="auto"/>
            </w:tcBorders>
            <w:shd w:val="clear" w:color="auto" w:fill="auto"/>
            <w:vAlign w:val="center"/>
            <w:hideMark/>
          </w:tcPr>
          <w:p w14:paraId="675D661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0522E50A"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B97232"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30</w:t>
            </w:r>
          </w:p>
        </w:tc>
        <w:tc>
          <w:tcPr>
            <w:tcW w:w="1340" w:type="dxa"/>
            <w:tcBorders>
              <w:top w:val="nil"/>
              <w:left w:val="nil"/>
              <w:bottom w:val="single" w:sz="4" w:space="0" w:color="auto"/>
              <w:right w:val="single" w:sz="4" w:space="0" w:color="auto"/>
            </w:tcBorders>
            <w:shd w:val="clear" w:color="auto" w:fill="auto"/>
            <w:noWrap/>
            <w:vAlign w:val="center"/>
            <w:hideMark/>
          </w:tcPr>
          <w:p w14:paraId="335EBF88"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4E6964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D20F645"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9476ED" w14:textId="77777777" w:rsidR="004B40B1" w:rsidRPr="004B40B1" w:rsidRDefault="004B40B1" w:rsidP="004B40B1">
            <w:pPr>
              <w:spacing w:after="0" w:line="240" w:lineRule="auto"/>
              <w:jc w:val="center"/>
              <w:rPr>
                <w:rFonts w:ascii="Times New Roman" w:eastAsia="Times New Roman" w:hAnsi="Times New Roman" w:cs="Times New Roman"/>
                <w:lang w:eastAsia="pl-PL"/>
              </w:rPr>
            </w:pPr>
            <w:r w:rsidRPr="004B40B1">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2EA35557" w14:textId="77777777" w:rsidR="004B40B1" w:rsidRPr="004B40B1" w:rsidRDefault="004B40B1" w:rsidP="00A011AC">
            <w:pPr>
              <w:spacing w:after="0" w:line="240" w:lineRule="auto"/>
              <w:jc w:val="center"/>
              <w:rPr>
                <w:rFonts w:ascii="Times New Roman" w:eastAsia="Times New Roman" w:hAnsi="Times New Roman" w:cs="Times New Roman"/>
                <w:b/>
                <w:bCs/>
                <w:lang w:eastAsia="pl-PL"/>
              </w:rPr>
            </w:pPr>
            <w:r w:rsidRPr="004B40B1">
              <w:rPr>
                <w:rFonts w:ascii="Times New Roman" w:eastAsia="Times New Roman" w:hAnsi="Times New Roman" w:cs="Times New Roman"/>
                <w:b/>
                <w:bCs/>
                <w:lang w:eastAsia="pl-PL"/>
              </w:rPr>
              <w:t>30</w:t>
            </w:r>
          </w:p>
        </w:tc>
      </w:tr>
    </w:tbl>
    <w:p w14:paraId="4A5191CD" w14:textId="77777777" w:rsidR="004B40B1" w:rsidRDefault="004B40B1" w:rsidP="004B40B1">
      <w:pPr>
        <w:spacing w:after="0" w:line="360" w:lineRule="auto"/>
        <w:rPr>
          <w:rFonts w:ascii="Times New Roman" w:eastAsia="Times New Roman" w:hAnsi="Times New Roman" w:cs="Times New Roman"/>
          <w:b/>
          <w:color w:val="000000"/>
          <w:lang w:eastAsia="pl-PL"/>
        </w:rPr>
      </w:pPr>
    </w:p>
    <w:p w14:paraId="6F5F9DEF" w14:textId="77777777" w:rsidR="004B40B1" w:rsidRDefault="004B40B1" w:rsidP="004B40B1">
      <w:pPr>
        <w:spacing w:after="0" w:line="360" w:lineRule="auto"/>
        <w:rPr>
          <w:rFonts w:ascii="Times New Roman" w:eastAsia="Times New Roman" w:hAnsi="Times New Roman" w:cs="Times New Roman"/>
          <w:b/>
          <w:color w:val="000000"/>
          <w:lang w:eastAsia="pl-PL"/>
        </w:rPr>
      </w:pPr>
    </w:p>
    <w:p w14:paraId="5674FB99" w14:textId="77777777" w:rsidR="004B40B1" w:rsidRDefault="004B40B1" w:rsidP="006B4405">
      <w:pPr>
        <w:spacing w:after="0" w:line="360" w:lineRule="auto"/>
        <w:jc w:val="both"/>
        <w:rPr>
          <w:rFonts w:ascii="Times New Roman" w:eastAsia="Times New Roman" w:hAnsi="Times New Roman" w:cs="Times New Roman"/>
          <w:b/>
          <w:color w:val="000000"/>
          <w:lang w:eastAsia="pl-PL"/>
        </w:rPr>
      </w:pPr>
    </w:p>
    <w:p w14:paraId="4D9CFE93" w14:textId="77777777" w:rsidR="00B13CCB" w:rsidRDefault="00B13CCB" w:rsidP="006B4405">
      <w:pPr>
        <w:spacing w:after="0" w:line="360" w:lineRule="auto"/>
        <w:jc w:val="both"/>
        <w:rPr>
          <w:rFonts w:ascii="Times New Roman" w:eastAsia="Times New Roman" w:hAnsi="Times New Roman" w:cs="Times New Roman"/>
          <w:b/>
          <w:color w:val="000000"/>
          <w:lang w:eastAsia="pl-PL"/>
        </w:rPr>
      </w:pPr>
    </w:p>
    <w:p w14:paraId="7EB4BE66" w14:textId="77777777" w:rsidR="00B13CCB" w:rsidRDefault="00B13CCB" w:rsidP="006B4405">
      <w:pPr>
        <w:spacing w:after="0" w:line="360" w:lineRule="auto"/>
        <w:jc w:val="both"/>
        <w:rPr>
          <w:rFonts w:ascii="Times New Roman" w:eastAsia="Times New Roman" w:hAnsi="Times New Roman" w:cs="Times New Roman"/>
          <w:b/>
          <w:color w:val="000000"/>
          <w:lang w:eastAsia="pl-PL"/>
        </w:rPr>
      </w:pPr>
    </w:p>
    <w:p w14:paraId="5390BDAC" w14:textId="77777777" w:rsidR="00B13CCB" w:rsidRDefault="00B13CCB" w:rsidP="006B4405">
      <w:pPr>
        <w:spacing w:after="0" w:line="360" w:lineRule="auto"/>
        <w:jc w:val="both"/>
        <w:rPr>
          <w:rFonts w:ascii="Times New Roman" w:eastAsia="Times New Roman" w:hAnsi="Times New Roman" w:cs="Times New Roman"/>
          <w:b/>
          <w:color w:val="000000"/>
          <w:lang w:eastAsia="pl-PL"/>
        </w:rPr>
      </w:pPr>
    </w:p>
    <w:p w14:paraId="325BE0CE" w14:textId="77777777" w:rsidR="00B13CCB" w:rsidRDefault="00B13CCB" w:rsidP="006B4405">
      <w:pPr>
        <w:spacing w:after="0" w:line="360" w:lineRule="auto"/>
        <w:jc w:val="both"/>
        <w:rPr>
          <w:rFonts w:ascii="Times New Roman" w:eastAsia="Times New Roman" w:hAnsi="Times New Roman" w:cs="Times New Roman"/>
          <w:b/>
          <w:color w:val="000000"/>
          <w:lang w:eastAsia="pl-PL"/>
        </w:rPr>
      </w:pPr>
    </w:p>
    <w:p w14:paraId="72719DD5" w14:textId="77777777" w:rsidR="00B13CCB" w:rsidRDefault="00B13CCB" w:rsidP="006B4405">
      <w:pPr>
        <w:spacing w:after="0" w:line="360" w:lineRule="auto"/>
        <w:jc w:val="both"/>
        <w:rPr>
          <w:rFonts w:ascii="Times New Roman" w:eastAsia="Times New Roman" w:hAnsi="Times New Roman" w:cs="Times New Roman"/>
          <w:b/>
          <w:color w:val="000000"/>
          <w:lang w:eastAsia="pl-PL"/>
        </w:rPr>
      </w:pPr>
    </w:p>
    <w:p w14:paraId="0268A16B" w14:textId="77777777" w:rsidR="00B13CCB" w:rsidRDefault="00B13CCB" w:rsidP="006B4405">
      <w:pPr>
        <w:spacing w:after="0" w:line="360" w:lineRule="auto"/>
        <w:jc w:val="both"/>
        <w:rPr>
          <w:rFonts w:ascii="Times New Roman" w:eastAsia="Times New Roman" w:hAnsi="Times New Roman" w:cs="Times New Roman"/>
          <w:b/>
          <w:color w:val="000000"/>
          <w:lang w:eastAsia="pl-PL"/>
        </w:rPr>
      </w:pPr>
    </w:p>
    <w:p w14:paraId="78DACF7F" w14:textId="77777777" w:rsidR="00B13CCB" w:rsidRDefault="00B13CCB" w:rsidP="006B4405">
      <w:pPr>
        <w:spacing w:after="0" w:line="360" w:lineRule="auto"/>
        <w:jc w:val="both"/>
        <w:rPr>
          <w:rFonts w:ascii="Times New Roman" w:eastAsia="Times New Roman" w:hAnsi="Times New Roman" w:cs="Times New Roman"/>
          <w:b/>
          <w:color w:val="000000"/>
          <w:lang w:eastAsia="pl-PL"/>
        </w:rPr>
      </w:pPr>
    </w:p>
    <w:p w14:paraId="726C83B2" w14:textId="733FF4D0" w:rsidR="00B13CCB" w:rsidRDefault="00B13CCB" w:rsidP="00B13CCB">
      <w:pPr>
        <w:spacing w:after="0" w:line="360" w:lineRule="auto"/>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Załącznik nr 6.1 do Umowy</w:t>
      </w:r>
    </w:p>
    <w:p w14:paraId="779FBB75" w14:textId="55B7141C" w:rsidR="00B13CCB" w:rsidRDefault="00B13CCB" w:rsidP="00B13CCB">
      <w:pPr>
        <w:spacing w:after="0" w:line="36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Rozdzielnik dostaw Część IV – zakup i dostawa sprzętu gospodarczego</w:t>
      </w:r>
    </w:p>
    <w:tbl>
      <w:tblPr>
        <w:tblW w:w="12507" w:type="dxa"/>
        <w:tblInd w:w="-5" w:type="dxa"/>
        <w:tblCellMar>
          <w:left w:w="70" w:type="dxa"/>
          <w:right w:w="70" w:type="dxa"/>
        </w:tblCellMar>
        <w:tblLook w:val="04A0" w:firstRow="1" w:lastRow="0" w:firstColumn="1" w:lastColumn="0" w:noHBand="0" w:noVBand="1"/>
      </w:tblPr>
      <w:tblGrid>
        <w:gridCol w:w="465"/>
        <w:gridCol w:w="3904"/>
        <w:gridCol w:w="483"/>
        <w:gridCol w:w="1244"/>
        <w:gridCol w:w="1559"/>
        <w:gridCol w:w="1340"/>
        <w:gridCol w:w="1314"/>
        <w:gridCol w:w="1237"/>
        <w:gridCol w:w="1276"/>
      </w:tblGrid>
      <w:tr w:rsidR="00B13CCB" w:rsidRPr="00B13CCB" w14:paraId="2185BF8C" w14:textId="77777777" w:rsidTr="00B13CCB">
        <w:trPr>
          <w:trHeight w:val="1110"/>
        </w:trPr>
        <w:tc>
          <w:tcPr>
            <w:tcW w:w="465" w:type="dxa"/>
            <w:tcBorders>
              <w:top w:val="single" w:sz="4" w:space="0" w:color="auto"/>
              <w:left w:val="single" w:sz="4" w:space="0" w:color="auto"/>
              <w:bottom w:val="nil"/>
              <w:right w:val="single" w:sz="4" w:space="0" w:color="auto"/>
            </w:tcBorders>
            <w:shd w:val="clear" w:color="auto" w:fill="auto"/>
            <w:noWrap/>
            <w:vAlign w:val="center"/>
            <w:hideMark/>
          </w:tcPr>
          <w:p w14:paraId="288E8993"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Lp.</w:t>
            </w:r>
          </w:p>
        </w:tc>
        <w:tc>
          <w:tcPr>
            <w:tcW w:w="3904" w:type="dxa"/>
            <w:tcBorders>
              <w:top w:val="single" w:sz="4" w:space="0" w:color="auto"/>
              <w:left w:val="nil"/>
              <w:bottom w:val="nil"/>
              <w:right w:val="single" w:sz="4" w:space="0" w:color="auto"/>
            </w:tcBorders>
            <w:shd w:val="clear" w:color="auto" w:fill="auto"/>
            <w:noWrap/>
            <w:vAlign w:val="center"/>
            <w:hideMark/>
          </w:tcPr>
          <w:p w14:paraId="7F4097B4"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Wyszczególnienie</w:t>
            </w:r>
          </w:p>
        </w:tc>
        <w:tc>
          <w:tcPr>
            <w:tcW w:w="483" w:type="dxa"/>
            <w:tcBorders>
              <w:top w:val="single" w:sz="4" w:space="0" w:color="auto"/>
              <w:left w:val="nil"/>
              <w:bottom w:val="nil"/>
              <w:right w:val="single" w:sz="4" w:space="0" w:color="auto"/>
            </w:tcBorders>
            <w:shd w:val="clear" w:color="auto" w:fill="auto"/>
            <w:vAlign w:val="center"/>
            <w:hideMark/>
          </w:tcPr>
          <w:p w14:paraId="6C08C34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xml:space="preserve">j.m. </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7389AC4" w14:textId="4305456D" w:rsidR="00B13CCB" w:rsidRPr="00B13CCB" w:rsidRDefault="00B13CCB" w:rsidP="00235A1D">
            <w:pPr>
              <w:spacing w:after="0" w:line="240" w:lineRule="auto"/>
              <w:jc w:val="center"/>
              <w:rPr>
                <w:rFonts w:ascii="Times New Roman" w:eastAsia="Times New Roman" w:hAnsi="Times New Roman" w:cs="Times New Roman"/>
                <w:b/>
                <w:bCs/>
                <w:sz w:val="24"/>
                <w:szCs w:val="24"/>
                <w:lang w:eastAsia="pl-PL"/>
              </w:rPr>
            </w:pPr>
            <w:r w:rsidRPr="00B13CCB">
              <w:rPr>
                <w:rFonts w:ascii="Times New Roman" w:eastAsia="Times New Roman" w:hAnsi="Times New Roman" w:cs="Times New Roman"/>
                <w:b/>
                <w:bCs/>
                <w:sz w:val="24"/>
                <w:szCs w:val="24"/>
                <w:lang w:eastAsia="pl-PL"/>
              </w:rPr>
              <w:t xml:space="preserve">Zegrze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96238D" w14:textId="77777777" w:rsidR="00B13CCB" w:rsidRPr="00B13CCB" w:rsidRDefault="00B13CCB" w:rsidP="00B13CCB">
            <w:pPr>
              <w:spacing w:after="0" w:line="240" w:lineRule="auto"/>
              <w:jc w:val="center"/>
              <w:rPr>
                <w:rFonts w:ascii="Times New Roman" w:eastAsia="Times New Roman" w:hAnsi="Times New Roman" w:cs="Times New Roman"/>
                <w:b/>
                <w:bCs/>
                <w:sz w:val="24"/>
                <w:szCs w:val="24"/>
                <w:lang w:eastAsia="pl-PL"/>
              </w:rPr>
            </w:pPr>
            <w:r w:rsidRPr="00B13CCB">
              <w:rPr>
                <w:rFonts w:ascii="Times New Roman" w:eastAsia="Times New Roman" w:hAnsi="Times New Roman" w:cs="Times New Roman"/>
                <w:b/>
                <w:bCs/>
                <w:sz w:val="24"/>
                <w:szCs w:val="24"/>
                <w:lang w:eastAsia="pl-PL"/>
              </w:rPr>
              <w:t>Ostrów Maz.</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37DEA39A" w14:textId="77777777" w:rsidR="00B13CCB" w:rsidRPr="00B13CCB" w:rsidRDefault="00B13CCB" w:rsidP="00B13CCB">
            <w:pPr>
              <w:spacing w:after="0" w:line="240" w:lineRule="auto"/>
              <w:jc w:val="center"/>
              <w:rPr>
                <w:rFonts w:ascii="Times New Roman" w:eastAsia="Times New Roman" w:hAnsi="Times New Roman" w:cs="Times New Roman"/>
                <w:b/>
                <w:bCs/>
                <w:sz w:val="24"/>
                <w:szCs w:val="24"/>
                <w:lang w:eastAsia="pl-PL"/>
              </w:rPr>
            </w:pPr>
            <w:r w:rsidRPr="00B13CCB">
              <w:rPr>
                <w:rFonts w:ascii="Times New Roman" w:eastAsia="Times New Roman" w:hAnsi="Times New Roman" w:cs="Times New Roman"/>
                <w:b/>
                <w:bCs/>
                <w:sz w:val="24"/>
                <w:szCs w:val="24"/>
                <w:lang w:eastAsia="pl-PL"/>
              </w:rPr>
              <w:t>Rembertów</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3371A71" w14:textId="77777777" w:rsidR="00B13CCB" w:rsidRPr="00B13CCB" w:rsidRDefault="00B13CCB" w:rsidP="00B13CCB">
            <w:pPr>
              <w:spacing w:after="0" w:line="240" w:lineRule="auto"/>
              <w:jc w:val="center"/>
              <w:rPr>
                <w:rFonts w:ascii="Times New Roman" w:eastAsia="Times New Roman" w:hAnsi="Times New Roman" w:cs="Times New Roman"/>
                <w:b/>
                <w:bCs/>
                <w:sz w:val="24"/>
                <w:szCs w:val="24"/>
                <w:lang w:eastAsia="pl-PL"/>
              </w:rPr>
            </w:pPr>
            <w:r w:rsidRPr="00B13CCB">
              <w:rPr>
                <w:rFonts w:ascii="Times New Roman" w:eastAsia="Times New Roman" w:hAnsi="Times New Roman" w:cs="Times New Roman"/>
                <w:b/>
                <w:bCs/>
                <w:sz w:val="24"/>
                <w:szCs w:val="24"/>
                <w:lang w:eastAsia="pl-PL"/>
              </w:rPr>
              <w:t>Białobrzegi</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23FE568A" w14:textId="464E932B" w:rsidR="00B13CCB" w:rsidRPr="00B13CCB" w:rsidRDefault="00B13CCB" w:rsidP="00235A1D">
            <w:pPr>
              <w:spacing w:after="0" w:line="240" w:lineRule="auto"/>
              <w:jc w:val="center"/>
              <w:rPr>
                <w:rFonts w:ascii="Times New Roman" w:eastAsia="Times New Roman" w:hAnsi="Times New Roman" w:cs="Times New Roman"/>
                <w:b/>
                <w:bCs/>
                <w:sz w:val="24"/>
                <w:szCs w:val="24"/>
                <w:lang w:eastAsia="pl-PL"/>
              </w:rPr>
            </w:pPr>
            <w:r w:rsidRPr="00B13CCB">
              <w:rPr>
                <w:rFonts w:ascii="Times New Roman" w:eastAsia="Times New Roman" w:hAnsi="Times New Roman" w:cs="Times New Roman"/>
                <w:b/>
                <w:bCs/>
                <w:sz w:val="24"/>
                <w:szCs w:val="24"/>
                <w:lang w:eastAsia="pl-PL"/>
              </w:rPr>
              <w:t xml:space="preserve">Kazuń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4ABEC7"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razem</w:t>
            </w:r>
          </w:p>
        </w:tc>
      </w:tr>
      <w:tr w:rsidR="00B13CCB" w:rsidRPr="00B13CCB" w14:paraId="514B9D67" w14:textId="77777777" w:rsidTr="00B13CCB">
        <w:trPr>
          <w:trHeight w:val="132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21D0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14:paraId="08F04DBE"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Ażurowy kosz metalowy na zużyte ręczniki papierowe pojemność 47L.Wykonany z metalowych prętów powleknych białym polietylenem. Przystosowany do wykorzystania jednorazowych worków na śmieci o poj. 60L</w:t>
            </w:r>
          </w:p>
        </w:tc>
        <w:tc>
          <w:tcPr>
            <w:tcW w:w="483" w:type="dxa"/>
            <w:tcBorders>
              <w:top w:val="single" w:sz="4" w:space="0" w:color="auto"/>
              <w:left w:val="nil"/>
              <w:bottom w:val="single" w:sz="4" w:space="0" w:color="auto"/>
              <w:right w:val="single" w:sz="4" w:space="0" w:color="auto"/>
            </w:tcBorders>
            <w:shd w:val="clear" w:color="000000" w:fill="FFFFFF"/>
            <w:noWrap/>
            <w:vAlign w:val="center"/>
            <w:hideMark/>
          </w:tcPr>
          <w:p w14:paraId="05E32E5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7775A1E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76D14D7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3</w:t>
            </w:r>
          </w:p>
        </w:tc>
        <w:tc>
          <w:tcPr>
            <w:tcW w:w="1025" w:type="dxa"/>
            <w:tcBorders>
              <w:top w:val="nil"/>
              <w:left w:val="nil"/>
              <w:bottom w:val="single" w:sz="4" w:space="0" w:color="auto"/>
              <w:right w:val="single" w:sz="4" w:space="0" w:color="auto"/>
            </w:tcBorders>
            <w:shd w:val="clear" w:color="auto" w:fill="auto"/>
            <w:noWrap/>
            <w:vAlign w:val="center"/>
            <w:hideMark/>
          </w:tcPr>
          <w:p w14:paraId="5695EF1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10291A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6A9BCD3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761CFE10"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4</w:t>
            </w:r>
          </w:p>
        </w:tc>
      </w:tr>
      <w:tr w:rsidR="00B13CCB" w:rsidRPr="00B13CCB" w14:paraId="6EB2DB57" w14:textId="77777777" w:rsidTr="00B13CCB">
        <w:trPr>
          <w:trHeight w:val="18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CE2605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3904" w:type="dxa"/>
            <w:tcBorders>
              <w:top w:val="nil"/>
              <w:left w:val="nil"/>
              <w:bottom w:val="single" w:sz="4" w:space="0" w:color="auto"/>
              <w:right w:val="single" w:sz="4" w:space="0" w:color="auto"/>
            </w:tcBorders>
            <w:shd w:val="clear" w:color="auto" w:fill="auto"/>
            <w:vAlign w:val="bottom"/>
            <w:hideMark/>
          </w:tcPr>
          <w:p w14:paraId="7396E755"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Dozownik łokciowy na płyn dezynfekcyjny wykonany ze stali nierdzewnej - chrom. Montaż naścienny ( w zestawie wkręty z kołkami). Wyposażony w: zawór niekapek, zbiornik wielokrotnego napełniania (przystosowany do napełniania z kanistra), wizjer do kontroli poziomu płynu oraz przycisk łokciowy. Pojemność: 0,5L</w:t>
            </w:r>
          </w:p>
        </w:tc>
        <w:tc>
          <w:tcPr>
            <w:tcW w:w="483" w:type="dxa"/>
            <w:tcBorders>
              <w:top w:val="nil"/>
              <w:left w:val="nil"/>
              <w:bottom w:val="single" w:sz="4" w:space="0" w:color="auto"/>
              <w:right w:val="single" w:sz="4" w:space="0" w:color="auto"/>
            </w:tcBorders>
            <w:shd w:val="clear" w:color="auto" w:fill="auto"/>
            <w:noWrap/>
            <w:vAlign w:val="center"/>
            <w:hideMark/>
          </w:tcPr>
          <w:p w14:paraId="7F35A02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474D4D1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930DE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1025" w:type="dxa"/>
            <w:tcBorders>
              <w:top w:val="nil"/>
              <w:left w:val="nil"/>
              <w:bottom w:val="single" w:sz="4" w:space="0" w:color="auto"/>
              <w:right w:val="single" w:sz="4" w:space="0" w:color="auto"/>
            </w:tcBorders>
            <w:shd w:val="clear" w:color="auto" w:fill="auto"/>
            <w:noWrap/>
            <w:vAlign w:val="center"/>
            <w:hideMark/>
          </w:tcPr>
          <w:p w14:paraId="5389004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9DC87D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2C536FF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17FA0C34"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3</w:t>
            </w:r>
          </w:p>
        </w:tc>
      </w:tr>
      <w:tr w:rsidR="00B13CCB" w:rsidRPr="00B13CCB" w14:paraId="559E33FF" w14:textId="77777777" w:rsidTr="00B13CCB">
        <w:trPr>
          <w:trHeight w:val="15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E95782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3</w:t>
            </w:r>
          </w:p>
        </w:tc>
        <w:tc>
          <w:tcPr>
            <w:tcW w:w="3904" w:type="dxa"/>
            <w:tcBorders>
              <w:top w:val="nil"/>
              <w:left w:val="nil"/>
              <w:bottom w:val="single" w:sz="4" w:space="0" w:color="auto"/>
              <w:right w:val="single" w:sz="4" w:space="0" w:color="auto"/>
            </w:tcBorders>
            <w:shd w:val="clear" w:color="auto" w:fill="auto"/>
            <w:vAlign w:val="bottom"/>
            <w:hideMark/>
          </w:tcPr>
          <w:p w14:paraId="272EC755"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Dozownik na mydło w płynie wykonany ze stali nierdzewnej - chrom. Montaż naścienny (w zestawie wkręty z kołkami). Wyposażony w  zawór niekapek, zbiornik wielokrotnego napełniania (przystosowany do napełniania z kanistra), wizjer do kontroli poziomu mydła. Pojemność: 1L</w:t>
            </w:r>
          </w:p>
        </w:tc>
        <w:tc>
          <w:tcPr>
            <w:tcW w:w="483" w:type="dxa"/>
            <w:tcBorders>
              <w:top w:val="nil"/>
              <w:left w:val="nil"/>
              <w:bottom w:val="single" w:sz="4" w:space="0" w:color="auto"/>
              <w:right w:val="single" w:sz="4" w:space="0" w:color="auto"/>
            </w:tcBorders>
            <w:shd w:val="clear" w:color="auto" w:fill="auto"/>
            <w:noWrap/>
            <w:vAlign w:val="center"/>
            <w:hideMark/>
          </w:tcPr>
          <w:p w14:paraId="48A1E1F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0565C12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15</w:t>
            </w:r>
          </w:p>
        </w:tc>
        <w:tc>
          <w:tcPr>
            <w:tcW w:w="1559" w:type="dxa"/>
            <w:tcBorders>
              <w:top w:val="nil"/>
              <w:left w:val="nil"/>
              <w:bottom w:val="single" w:sz="4" w:space="0" w:color="auto"/>
              <w:right w:val="single" w:sz="4" w:space="0" w:color="auto"/>
            </w:tcBorders>
            <w:shd w:val="clear" w:color="auto" w:fill="auto"/>
            <w:noWrap/>
            <w:vAlign w:val="center"/>
            <w:hideMark/>
          </w:tcPr>
          <w:p w14:paraId="2BAEDC0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16</w:t>
            </w:r>
          </w:p>
        </w:tc>
        <w:tc>
          <w:tcPr>
            <w:tcW w:w="1025" w:type="dxa"/>
            <w:tcBorders>
              <w:top w:val="nil"/>
              <w:left w:val="nil"/>
              <w:bottom w:val="single" w:sz="4" w:space="0" w:color="auto"/>
              <w:right w:val="single" w:sz="4" w:space="0" w:color="auto"/>
            </w:tcBorders>
            <w:shd w:val="clear" w:color="auto" w:fill="auto"/>
            <w:noWrap/>
            <w:vAlign w:val="center"/>
            <w:hideMark/>
          </w:tcPr>
          <w:p w14:paraId="6E3B54C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531240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793FD53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1276" w:type="dxa"/>
            <w:tcBorders>
              <w:top w:val="nil"/>
              <w:left w:val="nil"/>
              <w:bottom w:val="single" w:sz="4" w:space="0" w:color="auto"/>
              <w:right w:val="single" w:sz="4" w:space="0" w:color="auto"/>
            </w:tcBorders>
            <w:shd w:val="clear" w:color="auto" w:fill="auto"/>
            <w:noWrap/>
            <w:vAlign w:val="center"/>
            <w:hideMark/>
          </w:tcPr>
          <w:p w14:paraId="20E3937F"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36</w:t>
            </w:r>
          </w:p>
        </w:tc>
      </w:tr>
      <w:tr w:rsidR="00B13CCB" w:rsidRPr="00B13CCB" w14:paraId="21059ED0" w14:textId="77777777" w:rsidTr="00B13CCB">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13D94B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4</w:t>
            </w:r>
          </w:p>
        </w:tc>
        <w:tc>
          <w:tcPr>
            <w:tcW w:w="3904" w:type="dxa"/>
            <w:tcBorders>
              <w:top w:val="nil"/>
              <w:left w:val="nil"/>
              <w:bottom w:val="single" w:sz="4" w:space="0" w:color="auto"/>
              <w:right w:val="single" w:sz="4" w:space="0" w:color="auto"/>
            </w:tcBorders>
            <w:shd w:val="clear" w:color="auto" w:fill="auto"/>
            <w:vAlign w:val="bottom"/>
            <w:hideMark/>
          </w:tcPr>
          <w:p w14:paraId="227E99C8"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Drążek rozporowy na zasłonkę przysznicową, wykonany z aluminum, zakończony gumowymi końcówkami, regulacja długości 70-120cm</w:t>
            </w:r>
          </w:p>
        </w:tc>
        <w:tc>
          <w:tcPr>
            <w:tcW w:w="483" w:type="dxa"/>
            <w:tcBorders>
              <w:top w:val="nil"/>
              <w:left w:val="nil"/>
              <w:bottom w:val="single" w:sz="4" w:space="0" w:color="auto"/>
              <w:right w:val="single" w:sz="4" w:space="0" w:color="auto"/>
            </w:tcBorders>
            <w:shd w:val="clear" w:color="auto" w:fill="auto"/>
            <w:noWrap/>
            <w:vAlign w:val="center"/>
            <w:hideMark/>
          </w:tcPr>
          <w:p w14:paraId="6DDE3FB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023EE97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428FEEB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1025" w:type="dxa"/>
            <w:tcBorders>
              <w:top w:val="nil"/>
              <w:left w:val="nil"/>
              <w:bottom w:val="single" w:sz="4" w:space="0" w:color="auto"/>
              <w:right w:val="single" w:sz="4" w:space="0" w:color="auto"/>
            </w:tcBorders>
            <w:shd w:val="clear" w:color="auto" w:fill="auto"/>
            <w:noWrap/>
            <w:vAlign w:val="center"/>
            <w:hideMark/>
          </w:tcPr>
          <w:p w14:paraId="26C5FD4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492AE5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5A370AC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A49570"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5</w:t>
            </w:r>
          </w:p>
        </w:tc>
      </w:tr>
      <w:tr w:rsidR="00B13CCB" w:rsidRPr="00B13CCB" w14:paraId="379DB247" w14:textId="77777777" w:rsidTr="00BE5C1D">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FAA631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3904" w:type="dxa"/>
            <w:tcBorders>
              <w:top w:val="nil"/>
              <w:left w:val="nil"/>
              <w:bottom w:val="single" w:sz="4" w:space="0" w:color="auto"/>
              <w:right w:val="single" w:sz="4" w:space="0" w:color="auto"/>
            </w:tcBorders>
            <w:shd w:val="clear" w:color="000000" w:fill="FFFFFF"/>
            <w:vAlign w:val="bottom"/>
            <w:hideMark/>
          </w:tcPr>
          <w:p w14:paraId="76A80E71"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Kosz na śmieci uchylny plastikowy o poj. 25L do worka 35L</w:t>
            </w:r>
          </w:p>
        </w:tc>
        <w:tc>
          <w:tcPr>
            <w:tcW w:w="483" w:type="dxa"/>
            <w:tcBorders>
              <w:top w:val="nil"/>
              <w:left w:val="nil"/>
              <w:bottom w:val="single" w:sz="4" w:space="0" w:color="auto"/>
              <w:right w:val="single" w:sz="4" w:space="0" w:color="auto"/>
            </w:tcBorders>
            <w:shd w:val="clear" w:color="auto" w:fill="auto"/>
            <w:noWrap/>
            <w:vAlign w:val="center"/>
            <w:hideMark/>
          </w:tcPr>
          <w:p w14:paraId="283F01F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143AE60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30</w:t>
            </w:r>
          </w:p>
        </w:tc>
        <w:tc>
          <w:tcPr>
            <w:tcW w:w="1559" w:type="dxa"/>
            <w:tcBorders>
              <w:top w:val="nil"/>
              <w:left w:val="nil"/>
              <w:bottom w:val="single" w:sz="4" w:space="0" w:color="auto"/>
              <w:right w:val="single" w:sz="4" w:space="0" w:color="auto"/>
            </w:tcBorders>
            <w:shd w:val="clear" w:color="auto" w:fill="auto"/>
            <w:noWrap/>
            <w:vAlign w:val="center"/>
            <w:hideMark/>
          </w:tcPr>
          <w:p w14:paraId="3298569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1025" w:type="dxa"/>
            <w:tcBorders>
              <w:top w:val="nil"/>
              <w:left w:val="nil"/>
              <w:bottom w:val="single" w:sz="4" w:space="0" w:color="auto"/>
              <w:right w:val="single" w:sz="4" w:space="0" w:color="auto"/>
            </w:tcBorders>
            <w:shd w:val="clear" w:color="auto" w:fill="auto"/>
            <w:noWrap/>
            <w:vAlign w:val="center"/>
            <w:hideMark/>
          </w:tcPr>
          <w:p w14:paraId="193EBED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72C0BB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0FCAE5A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5D997B3"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45</w:t>
            </w:r>
          </w:p>
        </w:tc>
      </w:tr>
      <w:tr w:rsidR="00B13CCB" w:rsidRPr="00B13CCB" w14:paraId="4FB39E9B" w14:textId="77777777" w:rsidTr="00BE5C1D">
        <w:trPr>
          <w:trHeight w:val="3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D183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lastRenderedPageBreak/>
              <w:t>6</w:t>
            </w:r>
          </w:p>
        </w:tc>
        <w:tc>
          <w:tcPr>
            <w:tcW w:w="3904" w:type="dxa"/>
            <w:tcBorders>
              <w:top w:val="single" w:sz="4" w:space="0" w:color="auto"/>
              <w:left w:val="nil"/>
              <w:bottom w:val="single" w:sz="4" w:space="0" w:color="auto"/>
              <w:right w:val="single" w:sz="4" w:space="0" w:color="auto"/>
            </w:tcBorders>
            <w:shd w:val="clear" w:color="000000" w:fill="FFFFFF"/>
            <w:vAlign w:val="bottom"/>
            <w:hideMark/>
          </w:tcPr>
          <w:p w14:paraId="52261E2A"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Kosz na śmieci uchylny plastikowy o poj. 50L do worka 60L</w:t>
            </w:r>
          </w:p>
        </w:tc>
        <w:tc>
          <w:tcPr>
            <w:tcW w:w="483" w:type="dxa"/>
            <w:tcBorders>
              <w:top w:val="single" w:sz="4" w:space="0" w:color="auto"/>
              <w:left w:val="nil"/>
              <w:bottom w:val="single" w:sz="4" w:space="0" w:color="auto"/>
              <w:right w:val="single" w:sz="4" w:space="0" w:color="auto"/>
            </w:tcBorders>
            <w:shd w:val="clear" w:color="000000" w:fill="FFFFFF"/>
            <w:noWrap/>
            <w:vAlign w:val="center"/>
            <w:hideMark/>
          </w:tcPr>
          <w:p w14:paraId="1B600F9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4F4307F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99689F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12</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7F36C74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7386E73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1962459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556E6"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28</w:t>
            </w:r>
          </w:p>
        </w:tc>
      </w:tr>
      <w:tr w:rsidR="00B13CCB" w:rsidRPr="00B13CCB" w14:paraId="595BF88C" w14:textId="77777777" w:rsidTr="00B13CCB">
        <w:trPr>
          <w:trHeight w:val="12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8D86D1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7</w:t>
            </w:r>
          </w:p>
        </w:tc>
        <w:tc>
          <w:tcPr>
            <w:tcW w:w="3904" w:type="dxa"/>
            <w:tcBorders>
              <w:top w:val="nil"/>
              <w:left w:val="nil"/>
              <w:bottom w:val="nil"/>
              <w:right w:val="single" w:sz="4" w:space="0" w:color="auto"/>
            </w:tcBorders>
            <w:shd w:val="clear" w:color="000000" w:fill="FFFFFF"/>
            <w:vAlign w:val="bottom"/>
            <w:hideMark/>
          </w:tcPr>
          <w:p w14:paraId="61DEABFA"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Kosz na śmieci wykonany ze stali nierdzewnej - chrom. Otwierana uchylna pokrywa na przycisk pedałowy. Wyposażony w wewnętrzny pojemnik z plastiku ABS z uchwytem ułatwiającym opróżnianie. Pojemność 20L</w:t>
            </w:r>
          </w:p>
        </w:tc>
        <w:tc>
          <w:tcPr>
            <w:tcW w:w="483" w:type="dxa"/>
            <w:tcBorders>
              <w:top w:val="nil"/>
              <w:left w:val="nil"/>
              <w:bottom w:val="single" w:sz="4" w:space="0" w:color="auto"/>
              <w:right w:val="single" w:sz="4" w:space="0" w:color="auto"/>
            </w:tcBorders>
            <w:shd w:val="clear" w:color="auto" w:fill="auto"/>
            <w:noWrap/>
            <w:vAlign w:val="center"/>
            <w:hideMark/>
          </w:tcPr>
          <w:p w14:paraId="367889B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4948CB1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20</w:t>
            </w:r>
          </w:p>
        </w:tc>
        <w:tc>
          <w:tcPr>
            <w:tcW w:w="1559" w:type="dxa"/>
            <w:tcBorders>
              <w:top w:val="nil"/>
              <w:left w:val="nil"/>
              <w:bottom w:val="single" w:sz="4" w:space="0" w:color="auto"/>
              <w:right w:val="single" w:sz="4" w:space="0" w:color="auto"/>
            </w:tcBorders>
            <w:shd w:val="clear" w:color="auto" w:fill="auto"/>
            <w:noWrap/>
            <w:vAlign w:val="center"/>
            <w:hideMark/>
          </w:tcPr>
          <w:p w14:paraId="08A2EF8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025" w:type="dxa"/>
            <w:tcBorders>
              <w:top w:val="nil"/>
              <w:left w:val="nil"/>
              <w:bottom w:val="single" w:sz="4" w:space="0" w:color="auto"/>
              <w:right w:val="single" w:sz="4" w:space="0" w:color="auto"/>
            </w:tcBorders>
            <w:shd w:val="clear" w:color="auto" w:fill="auto"/>
            <w:noWrap/>
            <w:vAlign w:val="center"/>
            <w:hideMark/>
          </w:tcPr>
          <w:p w14:paraId="6DCB787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D93B1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75BC63F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54555F"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20</w:t>
            </w:r>
          </w:p>
        </w:tc>
      </w:tr>
      <w:tr w:rsidR="00B13CCB" w:rsidRPr="00B13CCB" w14:paraId="75CBBCD9" w14:textId="77777777" w:rsidTr="00B13CCB">
        <w:trPr>
          <w:trHeight w:val="154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85B074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8</w:t>
            </w:r>
          </w:p>
        </w:tc>
        <w:tc>
          <w:tcPr>
            <w:tcW w:w="3904" w:type="dxa"/>
            <w:tcBorders>
              <w:top w:val="single" w:sz="4" w:space="0" w:color="auto"/>
              <w:left w:val="nil"/>
              <w:bottom w:val="single" w:sz="4" w:space="0" w:color="auto"/>
              <w:right w:val="single" w:sz="4" w:space="0" w:color="auto"/>
            </w:tcBorders>
            <w:shd w:val="clear" w:color="000000" w:fill="FFFFFF"/>
            <w:vAlign w:val="bottom"/>
            <w:hideMark/>
          </w:tcPr>
          <w:p w14:paraId="1733D2CB"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Podajnik do ręczników papierowych ZZ (250x230mm) wykonany ze stali nierdzewnej - chrom. Montaż naścienny (w zestawie wkręty z kołkami). Wyposażony w wizjer do kontroli ilości ręczników oraz zabezpieczenie przed otwarciem w zamek bębenkowy wraz z kluczykiem. Pojemność min 400 szt.</w:t>
            </w:r>
          </w:p>
        </w:tc>
        <w:tc>
          <w:tcPr>
            <w:tcW w:w="483" w:type="dxa"/>
            <w:tcBorders>
              <w:top w:val="nil"/>
              <w:left w:val="nil"/>
              <w:bottom w:val="single" w:sz="4" w:space="0" w:color="auto"/>
              <w:right w:val="single" w:sz="4" w:space="0" w:color="auto"/>
            </w:tcBorders>
            <w:shd w:val="clear" w:color="000000" w:fill="FFFFFF"/>
            <w:noWrap/>
            <w:vAlign w:val="center"/>
            <w:hideMark/>
          </w:tcPr>
          <w:p w14:paraId="3A2A639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073BEB1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20B639D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6</w:t>
            </w:r>
          </w:p>
        </w:tc>
        <w:tc>
          <w:tcPr>
            <w:tcW w:w="1025" w:type="dxa"/>
            <w:tcBorders>
              <w:top w:val="nil"/>
              <w:left w:val="nil"/>
              <w:bottom w:val="single" w:sz="4" w:space="0" w:color="auto"/>
              <w:right w:val="single" w:sz="4" w:space="0" w:color="auto"/>
            </w:tcBorders>
            <w:shd w:val="clear" w:color="auto" w:fill="auto"/>
            <w:noWrap/>
            <w:vAlign w:val="center"/>
            <w:hideMark/>
          </w:tcPr>
          <w:p w14:paraId="09D5528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CB0C8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23ADA0C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1276" w:type="dxa"/>
            <w:tcBorders>
              <w:top w:val="nil"/>
              <w:left w:val="nil"/>
              <w:bottom w:val="single" w:sz="4" w:space="0" w:color="auto"/>
              <w:right w:val="single" w:sz="4" w:space="0" w:color="auto"/>
            </w:tcBorders>
            <w:shd w:val="clear" w:color="auto" w:fill="auto"/>
            <w:noWrap/>
            <w:vAlign w:val="center"/>
            <w:hideMark/>
          </w:tcPr>
          <w:p w14:paraId="56FE533A"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11</w:t>
            </w:r>
          </w:p>
        </w:tc>
      </w:tr>
      <w:tr w:rsidR="00B13CCB" w:rsidRPr="00B13CCB" w14:paraId="703FE4F3" w14:textId="77777777" w:rsidTr="00B13CCB">
        <w:trPr>
          <w:trHeight w:val="154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418B67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9</w:t>
            </w:r>
          </w:p>
        </w:tc>
        <w:tc>
          <w:tcPr>
            <w:tcW w:w="3904" w:type="dxa"/>
            <w:tcBorders>
              <w:top w:val="nil"/>
              <w:left w:val="nil"/>
              <w:bottom w:val="single" w:sz="4" w:space="0" w:color="auto"/>
              <w:right w:val="single" w:sz="4" w:space="0" w:color="auto"/>
            </w:tcBorders>
            <w:shd w:val="clear" w:color="000000" w:fill="FFFFFF"/>
            <w:vAlign w:val="bottom"/>
            <w:hideMark/>
          </w:tcPr>
          <w:p w14:paraId="631BA5DA"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Podajnik na papier toaletowy wykonany z tworzywa ABS, kolor biały. Otwierany za pomoca kluczyka, wyposażony w okienko podgladu ilości papieru. Przystosowany do rolki o max. Średnicy: 250mm. Zestaw montazowy w kpl. Wymiary ok. 278x288x138mm</w:t>
            </w:r>
          </w:p>
        </w:tc>
        <w:tc>
          <w:tcPr>
            <w:tcW w:w="483" w:type="dxa"/>
            <w:tcBorders>
              <w:top w:val="nil"/>
              <w:left w:val="nil"/>
              <w:bottom w:val="single" w:sz="4" w:space="0" w:color="auto"/>
              <w:right w:val="single" w:sz="4" w:space="0" w:color="auto"/>
            </w:tcBorders>
            <w:shd w:val="clear" w:color="000000" w:fill="FFFFFF"/>
            <w:noWrap/>
            <w:vAlign w:val="center"/>
            <w:hideMark/>
          </w:tcPr>
          <w:p w14:paraId="36B67AC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119020C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6146EE0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8</w:t>
            </w:r>
          </w:p>
        </w:tc>
        <w:tc>
          <w:tcPr>
            <w:tcW w:w="1025" w:type="dxa"/>
            <w:tcBorders>
              <w:top w:val="nil"/>
              <w:left w:val="nil"/>
              <w:bottom w:val="single" w:sz="4" w:space="0" w:color="auto"/>
              <w:right w:val="single" w:sz="4" w:space="0" w:color="auto"/>
            </w:tcBorders>
            <w:shd w:val="clear" w:color="auto" w:fill="auto"/>
            <w:noWrap/>
            <w:vAlign w:val="center"/>
            <w:hideMark/>
          </w:tcPr>
          <w:p w14:paraId="79274E8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3FD4B4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573E4E9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59E8AD"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8</w:t>
            </w:r>
          </w:p>
        </w:tc>
      </w:tr>
      <w:tr w:rsidR="00B13CCB" w:rsidRPr="00B13CCB" w14:paraId="0E4AEEAF" w14:textId="77777777" w:rsidTr="00B13CCB">
        <w:trPr>
          <w:trHeight w:val="67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E3F2FA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3904" w:type="dxa"/>
            <w:tcBorders>
              <w:top w:val="nil"/>
              <w:left w:val="nil"/>
              <w:bottom w:val="single" w:sz="4" w:space="0" w:color="auto"/>
              <w:right w:val="single" w:sz="4" w:space="0" w:color="auto"/>
            </w:tcBorders>
            <w:shd w:val="clear" w:color="auto" w:fill="auto"/>
            <w:vAlign w:val="bottom"/>
            <w:hideMark/>
          </w:tcPr>
          <w:p w14:paraId="3913A00A"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Pojemnik na odpady 120L z pokrywą, wykonany z tworzywa sztucznego, kolor: zielony. Pojemnik wyposażony w dwa kółka.</w:t>
            </w:r>
          </w:p>
        </w:tc>
        <w:tc>
          <w:tcPr>
            <w:tcW w:w="483" w:type="dxa"/>
            <w:tcBorders>
              <w:top w:val="nil"/>
              <w:left w:val="nil"/>
              <w:bottom w:val="single" w:sz="4" w:space="0" w:color="auto"/>
              <w:right w:val="single" w:sz="4" w:space="0" w:color="auto"/>
            </w:tcBorders>
            <w:shd w:val="clear" w:color="auto" w:fill="auto"/>
            <w:noWrap/>
            <w:vAlign w:val="center"/>
            <w:hideMark/>
          </w:tcPr>
          <w:p w14:paraId="40EF63F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3ADAEDB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7BDF8B4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1025" w:type="dxa"/>
            <w:tcBorders>
              <w:top w:val="nil"/>
              <w:left w:val="nil"/>
              <w:bottom w:val="single" w:sz="4" w:space="0" w:color="auto"/>
              <w:right w:val="single" w:sz="4" w:space="0" w:color="auto"/>
            </w:tcBorders>
            <w:shd w:val="clear" w:color="auto" w:fill="auto"/>
            <w:noWrap/>
            <w:vAlign w:val="center"/>
            <w:hideMark/>
          </w:tcPr>
          <w:p w14:paraId="49EE38C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304B6A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76E023B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C832A0"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4</w:t>
            </w:r>
          </w:p>
        </w:tc>
      </w:tr>
      <w:tr w:rsidR="00B13CCB" w:rsidRPr="00B13CCB" w14:paraId="5243A9D1" w14:textId="77777777" w:rsidTr="00B13CCB">
        <w:trPr>
          <w:trHeight w:val="15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BB358C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11</w:t>
            </w:r>
          </w:p>
        </w:tc>
        <w:tc>
          <w:tcPr>
            <w:tcW w:w="3904" w:type="dxa"/>
            <w:tcBorders>
              <w:top w:val="nil"/>
              <w:left w:val="nil"/>
              <w:bottom w:val="single" w:sz="4" w:space="0" w:color="auto"/>
              <w:right w:val="single" w:sz="4" w:space="0" w:color="auto"/>
            </w:tcBorders>
            <w:shd w:val="clear" w:color="auto" w:fill="auto"/>
            <w:vAlign w:val="bottom"/>
            <w:hideMark/>
          </w:tcPr>
          <w:p w14:paraId="5A61ED1C"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Półka łazienkowa chromowana, wykonana z prętów z wysokiej jakości stali odpornej na wodę oraz wilgoć. Mocowana do ściany za pomocą wkrętów (zestaw montażowy w kpl.) Wymiary: długość ok. 310mm, szerokość ok. 110mm, wysokość ok. 70mm</w:t>
            </w:r>
          </w:p>
        </w:tc>
        <w:tc>
          <w:tcPr>
            <w:tcW w:w="483" w:type="dxa"/>
            <w:tcBorders>
              <w:top w:val="nil"/>
              <w:left w:val="nil"/>
              <w:bottom w:val="single" w:sz="4" w:space="0" w:color="auto"/>
              <w:right w:val="single" w:sz="4" w:space="0" w:color="auto"/>
            </w:tcBorders>
            <w:shd w:val="clear" w:color="auto" w:fill="auto"/>
            <w:noWrap/>
            <w:vAlign w:val="center"/>
            <w:hideMark/>
          </w:tcPr>
          <w:p w14:paraId="79D2402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11F346F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F58FA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1025" w:type="dxa"/>
            <w:tcBorders>
              <w:top w:val="nil"/>
              <w:left w:val="nil"/>
              <w:bottom w:val="single" w:sz="4" w:space="0" w:color="auto"/>
              <w:right w:val="single" w:sz="4" w:space="0" w:color="auto"/>
            </w:tcBorders>
            <w:shd w:val="clear" w:color="auto" w:fill="auto"/>
            <w:noWrap/>
            <w:vAlign w:val="center"/>
            <w:hideMark/>
          </w:tcPr>
          <w:p w14:paraId="3394B61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6B1946B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43BB08E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51CD73"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2</w:t>
            </w:r>
          </w:p>
        </w:tc>
      </w:tr>
      <w:tr w:rsidR="00B13CCB" w:rsidRPr="00B13CCB" w14:paraId="380F91D3" w14:textId="77777777" w:rsidTr="00BE5C1D">
        <w:trPr>
          <w:trHeight w:val="15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8D6864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12</w:t>
            </w:r>
          </w:p>
        </w:tc>
        <w:tc>
          <w:tcPr>
            <w:tcW w:w="3904" w:type="dxa"/>
            <w:tcBorders>
              <w:top w:val="nil"/>
              <w:left w:val="nil"/>
              <w:bottom w:val="single" w:sz="4" w:space="0" w:color="auto"/>
              <w:right w:val="single" w:sz="4" w:space="0" w:color="auto"/>
            </w:tcBorders>
            <w:shd w:val="clear" w:color="auto" w:fill="auto"/>
            <w:vAlign w:val="bottom"/>
            <w:hideMark/>
          </w:tcPr>
          <w:p w14:paraId="28EA12FB"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Suszarka  do rąk wykonana ze stali nierdzewnej -  chrom. Montaż naścienny (w zestawie wkręty z kołkami). Sposób uruchomienia - automatyczny - fotokomórka. Średni czas suszenia - 25 sekund. Długość przewodu sieciowego z wtyczką min. 0,6m. Napięcie zasilania 220-240 V</w:t>
            </w:r>
          </w:p>
        </w:tc>
        <w:tc>
          <w:tcPr>
            <w:tcW w:w="483" w:type="dxa"/>
            <w:tcBorders>
              <w:top w:val="nil"/>
              <w:left w:val="nil"/>
              <w:bottom w:val="single" w:sz="4" w:space="0" w:color="auto"/>
              <w:right w:val="single" w:sz="4" w:space="0" w:color="auto"/>
            </w:tcBorders>
            <w:shd w:val="clear" w:color="auto" w:fill="auto"/>
            <w:noWrap/>
            <w:vAlign w:val="center"/>
            <w:hideMark/>
          </w:tcPr>
          <w:p w14:paraId="36E7021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5747530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49930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1025" w:type="dxa"/>
            <w:tcBorders>
              <w:top w:val="nil"/>
              <w:left w:val="nil"/>
              <w:bottom w:val="single" w:sz="4" w:space="0" w:color="auto"/>
              <w:right w:val="single" w:sz="4" w:space="0" w:color="auto"/>
            </w:tcBorders>
            <w:shd w:val="clear" w:color="auto" w:fill="auto"/>
            <w:noWrap/>
            <w:vAlign w:val="center"/>
            <w:hideMark/>
          </w:tcPr>
          <w:p w14:paraId="2F9B538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4E155C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03A3F84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7783FE"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2</w:t>
            </w:r>
          </w:p>
        </w:tc>
      </w:tr>
      <w:tr w:rsidR="00B13CCB" w:rsidRPr="00B13CCB" w14:paraId="1C804F1A" w14:textId="77777777" w:rsidTr="00BE5C1D">
        <w:trPr>
          <w:trHeight w:val="186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0A5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lastRenderedPageBreak/>
              <w:t>13</w:t>
            </w:r>
          </w:p>
        </w:tc>
        <w:tc>
          <w:tcPr>
            <w:tcW w:w="3904" w:type="dxa"/>
            <w:tcBorders>
              <w:top w:val="single" w:sz="4" w:space="0" w:color="auto"/>
              <w:left w:val="nil"/>
              <w:bottom w:val="single" w:sz="4" w:space="0" w:color="auto"/>
              <w:right w:val="single" w:sz="4" w:space="0" w:color="auto"/>
            </w:tcBorders>
            <w:shd w:val="clear" w:color="auto" w:fill="auto"/>
            <w:vAlign w:val="bottom"/>
            <w:hideMark/>
          </w:tcPr>
          <w:p w14:paraId="414C9343"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Suszarka do włosów basenowa metalowa - stal matowa. Montaż naścienny (w zestawie wkręty z kołkami). Wyposażona w dusze metalowa obrotową (360</w:t>
            </w:r>
            <w:r w:rsidRPr="00B13CCB">
              <w:rPr>
                <w:rFonts w:ascii="Times New Roman" w:eastAsia="Times New Roman" w:hAnsi="Times New Roman" w:cs="Times New Roman"/>
                <w:sz w:val="18"/>
                <w:szCs w:val="18"/>
                <w:vertAlign w:val="superscript"/>
                <w:lang w:eastAsia="pl-PL"/>
              </w:rPr>
              <w:t>o</w:t>
            </w:r>
            <w:r w:rsidRPr="00B13CCB">
              <w:rPr>
                <w:rFonts w:ascii="Times New Roman" w:eastAsia="Times New Roman" w:hAnsi="Times New Roman" w:cs="Times New Roman"/>
                <w:sz w:val="18"/>
                <w:szCs w:val="18"/>
                <w:lang w:eastAsia="pl-PL"/>
              </w:rPr>
              <w:t>) z rurą zakończoną uchwytem, wykonanym z wysokiej jakości tworzywa sztucznego. Sposób uruchomienia - włącznik, automatyczne wyłączenie po 35 sek. ciągłej pracy.</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31BA466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522AFDA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5210F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2562968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23559A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63BC9C9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CFB5DA"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1</w:t>
            </w:r>
          </w:p>
        </w:tc>
      </w:tr>
      <w:tr w:rsidR="00B13CCB" w:rsidRPr="00B13CCB" w14:paraId="60E7F936" w14:textId="77777777" w:rsidTr="00B13CCB">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167694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14</w:t>
            </w:r>
          </w:p>
        </w:tc>
        <w:tc>
          <w:tcPr>
            <w:tcW w:w="3904" w:type="dxa"/>
            <w:tcBorders>
              <w:top w:val="nil"/>
              <w:left w:val="nil"/>
              <w:bottom w:val="single" w:sz="4" w:space="0" w:color="auto"/>
              <w:right w:val="single" w:sz="4" w:space="0" w:color="auto"/>
            </w:tcBorders>
            <w:shd w:val="clear" w:color="000000" w:fill="FFFFFF"/>
            <w:vAlign w:val="bottom"/>
            <w:hideMark/>
          </w:tcPr>
          <w:p w14:paraId="773F3BB5"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Szczotka do podłogi w oprawie drewnianej  50cm z  trzonkiem drewnianym o długości min.120cm. Trzonek z gwintem tłoczonym, włosie PCV.</w:t>
            </w:r>
          </w:p>
        </w:tc>
        <w:tc>
          <w:tcPr>
            <w:tcW w:w="483" w:type="dxa"/>
            <w:tcBorders>
              <w:top w:val="nil"/>
              <w:left w:val="nil"/>
              <w:bottom w:val="single" w:sz="4" w:space="0" w:color="auto"/>
              <w:right w:val="single" w:sz="4" w:space="0" w:color="auto"/>
            </w:tcBorders>
            <w:shd w:val="clear" w:color="auto" w:fill="auto"/>
            <w:noWrap/>
            <w:vAlign w:val="center"/>
            <w:hideMark/>
          </w:tcPr>
          <w:p w14:paraId="4FE28A5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40E0F24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BC92F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025" w:type="dxa"/>
            <w:tcBorders>
              <w:top w:val="nil"/>
              <w:left w:val="nil"/>
              <w:bottom w:val="single" w:sz="4" w:space="0" w:color="auto"/>
              <w:right w:val="single" w:sz="4" w:space="0" w:color="auto"/>
            </w:tcBorders>
            <w:shd w:val="clear" w:color="auto" w:fill="auto"/>
            <w:noWrap/>
            <w:vAlign w:val="center"/>
            <w:hideMark/>
          </w:tcPr>
          <w:p w14:paraId="2D5F1ED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52FFE4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0D3A6BD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20</w:t>
            </w:r>
          </w:p>
        </w:tc>
        <w:tc>
          <w:tcPr>
            <w:tcW w:w="1276" w:type="dxa"/>
            <w:tcBorders>
              <w:top w:val="nil"/>
              <w:left w:val="nil"/>
              <w:bottom w:val="single" w:sz="4" w:space="0" w:color="auto"/>
              <w:right w:val="single" w:sz="4" w:space="0" w:color="auto"/>
            </w:tcBorders>
            <w:shd w:val="clear" w:color="auto" w:fill="auto"/>
            <w:noWrap/>
            <w:vAlign w:val="center"/>
            <w:hideMark/>
          </w:tcPr>
          <w:p w14:paraId="15470719"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30</w:t>
            </w:r>
          </w:p>
        </w:tc>
      </w:tr>
      <w:tr w:rsidR="00B13CCB" w:rsidRPr="00B13CCB" w14:paraId="124BB0EB" w14:textId="77777777" w:rsidTr="00B13CCB">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E50701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15</w:t>
            </w:r>
          </w:p>
        </w:tc>
        <w:tc>
          <w:tcPr>
            <w:tcW w:w="3904" w:type="dxa"/>
            <w:tcBorders>
              <w:top w:val="nil"/>
              <w:left w:val="nil"/>
              <w:bottom w:val="single" w:sz="4" w:space="0" w:color="auto"/>
              <w:right w:val="single" w:sz="4" w:space="0" w:color="auto"/>
            </w:tcBorders>
            <w:shd w:val="clear" w:color="auto" w:fill="auto"/>
            <w:vAlign w:val="bottom"/>
            <w:hideMark/>
          </w:tcPr>
          <w:p w14:paraId="2EEA377E"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Szczotka do podłogi w oprawie drewnianej 30cm z trzonkiem drewnianym. Trzonek z gwintem tłoczonym, włosie PCV</w:t>
            </w:r>
          </w:p>
        </w:tc>
        <w:tc>
          <w:tcPr>
            <w:tcW w:w="483" w:type="dxa"/>
            <w:tcBorders>
              <w:top w:val="nil"/>
              <w:left w:val="nil"/>
              <w:bottom w:val="single" w:sz="4" w:space="0" w:color="auto"/>
              <w:right w:val="single" w:sz="4" w:space="0" w:color="auto"/>
            </w:tcBorders>
            <w:shd w:val="clear" w:color="auto" w:fill="auto"/>
            <w:noWrap/>
            <w:vAlign w:val="center"/>
            <w:hideMark/>
          </w:tcPr>
          <w:p w14:paraId="6A5FBBA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75AE0E0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5D8DD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15</w:t>
            </w:r>
          </w:p>
        </w:tc>
        <w:tc>
          <w:tcPr>
            <w:tcW w:w="1025" w:type="dxa"/>
            <w:tcBorders>
              <w:top w:val="nil"/>
              <w:left w:val="nil"/>
              <w:bottom w:val="single" w:sz="4" w:space="0" w:color="auto"/>
              <w:right w:val="single" w:sz="4" w:space="0" w:color="auto"/>
            </w:tcBorders>
            <w:shd w:val="clear" w:color="auto" w:fill="auto"/>
            <w:noWrap/>
            <w:vAlign w:val="center"/>
            <w:hideMark/>
          </w:tcPr>
          <w:p w14:paraId="6D16724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129ED9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108CD33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59077AC"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35</w:t>
            </w:r>
          </w:p>
        </w:tc>
      </w:tr>
      <w:tr w:rsidR="00B13CCB" w:rsidRPr="00B13CCB" w14:paraId="0CC0EC54" w14:textId="77777777" w:rsidTr="00B13CCB">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CCEDA0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16</w:t>
            </w:r>
          </w:p>
        </w:tc>
        <w:tc>
          <w:tcPr>
            <w:tcW w:w="3904" w:type="dxa"/>
            <w:tcBorders>
              <w:top w:val="nil"/>
              <w:left w:val="nil"/>
              <w:bottom w:val="single" w:sz="4" w:space="0" w:color="auto"/>
              <w:right w:val="single" w:sz="4" w:space="0" w:color="auto"/>
            </w:tcBorders>
            <w:shd w:val="clear" w:color="auto" w:fill="auto"/>
            <w:vAlign w:val="bottom"/>
            <w:hideMark/>
          </w:tcPr>
          <w:p w14:paraId="268EE9EE"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Szczotka sedesowa z pojemnikiem-wolnostojąca.  Uchwyt szczotki i pojemnik wykonany ze stali nierdzewnej-chrom. Zestaw wyposażony w wyjmowany plastikowy pojemnik.</w:t>
            </w:r>
          </w:p>
        </w:tc>
        <w:tc>
          <w:tcPr>
            <w:tcW w:w="483" w:type="dxa"/>
            <w:tcBorders>
              <w:top w:val="nil"/>
              <w:left w:val="nil"/>
              <w:bottom w:val="single" w:sz="4" w:space="0" w:color="auto"/>
              <w:right w:val="single" w:sz="4" w:space="0" w:color="auto"/>
            </w:tcBorders>
            <w:shd w:val="clear" w:color="auto" w:fill="auto"/>
            <w:noWrap/>
            <w:vAlign w:val="center"/>
            <w:hideMark/>
          </w:tcPr>
          <w:p w14:paraId="53B1098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kpl</w:t>
            </w:r>
          </w:p>
        </w:tc>
        <w:tc>
          <w:tcPr>
            <w:tcW w:w="1244" w:type="dxa"/>
            <w:tcBorders>
              <w:top w:val="nil"/>
              <w:left w:val="nil"/>
              <w:bottom w:val="single" w:sz="4" w:space="0" w:color="auto"/>
              <w:right w:val="single" w:sz="4" w:space="0" w:color="auto"/>
            </w:tcBorders>
            <w:shd w:val="clear" w:color="auto" w:fill="auto"/>
            <w:noWrap/>
            <w:vAlign w:val="center"/>
            <w:hideMark/>
          </w:tcPr>
          <w:p w14:paraId="49C7777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4</w:t>
            </w:r>
          </w:p>
        </w:tc>
        <w:tc>
          <w:tcPr>
            <w:tcW w:w="1559" w:type="dxa"/>
            <w:tcBorders>
              <w:top w:val="nil"/>
              <w:left w:val="nil"/>
              <w:bottom w:val="single" w:sz="4" w:space="0" w:color="auto"/>
              <w:right w:val="single" w:sz="4" w:space="0" w:color="auto"/>
            </w:tcBorders>
            <w:shd w:val="clear" w:color="auto" w:fill="auto"/>
            <w:noWrap/>
            <w:vAlign w:val="center"/>
            <w:hideMark/>
          </w:tcPr>
          <w:p w14:paraId="043F71B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20</w:t>
            </w:r>
          </w:p>
        </w:tc>
        <w:tc>
          <w:tcPr>
            <w:tcW w:w="1025" w:type="dxa"/>
            <w:tcBorders>
              <w:top w:val="nil"/>
              <w:left w:val="nil"/>
              <w:bottom w:val="single" w:sz="4" w:space="0" w:color="auto"/>
              <w:right w:val="single" w:sz="4" w:space="0" w:color="auto"/>
            </w:tcBorders>
            <w:shd w:val="clear" w:color="auto" w:fill="auto"/>
            <w:noWrap/>
            <w:vAlign w:val="center"/>
            <w:hideMark/>
          </w:tcPr>
          <w:p w14:paraId="10F95C2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9504D1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237" w:type="dxa"/>
            <w:tcBorders>
              <w:top w:val="nil"/>
              <w:left w:val="nil"/>
              <w:bottom w:val="single" w:sz="4" w:space="0" w:color="auto"/>
              <w:right w:val="single" w:sz="4" w:space="0" w:color="auto"/>
            </w:tcBorders>
            <w:shd w:val="clear" w:color="auto" w:fill="auto"/>
            <w:noWrap/>
            <w:vAlign w:val="center"/>
            <w:hideMark/>
          </w:tcPr>
          <w:p w14:paraId="28AAECF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276" w:type="dxa"/>
            <w:tcBorders>
              <w:top w:val="nil"/>
              <w:left w:val="nil"/>
              <w:bottom w:val="single" w:sz="4" w:space="0" w:color="auto"/>
              <w:right w:val="single" w:sz="4" w:space="0" w:color="auto"/>
            </w:tcBorders>
            <w:shd w:val="clear" w:color="auto" w:fill="auto"/>
            <w:noWrap/>
            <w:vAlign w:val="center"/>
            <w:hideMark/>
          </w:tcPr>
          <w:p w14:paraId="40515F47"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44</w:t>
            </w:r>
          </w:p>
        </w:tc>
      </w:tr>
      <w:tr w:rsidR="00B13CCB" w:rsidRPr="00B13CCB" w14:paraId="7A3B1A9D" w14:textId="77777777" w:rsidTr="00B13CCB">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0371B9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17</w:t>
            </w:r>
          </w:p>
        </w:tc>
        <w:tc>
          <w:tcPr>
            <w:tcW w:w="3904" w:type="dxa"/>
            <w:tcBorders>
              <w:top w:val="nil"/>
              <w:left w:val="nil"/>
              <w:bottom w:val="single" w:sz="4" w:space="0" w:color="auto"/>
              <w:right w:val="single" w:sz="4" w:space="0" w:color="auto"/>
            </w:tcBorders>
            <w:shd w:val="clear" w:color="000000" w:fill="FFFFFF"/>
            <w:vAlign w:val="bottom"/>
            <w:hideMark/>
          </w:tcPr>
          <w:p w14:paraId="3D298DB3"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Szczotka sedesowa, plastikowa, kolor biały. Wolnostojąca szczotka do WC z uchwytem. Wysokość ok. 37cm</w:t>
            </w:r>
          </w:p>
        </w:tc>
        <w:tc>
          <w:tcPr>
            <w:tcW w:w="483" w:type="dxa"/>
            <w:tcBorders>
              <w:top w:val="nil"/>
              <w:left w:val="nil"/>
              <w:bottom w:val="single" w:sz="4" w:space="0" w:color="auto"/>
              <w:right w:val="single" w:sz="4" w:space="0" w:color="auto"/>
            </w:tcBorders>
            <w:shd w:val="clear" w:color="auto" w:fill="auto"/>
            <w:noWrap/>
            <w:vAlign w:val="center"/>
            <w:hideMark/>
          </w:tcPr>
          <w:p w14:paraId="7E2DE7D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422303F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545BAF5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35</w:t>
            </w:r>
          </w:p>
        </w:tc>
        <w:tc>
          <w:tcPr>
            <w:tcW w:w="1025" w:type="dxa"/>
            <w:tcBorders>
              <w:top w:val="nil"/>
              <w:left w:val="nil"/>
              <w:bottom w:val="single" w:sz="4" w:space="0" w:color="auto"/>
              <w:right w:val="single" w:sz="4" w:space="0" w:color="auto"/>
            </w:tcBorders>
            <w:shd w:val="clear" w:color="auto" w:fill="auto"/>
            <w:noWrap/>
            <w:vAlign w:val="center"/>
            <w:hideMark/>
          </w:tcPr>
          <w:p w14:paraId="5C624E3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425F2A8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20</w:t>
            </w:r>
          </w:p>
        </w:tc>
        <w:tc>
          <w:tcPr>
            <w:tcW w:w="1237" w:type="dxa"/>
            <w:tcBorders>
              <w:top w:val="nil"/>
              <w:left w:val="nil"/>
              <w:bottom w:val="single" w:sz="4" w:space="0" w:color="auto"/>
              <w:right w:val="single" w:sz="4" w:space="0" w:color="auto"/>
            </w:tcBorders>
            <w:shd w:val="clear" w:color="auto" w:fill="auto"/>
            <w:noWrap/>
            <w:vAlign w:val="center"/>
            <w:hideMark/>
          </w:tcPr>
          <w:p w14:paraId="57EF9718"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845EF2"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55</w:t>
            </w:r>
          </w:p>
        </w:tc>
      </w:tr>
      <w:tr w:rsidR="00B13CCB" w:rsidRPr="00B13CCB" w14:paraId="065AFC2A" w14:textId="77777777" w:rsidTr="00B13CCB">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878FBC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18</w:t>
            </w:r>
          </w:p>
        </w:tc>
        <w:tc>
          <w:tcPr>
            <w:tcW w:w="3904" w:type="dxa"/>
            <w:tcBorders>
              <w:top w:val="nil"/>
              <w:left w:val="nil"/>
              <w:bottom w:val="single" w:sz="4" w:space="0" w:color="auto"/>
              <w:right w:val="single" w:sz="4" w:space="0" w:color="auto"/>
            </w:tcBorders>
            <w:shd w:val="clear" w:color="000000" w:fill="FFFFFF"/>
            <w:vAlign w:val="bottom"/>
            <w:hideMark/>
          </w:tcPr>
          <w:p w14:paraId="64602682"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Szczotka z trzonkiem do zamiatania ulic i bruku (tzw. ulicówka) 40cm, oprawa wykonana z drewna z uchwytem metalowym na trzonek. Włosie sztuczne z grubego nylonu.</w:t>
            </w:r>
          </w:p>
        </w:tc>
        <w:tc>
          <w:tcPr>
            <w:tcW w:w="483" w:type="dxa"/>
            <w:tcBorders>
              <w:top w:val="nil"/>
              <w:left w:val="nil"/>
              <w:bottom w:val="single" w:sz="4" w:space="0" w:color="auto"/>
              <w:right w:val="single" w:sz="4" w:space="0" w:color="auto"/>
            </w:tcBorders>
            <w:shd w:val="clear" w:color="auto" w:fill="auto"/>
            <w:noWrap/>
            <w:vAlign w:val="center"/>
            <w:hideMark/>
          </w:tcPr>
          <w:p w14:paraId="57B236E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6AF1D29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25</w:t>
            </w:r>
          </w:p>
        </w:tc>
        <w:tc>
          <w:tcPr>
            <w:tcW w:w="1559" w:type="dxa"/>
            <w:tcBorders>
              <w:top w:val="nil"/>
              <w:left w:val="nil"/>
              <w:bottom w:val="single" w:sz="4" w:space="0" w:color="auto"/>
              <w:right w:val="single" w:sz="4" w:space="0" w:color="auto"/>
            </w:tcBorders>
            <w:shd w:val="clear" w:color="auto" w:fill="auto"/>
            <w:noWrap/>
            <w:vAlign w:val="center"/>
            <w:hideMark/>
          </w:tcPr>
          <w:p w14:paraId="5A283F3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20</w:t>
            </w:r>
          </w:p>
        </w:tc>
        <w:tc>
          <w:tcPr>
            <w:tcW w:w="1025" w:type="dxa"/>
            <w:tcBorders>
              <w:top w:val="nil"/>
              <w:left w:val="nil"/>
              <w:bottom w:val="single" w:sz="4" w:space="0" w:color="auto"/>
              <w:right w:val="single" w:sz="4" w:space="0" w:color="auto"/>
            </w:tcBorders>
            <w:shd w:val="clear" w:color="auto" w:fill="auto"/>
            <w:noWrap/>
            <w:vAlign w:val="center"/>
            <w:hideMark/>
          </w:tcPr>
          <w:p w14:paraId="550F38D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4403771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20</w:t>
            </w:r>
          </w:p>
        </w:tc>
        <w:tc>
          <w:tcPr>
            <w:tcW w:w="1237" w:type="dxa"/>
            <w:tcBorders>
              <w:top w:val="nil"/>
              <w:left w:val="nil"/>
              <w:bottom w:val="single" w:sz="4" w:space="0" w:color="auto"/>
              <w:right w:val="single" w:sz="4" w:space="0" w:color="auto"/>
            </w:tcBorders>
            <w:shd w:val="clear" w:color="auto" w:fill="auto"/>
            <w:noWrap/>
            <w:vAlign w:val="center"/>
            <w:hideMark/>
          </w:tcPr>
          <w:p w14:paraId="53FCFDB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1276" w:type="dxa"/>
            <w:tcBorders>
              <w:top w:val="nil"/>
              <w:left w:val="nil"/>
              <w:bottom w:val="single" w:sz="4" w:space="0" w:color="auto"/>
              <w:right w:val="single" w:sz="4" w:space="0" w:color="auto"/>
            </w:tcBorders>
            <w:shd w:val="clear" w:color="auto" w:fill="auto"/>
            <w:noWrap/>
            <w:vAlign w:val="center"/>
            <w:hideMark/>
          </w:tcPr>
          <w:p w14:paraId="2B9ECE3E"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77</w:t>
            </w:r>
          </w:p>
        </w:tc>
      </w:tr>
      <w:tr w:rsidR="00B13CCB" w:rsidRPr="00B13CCB" w14:paraId="68C70734" w14:textId="77777777" w:rsidTr="00BE5C1D">
        <w:trPr>
          <w:trHeight w:val="18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B88905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19</w:t>
            </w:r>
          </w:p>
        </w:tc>
        <w:tc>
          <w:tcPr>
            <w:tcW w:w="3904" w:type="dxa"/>
            <w:tcBorders>
              <w:top w:val="nil"/>
              <w:left w:val="nil"/>
              <w:bottom w:val="single" w:sz="4" w:space="0" w:color="auto"/>
              <w:right w:val="single" w:sz="4" w:space="0" w:color="auto"/>
            </w:tcBorders>
            <w:shd w:val="clear" w:color="auto" w:fill="auto"/>
            <w:vAlign w:val="bottom"/>
            <w:hideMark/>
          </w:tcPr>
          <w:p w14:paraId="7116B644"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Szczotka, miotła o dł. od 25cm do 35cm, szer. od 40mm do 50mm z długim włosiem PCV o długości od 15cm do 22cm., wykonana z drewna lub tworzywa sztucznego.Szczotka z przeznaczeniem do zamiatania dużych powierzchni np. szkoły, lokale gastronomiczne itp. Wyposażona w standardowy gwint do mocowania kija.</w:t>
            </w:r>
          </w:p>
        </w:tc>
        <w:tc>
          <w:tcPr>
            <w:tcW w:w="483" w:type="dxa"/>
            <w:tcBorders>
              <w:top w:val="nil"/>
              <w:left w:val="nil"/>
              <w:bottom w:val="single" w:sz="4" w:space="0" w:color="auto"/>
              <w:right w:val="single" w:sz="4" w:space="0" w:color="auto"/>
            </w:tcBorders>
            <w:shd w:val="clear" w:color="auto" w:fill="auto"/>
            <w:noWrap/>
            <w:vAlign w:val="center"/>
            <w:hideMark/>
          </w:tcPr>
          <w:p w14:paraId="0F5B4C5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3C8D306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1559" w:type="dxa"/>
            <w:tcBorders>
              <w:top w:val="nil"/>
              <w:left w:val="nil"/>
              <w:bottom w:val="single" w:sz="4" w:space="0" w:color="auto"/>
              <w:right w:val="single" w:sz="4" w:space="0" w:color="auto"/>
            </w:tcBorders>
            <w:shd w:val="clear" w:color="auto" w:fill="auto"/>
            <w:noWrap/>
            <w:vAlign w:val="center"/>
            <w:hideMark/>
          </w:tcPr>
          <w:p w14:paraId="0F87989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025" w:type="dxa"/>
            <w:tcBorders>
              <w:top w:val="nil"/>
              <w:left w:val="nil"/>
              <w:bottom w:val="single" w:sz="4" w:space="0" w:color="auto"/>
              <w:right w:val="single" w:sz="4" w:space="0" w:color="auto"/>
            </w:tcBorders>
            <w:shd w:val="clear" w:color="auto" w:fill="auto"/>
            <w:noWrap/>
            <w:vAlign w:val="center"/>
            <w:hideMark/>
          </w:tcPr>
          <w:p w14:paraId="5FF6C92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198EC7C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1592565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1276" w:type="dxa"/>
            <w:tcBorders>
              <w:top w:val="nil"/>
              <w:left w:val="nil"/>
              <w:bottom w:val="single" w:sz="4" w:space="0" w:color="auto"/>
              <w:right w:val="single" w:sz="4" w:space="0" w:color="auto"/>
            </w:tcBorders>
            <w:shd w:val="clear" w:color="auto" w:fill="auto"/>
            <w:noWrap/>
            <w:vAlign w:val="center"/>
            <w:hideMark/>
          </w:tcPr>
          <w:p w14:paraId="2A06FA8F"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20</w:t>
            </w:r>
          </w:p>
        </w:tc>
      </w:tr>
      <w:tr w:rsidR="00B13CCB" w:rsidRPr="00B13CCB" w14:paraId="585FA612" w14:textId="77777777" w:rsidTr="00BE5C1D">
        <w:trPr>
          <w:trHeight w:val="18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4C2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lastRenderedPageBreak/>
              <w:t>20</w:t>
            </w:r>
          </w:p>
        </w:tc>
        <w:tc>
          <w:tcPr>
            <w:tcW w:w="3904" w:type="dxa"/>
            <w:tcBorders>
              <w:top w:val="single" w:sz="4" w:space="0" w:color="auto"/>
              <w:left w:val="nil"/>
              <w:bottom w:val="single" w:sz="4" w:space="0" w:color="auto"/>
              <w:right w:val="single" w:sz="4" w:space="0" w:color="auto"/>
            </w:tcBorders>
            <w:shd w:val="clear" w:color="auto" w:fill="auto"/>
            <w:vAlign w:val="bottom"/>
            <w:hideMark/>
          </w:tcPr>
          <w:p w14:paraId="73B15997"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Szufelka ze zmiotką LENIUCH. Zestaw przeznaczony do stosowania w pomieszczeniach jak i na zewnątrz. Zmiotka i szufelka wyposażone są w długie uchwyty, umożliwiające wygodne użytkowanie bez schylania się. Zestaw zawiera: szufelka z kijem i uchwytem, zmiotka z kijem i uchwytem, materiał- tworzywo sztuczne, szufelka zakończona gumą.</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75C6DA4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kpl</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14:paraId="68AFFF1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2DA5C4A"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11</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4E13668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95185F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278C1EC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869DC7"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51</w:t>
            </w:r>
          </w:p>
        </w:tc>
      </w:tr>
      <w:tr w:rsidR="00B13CCB" w:rsidRPr="00B13CCB" w14:paraId="0E53D0EB" w14:textId="77777777" w:rsidTr="00B13CCB">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872E50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21</w:t>
            </w:r>
          </w:p>
        </w:tc>
        <w:tc>
          <w:tcPr>
            <w:tcW w:w="3904" w:type="dxa"/>
            <w:tcBorders>
              <w:top w:val="nil"/>
              <w:left w:val="nil"/>
              <w:bottom w:val="single" w:sz="4" w:space="0" w:color="auto"/>
              <w:right w:val="single" w:sz="4" w:space="0" w:color="auto"/>
            </w:tcBorders>
            <w:shd w:val="clear" w:color="auto" w:fill="auto"/>
            <w:vAlign w:val="center"/>
            <w:hideMark/>
          </w:tcPr>
          <w:p w14:paraId="1AC8BA8C"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Szufelka ze zmiotką. Szufelka zakończona gumką, zmiotka wykonana z włosia PET.</w:t>
            </w:r>
          </w:p>
        </w:tc>
        <w:tc>
          <w:tcPr>
            <w:tcW w:w="483" w:type="dxa"/>
            <w:tcBorders>
              <w:top w:val="nil"/>
              <w:left w:val="nil"/>
              <w:bottom w:val="single" w:sz="4" w:space="0" w:color="auto"/>
              <w:right w:val="single" w:sz="4" w:space="0" w:color="auto"/>
            </w:tcBorders>
            <w:shd w:val="clear" w:color="auto" w:fill="auto"/>
            <w:noWrap/>
            <w:vAlign w:val="center"/>
            <w:hideMark/>
          </w:tcPr>
          <w:p w14:paraId="21A95C8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794EC44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30</w:t>
            </w:r>
          </w:p>
        </w:tc>
        <w:tc>
          <w:tcPr>
            <w:tcW w:w="1559" w:type="dxa"/>
            <w:tcBorders>
              <w:top w:val="nil"/>
              <w:left w:val="nil"/>
              <w:bottom w:val="single" w:sz="4" w:space="0" w:color="auto"/>
              <w:right w:val="single" w:sz="4" w:space="0" w:color="auto"/>
            </w:tcBorders>
            <w:shd w:val="clear" w:color="auto" w:fill="auto"/>
            <w:noWrap/>
            <w:vAlign w:val="center"/>
            <w:hideMark/>
          </w:tcPr>
          <w:p w14:paraId="5DCD154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025" w:type="dxa"/>
            <w:tcBorders>
              <w:top w:val="nil"/>
              <w:left w:val="nil"/>
              <w:bottom w:val="single" w:sz="4" w:space="0" w:color="auto"/>
              <w:right w:val="single" w:sz="4" w:space="0" w:color="auto"/>
            </w:tcBorders>
            <w:shd w:val="clear" w:color="auto" w:fill="auto"/>
            <w:noWrap/>
            <w:vAlign w:val="center"/>
            <w:hideMark/>
          </w:tcPr>
          <w:p w14:paraId="1FB6799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663A18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27385B5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15</w:t>
            </w:r>
          </w:p>
        </w:tc>
        <w:tc>
          <w:tcPr>
            <w:tcW w:w="1276" w:type="dxa"/>
            <w:tcBorders>
              <w:top w:val="nil"/>
              <w:left w:val="nil"/>
              <w:bottom w:val="single" w:sz="4" w:space="0" w:color="auto"/>
              <w:right w:val="single" w:sz="4" w:space="0" w:color="auto"/>
            </w:tcBorders>
            <w:shd w:val="clear" w:color="auto" w:fill="auto"/>
            <w:noWrap/>
            <w:vAlign w:val="center"/>
            <w:hideMark/>
          </w:tcPr>
          <w:p w14:paraId="3814BAEC"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55</w:t>
            </w:r>
          </w:p>
        </w:tc>
      </w:tr>
      <w:tr w:rsidR="00B13CCB" w:rsidRPr="00B13CCB" w14:paraId="0173F3EA" w14:textId="77777777" w:rsidTr="00B13CCB">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082916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22</w:t>
            </w:r>
          </w:p>
        </w:tc>
        <w:tc>
          <w:tcPr>
            <w:tcW w:w="3904" w:type="dxa"/>
            <w:tcBorders>
              <w:top w:val="nil"/>
              <w:left w:val="nil"/>
              <w:bottom w:val="single" w:sz="4" w:space="0" w:color="auto"/>
              <w:right w:val="single" w:sz="4" w:space="0" w:color="auto"/>
            </w:tcBorders>
            <w:shd w:val="clear" w:color="auto" w:fill="auto"/>
            <w:vAlign w:val="bottom"/>
            <w:hideMark/>
          </w:tcPr>
          <w:p w14:paraId="6C10E193"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Ściągaczka do wody z podłóg metalowa 75cm z kijem aluminiowym 140cm</w:t>
            </w:r>
          </w:p>
        </w:tc>
        <w:tc>
          <w:tcPr>
            <w:tcW w:w="483" w:type="dxa"/>
            <w:tcBorders>
              <w:top w:val="nil"/>
              <w:left w:val="nil"/>
              <w:bottom w:val="single" w:sz="4" w:space="0" w:color="auto"/>
              <w:right w:val="single" w:sz="4" w:space="0" w:color="auto"/>
            </w:tcBorders>
            <w:shd w:val="clear" w:color="auto" w:fill="auto"/>
            <w:noWrap/>
            <w:vAlign w:val="center"/>
            <w:hideMark/>
          </w:tcPr>
          <w:p w14:paraId="5EAAB75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5648770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4</w:t>
            </w:r>
          </w:p>
        </w:tc>
        <w:tc>
          <w:tcPr>
            <w:tcW w:w="1559" w:type="dxa"/>
            <w:tcBorders>
              <w:top w:val="nil"/>
              <w:left w:val="nil"/>
              <w:bottom w:val="single" w:sz="4" w:space="0" w:color="auto"/>
              <w:right w:val="single" w:sz="4" w:space="0" w:color="auto"/>
            </w:tcBorders>
            <w:shd w:val="clear" w:color="auto" w:fill="auto"/>
            <w:noWrap/>
            <w:vAlign w:val="center"/>
            <w:hideMark/>
          </w:tcPr>
          <w:p w14:paraId="350AE2A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025" w:type="dxa"/>
            <w:tcBorders>
              <w:top w:val="nil"/>
              <w:left w:val="nil"/>
              <w:bottom w:val="single" w:sz="4" w:space="0" w:color="auto"/>
              <w:right w:val="single" w:sz="4" w:space="0" w:color="auto"/>
            </w:tcBorders>
            <w:shd w:val="clear" w:color="auto" w:fill="auto"/>
            <w:noWrap/>
            <w:vAlign w:val="center"/>
            <w:hideMark/>
          </w:tcPr>
          <w:p w14:paraId="7DA68A8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791CE65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64BD38C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38D5EE"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4</w:t>
            </w:r>
          </w:p>
        </w:tc>
      </w:tr>
      <w:tr w:rsidR="00B13CCB" w:rsidRPr="00B13CCB" w14:paraId="610793DA" w14:textId="77777777" w:rsidTr="00B13CCB">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861136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23</w:t>
            </w:r>
          </w:p>
        </w:tc>
        <w:tc>
          <w:tcPr>
            <w:tcW w:w="3904" w:type="dxa"/>
            <w:tcBorders>
              <w:top w:val="nil"/>
              <w:left w:val="nil"/>
              <w:bottom w:val="single" w:sz="4" w:space="0" w:color="auto"/>
              <w:right w:val="single" w:sz="4" w:space="0" w:color="auto"/>
            </w:tcBorders>
            <w:shd w:val="clear" w:color="auto" w:fill="auto"/>
            <w:vAlign w:val="bottom"/>
            <w:hideMark/>
          </w:tcPr>
          <w:p w14:paraId="1F331803"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 xml:space="preserve">Uchwyt na papier toaletowy z klapką. Uchwyt na rolkę papieru toaletowego z klapką chromowany, nierdzewny, mocowany do ściany. </w:t>
            </w:r>
          </w:p>
        </w:tc>
        <w:tc>
          <w:tcPr>
            <w:tcW w:w="483" w:type="dxa"/>
            <w:tcBorders>
              <w:top w:val="nil"/>
              <w:left w:val="nil"/>
              <w:bottom w:val="single" w:sz="4" w:space="0" w:color="auto"/>
              <w:right w:val="single" w:sz="4" w:space="0" w:color="auto"/>
            </w:tcBorders>
            <w:shd w:val="clear" w:color="auto" w:fill="auto"/>
            <w:noWrap/>
            <w:vAlign w:val="center"/>
            <w:hideMark/>
          </w:tcPr>
          <w:p w14:paraId="062D011D"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079056B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14</w:t>
            </w:r>
          </w:p>
        </w:tc>
        <w:tc>
          <w:tcPr>
            <w:tcW w:w="1559" w:type="dxa"/>
            <w:tcBorders>
              <w:top w:val="nil"/>
              <w:left w:val="nil"/>
              <w:bottom w:val="single" w:sz="4" w:space="0" w:color="auto"/>
              <w:right w:val="single" w:sz="4" w:space="0" w:color="auto"/>
            </w:tcBorders>
            <w:shd w:val="clear" w:color="auto" w:fill="auto"/>
            <w:noWrap/>
            <w:vAlign w:val="center"/>
            <w:hideMark/>
          </w:tcPr>
          <w:p w14:paraId="475C095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3</w:t>
            </w:r>
          </w:p>
        </w:tc>
        <w:tc>
          <w:tcPr>
            <w:tcW w:w="1025" w:type="dxa"/>
            <w:tcBorders>
              <w:top w:val="nil"/>
              <w:left w:val="nil"/>
              <w:bottom w:val="single" w:sz="4" w:space="0" w:color="auto"/>
              <w:right w:val="single" w:sz="4" w:space="0" w:color="auto"/>
            </w:tcBorders>
            <w:shd w:val="clear" w:color="auto" w:fill="auto"/>
            <w:noWrap/>
            <w:vAlign w:val="center"/>
            <w:hideMark/>
          </w:tcPr>
          <w:p w14:paraId="30DE49E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AC62F2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000CF91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1276" w:type="dxa"/>
            <w:tcBorders>
              <w:top w:val="nil"/>
              <w:left w:val="nil"/>
              <w:bottom w:val="single" w:sz="4" w:space="0" w:color="auto"/>
              <w:right w:val="single" w:sz="4" w:space="0" w:color="auto"/>
            </w:tcBorders>
            <w:shd w:val="clear" w:color="auto" w:fill="auto"/>
            <w:noWrap/>
            <w:vAlign w:val="center"/>
            <w:hideMark/>
          </w:tcPr>
          <w:p w14:paraId="0CBD9B9D"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22</w:t>
            </w:r>
          </w:p>
        </w:tc>
      </w:tr>
      <w:tr w:rsidR="00B13CCB" w:rsidRPr="00B13CCB" w14:paraId="4C218780" w14:textId="77777777" w:rsidTr="00B13CCB">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ABFF41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24</w:t>
            </w:r>
          </w:p>
        </w:tc>
        <w:tc>
          <w:tcPr>
            <w:tcW w:w="3904" w:type="dxa"/>
            <w:tcBorders>
              <w:top w:val="nil"/>
              <w:left w:val="nil"/>
              <w:bottom w:val="single" w:sz="4" w:space="0" w:color="auto"/>
              <w:right w:val="single" w:sz="4" w:space="0" w:color="auto"/>
            </w:tcBorders>
            <w:shd w:val="clear" w:color="auto" w:fill="auto"/>
            <w:vAlign w:val="bottom"/>
            <w:hideMark/>
          </w:tcPr>
          <w:p w14:paraId="3103310E"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Wieszak łazienkowy ścienny z mosiądzu chromowanego podwójny, ślimak, polerowany. Wymiary: średnica: 5cm, głębokość: 5,5cm</w:t>
            </w:r>
          </w:p>
        </w:tc>
        <w:tc>
          <w:tcPr>
            <w:tcW w:w="483" w:type="dxa"/>
            <w:tcBorders>
              <w:top w:val="nil"/>
              <w:left w:val="nil"/>
              <w:bottom w:val="single" w:sz="4" w:space="0" w:color="auto"/>
              <w:right w:val="single" w:sz="4" w:space="0" w:color="auto"/>
            </w:tcBorders>
            <w:shd w:val="clear" w:color="auto" w:fill="auto"/>
            <w:vAlign w:val="center"/>
            <w:hideMark/>
          </w:tcPr>
          <w:p w14:paraId="627DA9B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noWrap/>
            <w:vAlign w:val="center"/>
            <w:hideMark/>
          </w:tcPr>
          <w:p w14:paraId="09E5DF0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52AAC752"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025" w:type="dxa"/>
            <w:tcBorders>
              <w:top w:val="nil"/>
              <w:left w:val="nil"/>
              <w:bottom w:val="single" w:sz="4" w:space="0" w:color="auto"/>
              <w:right w:val="single" w:sz="4" w:space="0" w:color="auto"/>
            </w:tcBorders>
            <w:shd w:val="clear" w:color="auto" w:fill="auto"/>
            <w:noWrap/>
            <w:vAlign w:val="center"/>
            <w:hideMark/>
          </w:tcPr>
          <w:p w14:paraId="7CAD673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235D54F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4E91532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20</w:t>
            </w:r>
          </w:p>
        </w:tc>
        <w:tc>
          <w:tcPr>
            <w:tcW w:w="1276" w:type="dxa"/>
            <w:tcBorders>
              <w:top w:val="nil"/>
              <w:left w:val="nil"/>
              <w:bottom w:val="single" w:sz="4" w:space="0" w:color="auto"/>
              <w:right w:val="single" w:sz="4" w:space="0" w:color="auto"/>
            </w:tcBorders>
            <w:shd w:val="clear" w:color="auto" w:fill="auto"/>
            <w:noWrap/>
            <w:vAlign w:val="center"/>
            <w:hideMark/>
          </w:tcPr>
          <w:p w14:paraId="3831088B"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20</w:t>
            </w:r>
          </w:p>
        </w:tc>
      </w:tr>
      <w:tr w:rsidR="00B13CCB" w:rsidRPr="00B13CCB" w14:paraId="2206821D" w14:textId="77777777" w:rsidTr="00B13CCB">
        <w:trPr>
          <w:trHeight w:val="24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D580C8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25</w:t>
            </w:r>
          </w:p>
        </w:tc>
        <w:tc>
          <w:tcPr>
            <w:tcW w:w="3904" w:type="dxa"/>
            <w:tcBorders>
              <w:top w:val="nil"/>
              <w:left w:val="nil"/>
              <w:bottom w:val="single" w:sz="4" w:space="0" w:color="auto"/>
              <w:right w:val="single" w:sz="4" w:space="0" w:color="auto"/>
            </w:tcBorders>
            <w:shd w:val="clear" w:color="auto" w:fill="auto"/>
            <w:vAlign w:val="bottom"/>
            <w:hideMark/>
          </w:tcPr>
          <w:p w14:paraId="75E52E0B"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 xml:space="preserve">Wózek do sprzątania dwu wiaderkowy (2x17L) z mopem płaskim 40cm. Wózek wyposażony w wyciskarkę szczękową i metalowy uchwyt prowadzący. Stelaż wózka, wyciskarka oraz wiaderka wykonane z odpornego na uszkodzenia mechaniczne polipropylenu. W kpl. 2 wiadra (niebieski i czerwone) wyposażone w uchwyty do przenoszenia i mop płaski z uchwytem speedy i kijem metalowym 140cm. Wózek wyposażony w 4 kółka samoskrętne gumowane. </w:t>
            </w:r>
          </w:p>
        </w:tc>
        <w:tc>
          <w:tcPr>
            <w:tcW w:w="483" w:type="dxa"/>
            <w:tcBorders>
              <w:top w:val="nil"/>
              <w:left w:val="nil"/>
              <w:bottom w:val="single" w:sz="4" w:space="0" w:color="auto"/>
              <w:right w:val="single" w:sz="4" w:space="0" w:color="auto"/>
            </w:tcBorders>
            <w:shd w:val="clear" w:color="auto" w:fill="auto"/>
            <w:vAlign w:val="center"/>
            <w:hideMark/>
          </w:tcPr>
          <w:p w14:paraId="74245321"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vAlign w:val="center"/>
            <w:hideMark/>
          </w:tcPr>
          <w:p w14:paraId="3096120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083D4AF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025" w:type="dxa"/>
            <w:tcBorders>
              <w:top w:val="nil"/>
              <w:left w:val="nil"/>
              <w:bottom w:val="single" w:sz="4" w:space="0" w:color="auto"/>
              <w:right w:val="single" w:sz="4" w:space="0" w:color="auto"/>
            </w:tcBorders>
            <w:shd w:val="clear" w:color="auto" w:fill="auto"/>
            <w:noWrap/>
            <w:vAlign w:val="center"/>
            <w:hideMark/>
          </w:tcPr>
          <w:p w14:paraId="3271ABB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3</w:t>
            </w:r>
          </w:p>
        </w:tc>
        <w:tc>
          <w:tcPr>
            <w:tcW w:w="1314" w:type="dxa"/>
            <w:tcBorders>
              <w:top w:val="nil"/>
              <w:left w:val="nil"/>
              <w:bottom w:val="single" w:sz="4" w:space="0" w:color="auto"/>
              <w:right w:val="single" w:sz="4" w:space="0" w:color="auto"/>
            </w:tcBorders>
            <w:shd w:val="clear" w:color="auto" w:fill="auto"/>
            <w:noWrap/>
            <w:vAlign w:val="center"/>
            <w:hideMark/>
          </w:tcPr>
          <w:p w14:paraId="4DD557F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0C9D237C"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036703B9"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6</w:t>
            </w:r>
          </w:p>
        </w:tc>
      </w:tr>
      <w:tr w:rsidR="00B13CCB" w:rsidRPr="00B13CCB" w14:paraId="0D14DDA5" w14:textId="77777777" w:rsidTr="00BE5C1D">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EBA44F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26</w:t>
            </w:r>
          </w:p>
        </w:tc>
        <w:tc>
          <w:tcPr>
            <w:tcW w:w="3904" w:type="dxa"/>
            <w:tcBorders>
              <w:top w:val="nil"/>
              <w:left w:val="nil"/>
              <w:bottom w:val="single" w:sz="4" w:space="0" w:color="auto"/>
              <w:right w:val="single" w:sz="4" w:space="0" w:color="auto"/>
            </w:tcBorders>
            <w:shd w:val="clear" w:color="auto" w:fill="auto"/>
            <w:vAlign w:val="bottom"/>
            <w:hideMark/>
          </w:tcPr>
          <w:p w14:paraId="7AF47492"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Zasłona prysznicowa łazienkowa winylowa, wodoodporna, gruba. Wymiary 180x180cm, w zestawie plastikowe haczyki do zawieszenia. Kolor: odcienie szarości</w:t>
            </w:r>
          </w:p>
        </w:tc>
        <w:tc>
          <w:tcPr>
            <w:tcW w:w="483" w:type="dxa"/>
            <w:tcBorders>
              <w:top w:val="nil"/>
              <w:left w:val="nil"/>
              <w:bottom w:val="single" w:sz="4" w:space="0" w:color="auto"/>
              <w:right w:val="single" w:sz="4" w:space="0" w:color="auto"/>
            </w:tcBorders>
            <w:shd w:val="clear" w:color="auto" w:fill="auto"/>
            <w:vAlign w:val="center"/>
            <w:hideMark/>
          </w:tcPr>
          <w:p w14:paraId="0F28F1C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szt.</w:t>
            </w:r>
          </w:p>
        </w:tc>
        <w:tc>
          <w:tcPr>
            <w:tcW w:w="1244" w:type="dxa"/>
            <w:tcBorders>
              <w:top w:val="nil"/>
              <w:left w:val="nil"/>
              <w:bottom w:val="single" w:sz="4" w:space="0" w:color="auto"/>
              <w:right w:val="single" w:sz="4" w:space="0" w:color="auto"/>
            </w:tcBorders>
            <w:shd w:val="clear" w:color="auto" w:fill="auto"/>
            <w:vAlign w:val="center"/>
            <w:hideMark/>
          </w:tcPr>
          <w:p w14:paraId="30CF8EE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A9C4D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025" w:type="dxa"/>
            <w:tcBorders>
              <w:top w:val="nil"/>
              <w:left w:val="nil"/>
              <w:bottom w:val="single" w:sz="4" w:space="0" w:color="auto"/>
              <w:right w:val="single" w:sz="4" w:space="0" w:color="auto"/>
            </w:tcBorders>
            <w:shd w:val="clear" w:color="auto" w:fill="auto"/>
            <w:noWrap/>
            <w:vAlign w:val="center"/>
            <w:hideMark/>
          </w:tcPr>
          <w:p w14:paraId="7CF1BAF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314" w:type="dxa"/>
            <w:tcBorders>
              <w:top w:val="nil"/>
              <w:left w:val="nil"/>
              <w:bottom w:val="single" w:sz="4" w:space="0" w:color="auto"/>
              <w:right w:val="single" w:sz="4" w:space="0" w:color="auto"/>
            </w:tcBorders>
            <w:shd w:val="clear" w:color="auto" w:fill="auto"/>
            <w:noWrap/>
            <w:vAlign w:val="center"/>
            <w:hideMark/>
          </w:tcPr>
          <w:p w14:paraId="609F1C9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53183B1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A0060C"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10</w:t>
            </w:r>
          </w:p>
        </w:tc>
      </w:tr>
      <w:tr w:rsidR="00B13CCB" w:rsidRPr="00B13CCB" w14:paraId="09383888" w14:textId="77777777" w:rsidTr="00BE5C1D">
        <w:trPr>
          <w:trHeight w:val="150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A9E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lastRenderedPageBreak/>
              <w:t>27</w:t>
            </w:r>
          </w:p>
        </w:tc>
        <w:tc>
          <w:tcPr>
            <w:tcW w:w="3904" w:type="dxa"/>
            <w:tcBorders>
              <w:top w:val="single" w:sz="4" w:space="0" w:color="auto"/>
              <w:left w:val="nil"/>
              <w:bottom w:val="single" w:sz="4" w:space="0" w:color="auto"/>
              <w:right w:val="single" w:sz="4" w:space="0" w:color="auto"/>
            </w:tcBorders>
            <w:shd w:val="clear" w:color="auto" w:fill="auto"/>
            <w:vAlign w:val="bottom"/>
            <w:hideMark/>
          </w:tcPr>
          <w:p w14:paraId="138DEE25"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Zestaw plastikowych pojemników do segregacji odpadów 3x50 litrów, wyposażone w pokrywy z klapką, w kolorach: żółty, zielony, niebieski. Na pojemnikach zamieszczone oznaczenia: pojemnik żółty-plastik, pojemnik zielony-szkło, pojemnik niebieski-papier.</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6F5B238" w14:textId="77777777" w:rsidR="00B13CCB" w:rsidRPr="00B13CCB" w:rsidRDefault="00B13CCB" w:rsidP="00B13CCB">
            <w:pPr>
              <w:spacing w:after="0" w:line="240" w:lineRule="auto"/>
              <w:jc w:val="center"/>
              <w:rPr>
                <w:rFonts w:ascii="Times New Roman" w:eastAsia="Times New Roman" w:hAnsi="Times New Roman" w:cs="Times New Roman"/>
                <w:sz w:val="20"/>
                <w:szCs w:val="20"/>
                <w:lang w:eastAsia="pl-PL"/>
              </w:rPr>
            </w:pPr>
            <w:r w:rsidRPr="00B13CCB">
              <w:rPr>
                <w:rFonts w:ascii="Times New Roman" w:eastAsia="Times New Roman" w:hAnsi="Times New Roman" w:cs="Times New Roman"/>
                <w:sz w:val="20"/>
                <w:szCs w:val="20"/>
                <w:lang w:eastAsia="pl-PL"/>
              </w:rPr>
              <w:t>kpl</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AC2F1B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3BF3453"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594714E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16F94646"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74099DE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FC9DA3"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12</w:t>
            </w:r>
          </w:p>
        </w:tc>
      </w:tr>
      <w:tr w:rsidR="00B13CCB" w:rsidRPr="00B13CCB" w14:paraId="115A8EDB" w14:textId="77777777" w:rsidTr="00B13CCB">
        <w:trPr>
          <w:trHeight w:val="18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CDD635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28</w:t>
            </w:r>
          </w:p>
        </w:tc>
        <w:tc>
          <w:tcPr>
            <w:tcW w:w="3904" w:type="dxa"/>
            <w:tcBorders>
              <w:top w:val="nil"/>
              <w:left w:val="nil"/>
              <w:bottom w:val="single" w:sz="4" w:space="0" w:color="auto"/>
              <w:right w:val="single" w:sz="4" w:space="0" w:color="auto"/>
            </w:tcBorders>
            <w:shd w:val="clear" w:color="auto" w:fill="auto"/>
            <w:vAlign w:val="bottom"/>
            <w:hideMark/>
          </w:tcPr>
          <w:p w14:paraId="6439DC32"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 xml:space="preserve">Zestaw wiadro i mop obrotowy. Wiadro wyposażone w uchwyt i szczelinę ułatwiającą wylewanie wody oraz wirnik z sitem napędzany za pomocą pedału, usprawniający wyżymanie mopa. Mop z kijem teleskopowym wykonany z mikrowłókien z przeznaczeniem do czyszczenia każdej powierzchni nie powodując uszkodzeń oraz zarysowań. </w:t>
            </w:r>
          </w:p>
        </w:tc>
        <w:tc>
          <w:tcPr>
            <w:tcW w:w="483" w:type="dxa"/>
            <w:tcBorders>
              <w:top w:val="nil"/>
              <w:left w:val="nil"/>
              <w:bottom w:val="single" w:sz="4" w:space="0" w:color="auto"/>
              <w:right w:val="single" w:sz="4" w:space="0" w:color="auto"/>
            </w:tcBorders>
            <w:shd w:val="clear" w:color="auto" w:fill="auto"/>
            <w:vAlign w:val="center"/>
            <w:hideMark/>
          </w:tcPr>
          <w:p w14:paraId="1AC15C35" w14:textId="77777777" w:rsidR="00B13CCB" w:rsidRPr="00B13CCB" w:rsidRDefault="00B13CCB" w:rsidP="00B13CCB">
            <w:pPr>
              <w:spacing w:after="0" w:line="240" w:lineRule="auto"/>
              <w:jc w:val="center"/>
              <w:rPr>
                <w:rFonts w:ascii="Times New Roman" w:eastAsia="Times New Roman" w:hAnsi="Times New Roman" w:cs="Times New Roman"/>
                <w:sz w:val="20"/>
                <w:szCs w:val="20"/>
                <w:lang w:eastAsia="pl-PL"/>
              </w:rPr>
            </w:pPr>
            <w:r w:rsidRPr="00B13CCB">
              <w:rPr>
                <w:rFonts w:ascii="Times New Roman" w:eastAsia="Times New Roman" w:hAnsi="Times New Roman" w:cs="Times New Roman"/>
                <w:sz w:val="20"/>
                <w:szCs w:val="20"/>
                <w:lang w:eastAsia="pl-PL"/>
              </w:rPr>
              <w:t>kpl</w:t>
            </w:r>
          </w:p>
        </w:tc>
        <w:tc>
          <w:tcPr>
            <w:tcW w:w="1244" w:type="dxa"/>
            <w:tcBorders>
              <w:top w:val="nil"/>
              <w:left w:val="nil"/>
              <w:bottom w:val="single" w:sz="4" w:space="0" w:color="auto"/>
              <w:right w:val="single" w:sz="4" w:space="0" w:color="auto"/>
            </w:tcBorders>
            <w:shd w:val="clear" w:color="auto" w:fill="auto"/>
            <w:vAlign w:val="center"/>
            <w:hideMark/>
          </w:tcPr>
          <w:p w14:paraId="06FB224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4</w:t>
            </w:r>
          </w:p>
        </w:tc>
        <w:tc>
          <w:tcPr>
            <w:tcW w:w="1559" w:type="dxa"/>
            <w:tcBorders>
              <w:top w:val="nil"/>
              <w:left w:val="nil"/>
              <w:bottom w:val="single" w:sz="4" w:space="0" w:color="auto"/>
              <w:right w:val="single" w:sz="4" w:space="0" w:color="auto"/>
            </w:tcBorders>
            <w:shd w:val="clear" w:color="auto" w:fill="auto"/>
            <w:noWrap/>
            <w:vAlign w:val="center"/>
            <w:hideMark/>
          </w:tcPr>
          <w:p w14:paraId="6B5E495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4</w:t>
            </w:r>
          </w:p>
        </w:tc>
        <w:tc>
          <w:tcPr>
            <w:tcW w:w="1025" w:type="dxa"/>
            <w:tcBorders>
              <w:top w:val="nil"/>
              <w:left w:val="nil"/>
              <w:bottom w:val="single" w:sz="4" w:space="0" w:color="auto"/>
              <w:right w:val="single" w:sz="4" w:space="0" w:color="auto"/>
            </w:tcBorders>
            <w:shd w:val="clear" w:color="auto" w:fill="auto"/>
            <w:noWrap/>
            <w:vAlign w:val="center"/>
            <w:hideMark/>
          </w:tcPr>
          <w:p w14:paraId="1B30891E"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3008F6C7"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62EFF094"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5</w:t>
            </w:r>
          </w:p>
        </w:tc>
        <w:tc>
          <w:tcPr>
            <w:tcW w:w="1276" w:type="dxa"/>
            <w:tcBorders>
              <w:top w:val="nil"/>
              <w:left w:val="nil"/>
              <w:bottom w:val="single" w:sz="4" w:space="0" w:color="auto"/>
              <w:right w:val="single" w:sz="4" w:space="0" w:color="auto"/>
            </w:tcBorders>
            <w:shd w:val="clear" w:color="auto" w:fill="auto"/>
            <w:noWrap/>
            <w:vAlign w:val="center"/>
            <w:hideMark/>
          </w:tcPr>
          <w:p w14:paraId="29ED5820"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13</w:t>
            </w:r>
          </w:p>
        </w:tc>
      </w:tr>
      <w:tr w:rsidR="00B13CCB" w:rsidRPr="00B13CCB" w14:paraId="31D10973" w14:textId="77777777" w:rsidTr="00B13CCB">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A27291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29</w:t>
            </w:r>
          </w:p>
        </w:tc>
        <w:tc>
          <w:tcPr>
            <w:tcW w:w="3904" w:type="dxa"/>
            <w:tcBorders>
              <w:top w:val="nil"/>
              <w:left w:val="nil"/>
              <w:bottom w:val="single" w:sz="4" w:space="0" w:color="auto"/>
              <w:right w:val="single" w:sz="4" w:space="0" w:color="auto"/>
            </w:tcBorders>
            <w:shd w:val="clear" w:color="auto" w:fill="auto"/>
            <w:vAlign w:val="bottom"/>
            <w:hideMark/>
          </w:tcPr>
          <w:p w14:paraId="2B6161A1" w14:textId="77777777" w:rsidR="00B13CCB" w:rsidRPr="00B13CCB" w:rsidRDefault="00B13CCB" w:rsidP="00B13CCB">
            <w:pPr>
              <w:spacing w:after="0" w:line="240" w:lineRule="auto"/>
              <w:rPr>
                <w:rFonts w:ascii="Times New Roman" w:eastAsia="Times New Roman" w:hAnsi="Times New Roman" w:cs="Times New Roman"/>
                <w:sz w:val="18"/>
                <w:szCs w:val="18"/>
                <w:lang w:eastAsia="pl-PL"/>
              </w:rPr>
            </w:pPr>
            <w:r w:rsidRPr="00B13CCB">
              <w:rPr>
                <w:rFonts w:ascii="Times New Roman" w:eastAsia="Times New Roman" w:hAnsi="Times New Roman" w:cs="Times New Roman"/>
                <w:sz w:val="18"/>
                <w:szCs w:val="18"/>
                <w:lang w:eastAsia="pl-PL"/>
              </w:rPr>
              <w:t xml:space="preserve">Zgniatarka wisząca do plastikowych  butelek typu PET i puszek po napojach. Zgniatarka do butelek o pojemności 0,3L do 2,5L. Wykonana ze stali i tworzywa sztucznego. </w:t>
            </w:r>
          </w:p>
        </w:tc>
        <w:tc>
          <w:tcPr>
            <w:tcW w:w="483" w:type="dxa"/>
            <w:tcBorders>
              <w:top w:val="nil"/>
              <w:left w:val="nil"/>
              <w:bottom w:val="single" w:sz="4" w:space="0" w:color="auto"/>
              <w:right w:val="single" w:sz="4" w:space="0" w:color="auto"/>
            </w:tcBorders>
            <w:shd w:val="clear" w:color="auto" w:fill="auto"/>
            <w:vAlign w:val="center"/>
            <w:hideMark/>
          </w:tcPr>
          <w:p w14:paraId="51EB2F62" w14:textId="77777777" w:rsidR="00B13CCB" w:rsidRPr="00B13CCB" w:rsidRDefault="00B13CCB" w:rsidP="00B13CCB">
            <w:pPr>
              <w:spacing w:after="0" w:line="240" w:lineRule="auto"/>
              <w:jc w:val="center"/>
              <w:rPr>
                <w:rFonts w:ascii="Times New Roman" w:eastAsia="Times New Roman" w:hAnsi="Times New Roman" w:cs="Times New Roman"/>
                <w:sz w:val="20"/>
                <w:szCs w:val="20"/>
                <w:lang w:eastAsia="pl-PL"/>
              </w:rPr>
            </w:pPr>
            <w:r w:rsidRPr="00B13CCB">
              <w:rPr>
                <w:rFonts w:ascii="Times New Roman" w:eastAsia="Times New Roman" w:hAnsi="Times New Roman" w:cs="Times New Roman"/>
                <w:sz w:val="20"/>
                <w:szCs w:val="20"/>
                <w:lang w:eastAsia="pl-PL"/>
              </w:rPr>
              <w:t>szt.</w:t>
            </w:r>
          </w:p>
        </w:tc>
        <w:tc>
          <w:tcPr>
            <w:tcW w:w="1244" w:type="dxa"/>
            <w:tcBorders>
              <w:top w:val="nil"/>
              <w:left w:val="nil"/>
              <w:bottom w:val="single" w:sz="4" w:space="0" w:color="auto"/>
              <w:right w:val="single" w:sz="4" w:space="0" w:color="auto"/>
            </w:tcBorders>
            <w:shd w:val="clear" w:color="auto" w:fill="auto"/>
            <w:vAlign w:val="center"/>
            <w:hideMark/>
          </w:tcPr>
          <w:p w14:paraId="4685B0E5"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14:paraId="11E0296B"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1</w:t>
            </w:r>
          </w:p>
        </w:tc>
        <w:tc>
          <w:tcPr>
            <w:tcW w:w="1025" w:type="dxa"/>
            <w:tcBorders>
              <w:top w:val="nil"/>
              <w:left w:val="nil"/>
              <w:bottom w:val="single" w:sz="4" w:space="0" w:color="auto"/>
              <w:right w:val="single" w:sz="4" w:space="0" w:color="auto"/>
            </w:tcBorders>
            <w:shd w:val="clear" w:color="auto" w:fill="auto"/>
            <w:noWrap/>
            <w:vAlign w:val="center"/>
            <w:hideMark/>
          </w:tcPr>
          <w:p w14:paraId="5FA1BABF"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314" w:type="dxa"/>
            <w:tcBorders>
              <w:top w:val="nil"/>
              <w:left w:val="nil"/>
              <w:bottom w:val="single" w:sz="4" w:space="0" w:color="auto"/>
              <w:right w:val="single" w:sz="4" w:space="0" w:color="auto"/>
            </w:tcBorders>
            <w:shd w:val="clear" w:color="auto" w:fill="auto"/>
            <w:noWrap/>
            <w:vAlign w:val="center"/>
            <w:hideMark/>
          </w:tcPr>
          <w:p w14:paraId="5A861929"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37" w:type="dxa"/>
            <w:tcBorders>
              <w:top w:val="nil"/>
              <w:left w:val="nil"/>
              <w:bottom w:val="single" w:sz="4" w:space="0" w:color="auto"/>
              <w:right w:val="single" w:sz="4" w:space="0" w:color="auto"/>
            </w:tcBorders>
            <w:shd w:val="clear" w:color="auto" w:fill="auto"/>
            <w:noWrap/>
            <w:vAlign w:val="center"/>
            <w:hideMark/>
          </w:tcPr>
          <w:p w14:paraId="658029B0" w14:textId="77777777" w:rsidR="00B13CCB" w:rsidRPr="00B13CCB" w:rsidRDefault="00B13CCB" w:rsidP="00B13CCB">
            <w:pPr>
              <w:spacing w:after="0" w:line="240" w:lineRule="auto"/>
              <w:jc w:val="center"/>
              <w:rPr>
                <w:rFonts w:ascii="Times New Roman" w:eastAsia="Times New Roman" w:hAnsi="Times New Roman" w:cs="Times New Roman"/>
                <w:lang w:eastAsia="pl-PL"/>
              </w:rPr>
            </w:pPr>
            <w:r w:rsidRPr="00B13CCB">
              <w:rPr>
                <w:rFonts w:ascii="Times New Roman" w:eastAsia="Times New Roman" w:hAnsi="Times New Roman" w:cs="Times New Roman"/>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CC1F15" w14:textId="77777777" w:rsidR="00B13CCB" w:rsidRPr="00B13CCB" w:rsidRDefault="00B13CCB" w:rsidP="00B13CCB">
            <w:pPr>
              <w:spacing w:after="0" w:line="240" w:lineRule="auto"/>
              <w:jc w:val="center"/>
              <w:rPr>
                <w:rFonts w:ascii="Times New Roman" w:eastAsia="Times New Roman" w:hAnsi="Times New Roman" w:cs="Times New Roman"/>
                <w:b/>
                <w:bCs/>
                <w:lang w:eastAsia="pl-PL"/>
              </w:rPr>
            </w:pPr>
            <w:r w:rsidRPr="00B13CCB">
              <w:rPr>
                <w:rFonts w:ascii="Times New Roman" w:eastAsia="Times New Roman" w:hAnsi="Times New Roman" w:cs="Times New Roman"/>
                <w:b/>
                <w:bCs/>
                <w:lang w:eastAsia="pl-PL"/>
              </w:rPr>
              <w:t>1</w:t>
            </w:r>
          </w:p>
        </w:tc>
      </w:tr>
    </w:tbl>
    <w:p w14:paraId="6B8B5C26" w14:textId="77777777" w:rsidR="00B13CCB" w:rsidRDefault="00B13CCB" w:rsidP="00B13CCB">
      <w:pPr>
        <w:spacing w:after="0" w:line="360" w:lineRule="auto"/>
        <w:rPr>
          <w:rFonts w:ascii="Times New Roman" w:eastAsia="Times New Roman" w:hAnsi="Times New Roman" w:cs="Times New Roman"/>
          <w:b/>
          <w:color w:val="000000"/>
          <w:lang w:eastAsia="pl-PL"/>
        </w:rPr>
      </w:pPr>
    </w:p>
    <w:p w14:paraId="0BD8BB1B" w14:textId="77777777" w:rsidR="00B13CCB" w:rsidRDefault="00B13CCB" w:rsidP="00B13CCB">
      <w:pPr>
        <w:spacing w:after="0" w:line="360" w:lineRule="auto"/>
        <w:jc w:val="right"/>
        <w:rPr>
          <w:rFonts w:ascii="Times New Roman" w:eastAsia="Times New Roman" w:hAnsi="Times New Roman" w:cs="Times New Roman"/>
          <w:b/>
          <w:color w:val="000000"/>
          <w:lang w:eastAsia="pl-PL"/>
        </w:rPr>
      </w:pPr>
    </w:p>
    <w:p w14:paraId="13411D33" w14:textId="48053BEC" w:rsidR="00B13CCB" w:rsidRDefault="00B13CCB" w:rsidP="00B13CCB">
      <w:pPr>
        <w:spacing w:after="0" w:line="360" w:lineRule="auto"/>
        <w:rPr>
          <w:rFonts w:ascii="Times New Roman" w:eastAsia="Times New Roman" w:hAnsi="Times New Roman" w:cs="Times New Roman"/>
          <w:b/>
          <w:color w:val="000000"/>
          <w:lang w:eastAsia="pl-PL"/>
        </w:rPr>
        <w:sectPr w:rsidR="00B13CCB" w:rsidSect="004B40B1">
          <w:pgSz w:w="16838" w:h="11906" w:orient="landscape"/>
          <w:pgMar w:top="1985" w:right="1418" w:bottom="1418" w:left="1418" w:header="709" w:footer="709" w:gutter="0"/>
          <w:cols w:space="708"/>
          <w:docGrid w:linePitch="360"/>
        </w:sectPr>
      </w:pPr>
    </w:p>
    <w:p w14:paraId="60F2BDB7" w14:textId="236D19A5" w:rsidR="00496B87" w:rsidRDefault="002D7FC9" w:rsidP="002D7FC9">
      <w:pPr>
        <w:spacing w:after="0" w:line="360" w:lineRule="auto"/>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Załącznik nr 7 do Umowy</w:t>
      </w:r>
    </w:p>
    <w:p w14:paraId="00C99B96" w14:textId="30D4F5D9" w:rsidR="00252965" w:rsidRPr="00252965" w:rsidRDefault="00252965" w:rsidP="00252965">
      <w:pPr>
        <w:tabs>
          <w:tab w:val="center" w:pos="4464"/>
          <w:tab w:val="left" w:pos="5869"/>
        </w:tabs>
        <w:spacing w:after="0" w:line="240" w:lineRule="auto"/>
        <w:ind w:firstLine="42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Klauzula RODO</w:t>
      </w:r>
      <w:r w:rsidRPr="00252965">
        <w:rPr>
          <w:rFonts w:ascii="Times New Roman" w:eastAsia="Times New Roman" w:hAnsi="Times New Roman" w:cs="Times New Roman"/>
          <w:color w:val="000000"/>
          <w:lang w:eastAsia="pl-PL"/>
        </w:rPr>
        <w:tab/>
      </w:r>
    </w:p>
    <w:p w14:paraId="51626FEE" w14:textId="77777777" w:rsidR="00252965" w:rsidRPr="00252965" w:rsidRDefault="00252965" w:rsidP="00252965">
      <w:pPr>
        <w:spacing w:after="0" w:line="240" w:lineRule="auto"/>
        <w:ind w:firstLine="426"/>
        <w:rPr>
          <w:rFonts w:ascii="Times New Roman" w:eastAsia="Times New Roman" w:hAnsi="Times New Roman" w:cs="Times New Roman"/>
          <w:color w:val="000000"/>
          <w:lang w:eastAsia="pl-PL"/>
        </w:rPr>
      </w:pPr>
    </w:p>
    <w:p w14:paraId="486CDE45" w14:textId="77777777" w:rsidR="00252965" w:rsidRPr="00252965" w:rsidRDefault="00252965" w:rsidP="008B7B96">
      <w:pPr>
        <w:numPr>
          <w:ilvl w:val="0"/>
          <w:numId w:val="188"/>
        </w:numPr>
        <w:pBdr>
          <w:top w:val="single" w:sz="2" w:space="0" w:color="E5E7EB"/>
          <w:left w:val="single" w:sz="2" w:space="0" w:color="E5E7EB"/>
          <w:bottom w:val="single" w:sz="2" w:space="0" w:color="E5E7EB"/>
          <w:right w:val="single" w:sz="2" w:space="0" w:color="E5E7EB"/>
        </w:pBdr>
        <w:spacing w:after="0" w:line="240" w:lineRule="auto"/>
        <w:ind w:left="0" w:firstLine="0"/>
        <w:outlineLvl w:val="0"/>
        <w:rPr>
          <w:rFonts w:ascii="Times New Roman" w:eastAsia="Times New Roman" w:hAnsi="Times New Roman" w:cs="Times New Roman"/>
          <w:b/>
          <w:bCs/>
          <w:color w:val="000000"/>
          <w:kern w:val="36"/>
          <w:lang w:eastAsia="pl-PL"/>
        </w:rPr>
      </w:pPr>
      <w:r w:rsidRPr="00252965">
        <w:rPr>
          <w:rFonts w:ascii="Times New Roman" w:eastAsia="Times New Roman" w:hAnsi="Times New Roman" w:cs="Times New Roman"/>
          <w:b/>
          <w:bCs/>
          <w:color w:val="000000"/>
          <w:kern w:val="36"/>
          <w:lang w:eastAsia="pl-PL"/>
        </w:rPr>
        <w:t>RODO</w:t>
      </w:r>
    </w:p>
    <w:p w14:paraId="1397D616" w14:textId="77777777" w:rsidR="00252965" w:rsidRPr="00252965" w:rsidRDefault="00252965" w:rsidP="00252965">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000000"/>
          <w:lang w:eastAsia="pl-PL"/>
        </w:rPr>
      </w:pPr>
      <w:r w:rsidRPr="00252965">
        <w:rPr>
          <w:rFonts w:ascii="Times New Roman" w:eastAsia="Times New Roman" w:hAnsi="Times New Roman" w:cs="Times New Roman"/>
          <w:b/>
          <w:bCs/>
          <w:i/>
          <w:iCs/>
          <w:color w:val="000000"/>
          <w:bdr w:val="single" w:sz="2" w:space="0" w:color="E5E7EB" w:frame="1"/>
          <w:lang w:eastAsia="pl-PL"/>
        </w:rPr>
        <w:t>RODO</w:t>
      </w:r>
      <w:r w:rsidRPr="00252965">
        <w:rPr>
          <w:rFonts w:ascii="Times New Roman" w:eastAsia="Times New Roman" w:hAnsi="Times New Roman" w:cs="Times New Roman"/>
          <w:color w:val="000000"/>
          <w:lang w:eastAsia="pl-PL"/>
        </w:rPr>
        <w:t> - Rozporządzenie Parlamentu Europejskiego i Rady (UE) 2016/679 z dnia 27 kwietnia 2016 r. </w:t>
      </w:r>
      <w:r w:rsidRPr="00252965">
        <w:rPr>
          <w:rFonts w:ascii="Times New Roman" w:eastAsia="Times New Roman" w:hAnsi="Times New Roman" w:cs="Times New Roman"/>
          <w:color w:val="000000"/>
          <w:lang w:eastAsia="pl-PL"/>
        </w:rPr>
        <w:br/>
      </w:r>
      <w:r w:rsidRPr="00252965">
        <w:rPr>
          <w:rFonts w:ascii="Times New Roman" w:eastAsia="Times New Roman" w:hAnsi="Times New Roman" w:cs="Times New Roman"/>
          <w:i/>
          <w:iCs/>
          <w:color w:val="000000"/>
          <w:bdr w:val="single" w:sz="2" w:space="0" w:color="E5E7EB" w:frame="1"/>
          <w:lang w:eastAsia="pl-PL"/>
        </w:rPr>
        <w:t xml:space="preserve">w sprawie ochrony osób fizycznych w związku z przetwarzaniem danych osobowych  i w sprawie swobodnego przepływu takich danych oraz uchylenia dyrektywy 95/46/WE (ogólne rozporządzenie </w:t>
      </w:r>
      <w:r w:rsidRPr="00252965">
        <w:rPr>
          <w:rFonts w:ascii="Times New Roman" w:eastAsia="Times New Roman" w:hAnsi="Times New Roman" w:cs="Times New Roman"/>
          <w:i/>
          <w:iCs/>
          <w:color w:val="000000"/>
          <w:bdr w:val="single" w:sz="2" w:space="0" w:color="E5E7EB" w:frame="1"/>
          <w:lang w:eastAsia="pl-PL"/>
        </w:rPr>
        <w:br/>
        <w:t>o ochronie danych)</w:t>
      </w:r>
      <w:r w:rsidRPr="00252965">
        <w:rPr>
          <w:rFonts w:ascii="Times New Roman" w:eastAsia="Times New Roman" w:hAnsi="Times New Roman" w:cs="Times New Roman"/>
          <w:color w:val="000000"/>
          <w:lang w:eastAsia="pl-PL"/>
        </w:rPr>
        <w:t> (Dz. Urz. UE L 119 z 04.05.2016).</w:t>
      </w:r>
    </w:p>
    <w:p w14:paraId="42FCB560" w14:textId="77777777" w:rsidR="00252965" w:rsidRPr="00252965" w:rsidRDefault="00252965" w:rsidP="0025296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252965">
        <w:rPr>
          <w:rFonts w:ascii="Times New Roman" w:eastAsia="Times New Roman" w:hAnsi="Times New Roman" w:cs="Times New Roman"/>
          <w:b/>
          <w:bCs/>
          <w:i/>
          <w:iCs/>
          <w:color w:val="000000"/>
          <w:bdr w:val="single" w:sz="2" w:space="0" w:color="E5E7EB" w:frame="1"/>
          <w:lang w:eastAsia="pl-PL"/>
        </w:rPr>
        <w:t>RODO</w:t>
      </w:r>
    </w:p>
    <w:p w14:paraId="73C7043B" w14:textId="77777777" w:rsidR="00252965" w:rsidRPr="00252965" w:rsidRDefault="00252965" w:rsidP="0025296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Od dnia 25 maja 2018 roku obowiązuje w Polsce rozporządzenie Parlamentu Europejskiego i Rady (UE) 2016/679 z dnia 27 kwietnia 2016 r</w:t>
      </w:r>
      <w:r w:rsidRPr="00252965">
        <w:rPr>
          <w:rFonts w:ascii="Times New Roman" w:eastAsia="Times New Roman" w:hAnsi="Times New Roman" w:cs="Times New Roman"/>
          <w:i/>
          <w:iCs/>
          <w:color w:val="000000"/>
          <w:bdr w:val="single" w:sz="2" w:space="0" w:color="E5E7EB" w:frame="1"/>
          <w:lang w:eastAsia="pl-PL"/>
        </w:rPr>
        <w:t>. w sprawie ochrony osób fizycznych w związku z  przetwarzaniem danych osobowych i  w sprawie swobodnego przepływu takich  danych oraz uchylenia dyrektywy 95/46/WE</w:t>
      </w:r>
      <w:r w:rsidRPr="00252965">
        <w:rPr>
          <w:rFonts w:ascii="Times New Roman" w:eastAsia="Times New Roman" w:hAnsi="Times New Roman" w:cs="Times New Roman"/>
          <w:color w:val="000000"/>
          <w:lang w:eastAsia="pl-PL"/>
        </w:rPr>
        <w:t> (ogólne rozporządzenie o ochronie danych) - /tzw. RODO/ oraz ustawa z dnia 10 maja 2018 r. </w:t>
      </w:r>
      <w:r w:rsidRPr="00252965">
        <w:rPr>
          <w:rFonts w:ascii="Times New Roman" w:eastAsia="Times New Roman" w:hAnsi="Times New Roman" w:cs="Times New Roman"/>
          <w:i/>
          <w:iCs/>
          <w:color w:val="000000"/>
          <w:bdr w:val="single" w:sz="2" w:space="0" w:color="E5E7EB" w:frame="1"/>
          <w:lang w:eastAsia="pl-PL"/>
        </w:rPr>
        <w:t>o ochronie danych osobowych</w:t>
      </w:r>
      <w:r w:rsidRPr="00252965">
        <w:rPr>
          <w:rFonts w:ascii="Times New Roman" w:eastAsia="Times New Roman" w:hAnsi="Times New Roman" w:cs="Times New Roman"/>
          <w:color w:val="000000"/>
          <w:lang w:eastAsia="pl-PL"/>
        </w:rPr>
        <w:t> (Dz.U. z 2019 r., poz. 1781).</w:t>
      </w:r>
    </w:p>
    <w:p w14:paraId="34FA3BE7" w14:textId="77777777" w:rsidR="00252965" w:rsidRPr="00252965" w:rsidRDefault="00252965" w:rsidP="0025296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Zgodnie z przepisami</w:t>
      </w:r>
      <w:r w:rsidRPr="00252965">
        <w:rPr>
          <w:rFonts w:ascii="Times New Roman" w:eastAsia="Times New Roman" w:hAnsi="Times New Roman" w:cs="Times New Roman"/>
          <w:i/>
          <w:iCs/>
          <w:color w:val="000000"/>
          <w:bdr w:val="single" w:sz="2" w:space="0" w:color="E5E7EB" w:frame="1"/>
          <w:lang w:eastAsia="pl-PL"/>
        </w:rPr>
        <w:t> RODO</w:t>
      </w:r>
      <w:r w:rsidRPr="00252965">
        <w:rPr>
          <w:rFonts w:ascii="Times New Roman" w:eastAsia="Times New Roman" w:hAnsi="Times New Roman" w:cs="Times New Roman"/>
          <w:color w:val="000000"/>
          <w:lang w:eastAsia="pl-PL"/>
        </w:rPr>
        <w:t> 26 Wojskowy Oddział Gospodarczy (dalej:26 WOG) </w:t>
      </w:r>
      <w:r w:rsidRPr="00252965">
        <w:rPr>
          <w:rFonts w:ascii="Times New Roman" w:eastAsia="Times New Roman" w:hAnsi="Times New Roman" w:cs="Times New Roman"/>
          <w:color w:val="000000"/>
          <w:lang w:eastAsia="pl-PL"/>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252965">
        <w:rPr>
          <w:rFonts w:ascii="Times New Roman" w:eastAsia="Times New Roman" w:hAnsi="Times New Roman" w:cs="Times New Roman"/>
          <w:i/>
          <w:iCs/>
          <w:color w:val="000000"/>
          <w:bdr w:val="single" w:sz="2" w:space="0" w:color="E5E7EB" w:frame="1"/>
          <w:lang w:eastAsia="pl-PL"/>
        </w:rPr>
        <w:t> RODO</w:t>
      </w:r>
      <w:r w:rsidRPr="00252965">
        <w:rPr>
          <w:rFonts w:ascii="Times New Roman" w:eastAsia="Times New Roman" w:hAnsi="Times New Roman" w:cs="Times New Roman"/>
          <w:color w:val="000000"/>
          <w:lang w:eastAsia="pl-PL"/>
        </w:rPr>
        <w:t> zostają wyłączone. W ich miejsce stosuje się odpowiednie procedury resortowe, obowiązują przepisy o ochronie informacji niejawnych i inne przepisy prawa. </w:t>
      </w:r>
    </w:p>
    <w:p w14:paraId="7ED8D91E" w14:textId="77777777" w:rsidR="00252965" w:rsidRPr="00252965" w:rsidRDefault="00252965" w:rsidP="0025296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252965">
        <w:rPr>
          <w:rFonts w:ascii="Times New Roman" w:eastAsia="Times New Roman" w:hAnsi="Times New Roman" w:cs="Times New Roman"/>
          <w:b/>
          <w:bCs/>
          <w:color w:val="000000"/>
          <w:bdr w:val="single" w:sz="2" w:space="0" w:color="E5E7EB" w:frame="1"/>
          <w:lang w:eastAsia="pl-PL"/>
        </w:rPr>
        <w:t>Tekst obowiązującego </w:t>
      </w:r>
      <w:r w:rsidRPr="00252965">
        <w:rPr>
          <w:rFonts w:ascii="Times New Roman" w:eastAsia="Times New Roman" w:hAnsi="Times New Roman" w:cs="Times New Roman"/>
          <w:b/>
          <w:bCs/>
          <w:i/>
          <w:iCs/>
          <w:color w:val="000000"/>
          <w:bdr w:val="single" w:sz="2" w:space="0" w:color="E5E7EB" w:frame="1"/>
          <w:lang w:eastAsia="pl-PL"/>
        </w:rPr>
        <w:t>RODO</w:t>
      </w:r>
      <w:r w:rsidRPr="00252965">
        <w:rPr>
          <w:rFonts w:ascii="Times New Roman" w:eastAsia="Times New Roman" w:hAnsi="Times New Roman" w:cs="Times New Roman"/>
          <w:b/>
          <w:bCs/>
          <w:color w:val="000000"/>
          <w:bdr w:val="single" w:sz="2" w:space="0" w:color="E5E7EB" w:frame="1"/>
          <w:lang w:eastAsia="pl-PL"/>
        </w:rPr>
        <w:t>:</w:t>
      </w:r>
    </w:p>
    <w:p w14:paraId="600E49AF" w14:textId="77777777" w:rsidR="00252965" w:rsidRPr="00252965" w:rsidRDefault="00252965" w:rsidP="0025296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Bezpośredni link: </w:t>
      </w:r>
      <w:hyperlink r:id="rId50" w:history="1">
        <w:r w:rsidRPr="00252965">
          <w:rPr>
            <w:rFonts w:ascii="Times New Roman" w:eastAsia="Times New Roman" w:hAnsi="Times New Roman" w:cs="Times New Roman"/>
            <w:b/>
            <w:bCs/>
            <w:color w:val="0000FF"/>
            <w:u w:val="single"/>
            <w:bdr w:val="single" w:sz="2" w:space="0" w:color="E5E7EB" w:frame="1"/>
            <w:lang w:eastAsia="pl-PL"/>
          </w:rPr>
          <w:t>https://www.uodo.gov.pl/pl/131/224</w:t>
        </w:r>
      </w:hyperlink>
    </w:p>
    <w:p w14:paraId="1F2DAD19" w14:textId="77777777" w:rsidR="00252965" w:rsidRPr="00252965" w:rsidRDefault="00252965" w:rsidP="0025296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W 26 Wojskowym Oddziale Gospodarczym przyjęto </w:t>
      </w:r>
      <w:r w:rsidRPr="00252965">
        <w:rPr>
          <w:rFonts w:ascii="Times New Roman" w:eastAsia="Times New Roman" w:hAnsi="Times New Roman" w:cs="Times New Roman"/>
          <w:i/>
          <w:iCs/>
          <w:color w:val="000000"/>
          <w:bdr w:val="single" w:sz="2" w:space="0" w:color="E5E7EB" w:frame="1"/>
          <w:lang w:eastAsia="pl-PL"/>
        </w:rPr>
        <w:t>Politykę Bezpieczeństwa Przetwarzania Danych Osobowych </w:t>
      </w:r>
      <w:r w:rsidRPr="00252965">
        <w:rPr>
          <w:rFonts w:ascii="Times New Roman" w:eastAsia="Times New Roman" w:hAnsi="Times New Roman" w:cs="Times New Roman"/>
          <w:color w:val="000000"/>
          <w:lang w:eastAsia="pl-PL"/>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3656487D" w14:textId="77777777" w:rsidR="00252965" w:rsidRPr="00252965" w:rsidRDefault="00252965" w:rsidP="0025296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Administratorem Danych Osobowych gromadzonych i przetwarzanych jest 26 WOG z siedzibą </w:t>
      </w:r>
      <w:r w:rsidRPr="00252965">
        <w:rPr>
          <w:rFonts w:ascii="Times New Roman" w:eastAsia="Times New Roman" w:hAnsi="Times New Roman" w:cs="Times New Roman"/>
          <w:color w:val="000000"/>
          <w:lang w:eastAsia="pl-PL"/>
        </w:rPr>
        <w:br/>
        <w:t>w Zegrzu reprezentowany przez Komendanta.</w:t>
      </w:r>
    </w:p>
    <w:p w14:paraId="2727A3ED" w14:textId="77777777" w:rsidR="00252965" w:rsidRPr="00252965" w:rsidRDefault="00252965" w:rsidP="00252965">
      <w:pPr>
        <w:spacing w:after="240"/>
        <w:rPr>
          <w:rFonts w:ascii="Times New Roman" w:eastAsia="Times New Roman" w:hAnsi="Times New Roman" w:cs="Times New Roman"/>
          <w:b/>
          <w:bCs/>
          <w:color w:val="000000"/>
          <w:lang w:eastAsia="x-none"/>
        </w:rPr>
      </w:pPr>
      <w:r w:rsidRPr="00252965">
        <w:rPr>
          <w:rFonts w:ascii="Times New Roman" w:eastAsia="Times New Roman" w:hAnsi="Times New Roman" w:cs="Times New Roman"/>
          <w:color w:val="000000"/>
          <w:lang w:eastAsia="pl-PL"/>
        </w:rPr>
        <w:t>W 26 WOG został wyznaczony Inspektor Ochrony Danych, z którym można skontaktować się poprzez: nr  tel. (22) 261 883 743; tel.: 727028098; adres e-mail: jw4809.iodo@ron.mil.pl</w:t>
      </w:r>
      <w:r w:rsidRPr="00252965">
        <w:rPr>
          <w:rFonts w:ascii="Times New Roman" w:eastAsia="Times New Roman" w:hAnsi="Times New Roman" w:cs="Times New Roman"/>
          <w:color w:val="000000"/>
          <w:lang w:eastAsia="pl-PL"/>
        </w:rPr>
        <w:br/>
      </w:r>
    </w:p>
    <w:p w14:paraId="36C87DA3" w14:textId="77777777" w:rsidR="00252965" w:rsidRPr="00252965" w:rsidRDefault="00252965" w:rsidP="00252965">
      <w:pPr>
        <w:spacing w:after="240"/>
        <w:rPr>
          <w:rFonts w:ascii="Times New Roman" w:eastAsia="Times New Roman" w:hAnsi="Times New Roman" w:cs="Times New Roman"/>
          <w:b/>
          <w:bCs/>
          <w:color w:val="000000"/>
          <w:lang w:eastAsia="x-none"/>
        </w:rPr>
      </w:pPr>
    </w:p>
    <w:p w14:paraId="44889514" w14:textId="77777777" w:rsidR="00252965" w:rsidRPr="00252965" w:rsidRDefault="00252965" w:rsidP="00252965">
      <w:pPr>
        <w:tabs>
          <w:tab w:val="left" w:pos="6840"/>
        </w:tabs>
        <w:spacing w:after="240"/>
        <w:rPr>
          <w:rFonts w:ascii="Times New Roman" w:eastAsia="Times New Roman" w:hAnsi="Times New Roman" w:cs="Times New Roman"/>
          <w:b/>
          <w:bCs/>
          <w:color w:val="000000"/>
          <w:lang w:eastAsia="x-none"/>
        </w:rPr>
      </w:pPr>
      <w:r w:rsidRPr="00252965">
        <w:rPr>
          <w:rFonts w:ascii="Times New Roman" w:eastAsia="Times New Roman" w:hAnsi="Times New Roman" w:cs="Times New Roman"/>
          <w:b/>
          <w:bCs/>
          <w:color w:val="000000"/>
          <w:lang w:eastAsia="x-none"/>
        </w:rPr>
        <w:tab/>
      </w:r>
    </w:p>
    <w:p w14:paraId="46CC0951" w14:textId="77777777" w:rsidR="00252965" w:rsidRPr="00252965" w:rsidRDefault="00252965" w:rsidP="00252965">
      <w:pPr>
        <w:tabs>
          <w:tab w:val="center" w:pos="5298"/>
        </w:tabs>
        <w:spacing w:after="314" w:line="240" w:lineRule="auto"/>
        <w:jc w:val="center"/>
        <w:rPr>
          <w:rFonts w:ascii="Times New Roman" w:eastAsia="Times New Roman" w:hAnsi="Times New Roman" w:cs="Times New Roman"/>
          <w:lang w:eastAsia="pl-PL"/>
        </w:rPr>
      </w:pPr>
      <w:r w:rsidRPr="00252965">
        <w:rPr>
          <w:rFonts w:ascii="Times New Roman" w:eastAsia="Times New Roman" w:hAnsi="Times New Roman" w:cs="Times New Roman"/>
          <w:b/>
          <w:color w:val="000000"/>
          <w:lang w:eastAsia="pl-PL"/>
        </w:rPr>
        <w:lastRenderedPageBreak/>
        <w:t>OCHRONA DANYCH OSOBOWYCH</w:t>
      </w:r>
      <w:r w:rsidRPr="00252965">
        <w:rPr>
          <w:rFonts w:ascii="Times New Roman" w:eastAsia="Times New Roman" w:hAnsi="Times New Roman" w:cs="Times New Roman"/>
          <w:color w:val="000000"/>
          <w:lang w:eastAsia="pl-PL"/>
        </w:rPr>
        <w:t xml:space="preserve"> </w:t>
      </w:r>
      <w:r w:rsidRPr="00252965">
        <w:rPr>
          <w:rFonts w:ascii="Times New Roman" w:eastAsia="Times New Roman" w:hAnsi="Times New Roman" w:cs="Times New Roman"/>
          <w:color w:val="000000"/>
          <w:vertAlign w:val="superscript"/>
          <w:lang w:eastAsia="pl-PL"/>
        </w:rPr>
        <w:footnoteReference w:id="2"/>
      </w:r>
    </w:p>
    <w:p w14:paraId="1C8E353B" w14:textId="77777777" w:rsidR="00252965" w:rsidRPr="00252965" w:rsidRDefault="00252965" w:rsidP="00252965">
      <w:pPr>
        <w:spacing w:after="3" w:line="220" w:lineRule="auto"/>
        <w:ind w:left="17" w:right="86" w:hanging="3"/>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Zgodnie z art. 13 Rozporządzenia Parlamentu Europejskiego i Rady (UE) 2016/679 z </w:t>
      </w:r>
      <w:r w:rsidRPr="00252965">
        <w:rPr>
          <w:rFonts w:ascii="Times New Roman" w:eastAsia="Times New Roman" w:hAnsi="Times New Roman" w:cs="Times New Roman"/>
          <w:noProof/>
          <w:color w:val="000000"/>
          <w:lang w:eastAsia="pl-PL"/>
        </w:rPr>
        <w:drawing>
          <wp:inline distT="0" distB="0" distL="0" distR="0" wp14:anchorId="4E67EE50" wp14:editId="042E5BD1">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 xml:space="preserve">dnia 27 kwietnia 2016 r. w sprawie ochrony osób fizycznych w związku z </w:t>
      </w:r>
      <w:r w:rsidRPr="00252965">
        <w:rPr>
          <w:rFonts w:ascii="Times New Roman" w:eastAsia="Times New Roman" w:hAnsi="Times New Roman" w:cs="Times New Roman"/>
          <w:noProof/>
          <w:color w:val="000000"/>
          <w:lang w:eastAsia="pl-PL"/>
        </w:rPr>
        <w:drawing>
          <wp:inline distT="0" distB="0" distL="0" distR="0" wp14:anchorId="018511DC" wp14:editId="690AC97C">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 xml:space="preserve">przetwarzaniem danych osobowych i w sprawie swobodnego przepływu takich danych oraz uchylenia dyrektywy 95/46/WE (ogólne rozporządzenie o ochronie danych) (Dz.U. UE L 119/1) — /RODO/ oraz na podstawie ustawy z dnia 10 maja 2018 r. </w:t>
      </w:r>
      <w:r w:rsidRPr="00252965">
        <w:rPr>
          <w:rFonts w:ascii="Times New Roman" w:eastAsia="Times New Roman" w:hAnsi="Times New Roman" w:cs="Times New Roman"/>
          <w:color w:val="000000"/>
          <w:lang w:eastAsia="pl-PL"/>
        </w:rPr>
        <w:br/>
        <w:t>o ochronie danych osobowych informuję, iż:</w:t>
      </w:r>
      <w:r w:rsidRPr="00252965">
        <w:rPr>
          <w:rFonts w:ascii="Times New Roman" w:eastAsia="Times New Roman" w:hAnsi="Times New Roman" w:cs="Times New Roman"/>
          <w:noProof/>
          <w:color w:val="000000"/>
          <w:lang w:eastAsia="pl-PL"/>
        </w:rPr>
        <w:drawing>
          <wp:inline distT="0" distB="0" distL="0" distR="0" wp14:anchorId="5DE08C76" wp14:editId="0A797E2F">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69CD2E1" w14:textId="77777777" w:rsidR="00252965" w:rsidRPr="00252965" w:rsidRDefault="00252965" w:rsidP="00252965">
      <w:pPr>
        <w:spacing w:after="3" w:line="220" w:lineRule="auto"/>
        <w:ind w:left="17" w:right="684" w:hanging="3"/>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1 . Administratorem Danych Osobowych gromadzonych i przetwarzanych jest 26 Wojskowy Oddział Gospodarczy (dalej: 26 WOG) z siedzibą w Zegrzu reprezentowany przez Komendanta 26 WOG.</w:t>
      </w:r>
    </w:p>
    <w:p w14:paraId="1952CF4B" w14:textId="77777777" w:rsidR="00252965" w:rsidRPr="00252965" w:rsidRDefault="00252965" w:rsidP="00252965">
      <w:pPr>
        <w:spacing w:after="45" w:line="220" w:lineRule="auto"/>
        <w:ind w:left="17" w:right="86" w:hanging="3"/>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Mogą się Państwo z nim kontaktować w następujący sposób:</w:t>
      </w:r>
    </w:p>
    <w:p w14:paraId="18E723A6" w14:textId="77777777" w:rsidR="00252965" w:rsidRPr="00252965" w:rsidRDefault="00252965" w:rsidP="008B7B96">
      <w:pPr>
        <w:numPr>
          <w:ilvl w:val="0"/>
          <w:numId w:val="189"/>
        </w:numPr>
        <w:spacing w:after="0" w:line="220" w:lineRule="auto"/>
        <w:ind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listownie na adres: ul. Juzistek 2, 05-131 Zegrze;</w:t>
      </w:r>
    </w:p>
    <w:p w14:paraId="764F6201" w14:textId="77777777" w:rsidR="00252965" w:rsidRPr="00252965" w:rsidRDefault="00252965" w:rsidP="008B7B96">
      <w:pPr>
        <w:numPr>
          <w:ilvl w:val="0"/>
          <w:numId w:val="189"/>
        </w:numPr>
        <w:spacing w:after="0" w:line="256" w:lineRule="auto"/>
        <w:ind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poprzez e-mail: </w:t>
      </w:r>
      <w:r w:rsidRPr="00252965">
        <w:rPr>
          <w:rFonts w:ascii="Times New Roman" w:eastAsia="Times New Roman" w:hAnsi="Times New Roman" w:cs="Times New Roman"/>
          <w:color w:val="000000"/>
          <w:u w:val="single" w:color="000000"/>
          <w:lang w:eastAsia="pl-PL"/>
        </w:rPr>
        <w:t>iw4809.ki@ron.mil.pl</w:t>
      </w:r>
      <w:r w:rsidRPr="00252965">
        <w:rPr>
          <w:rFonts w:ascii="Times New Roman" w:eastAsia="Times New Roman" w:hAnsi="Times New Roman" w:cs="Times New Roman"/>
          <w:color w:val="000000"/>
          <w:lang w:eastAsia="pl-PL"/>
        </w:rPr>
        <w:t xml:space="preserve"> ,</w:t>
      </w:r>
    </w:p>
    <w:p w14:paraId="5E6FC43C" w14:textId="77777777" w:rsidR="00252965" w:rsidRPr="00252965" w:rsidRDefault="00252965" w:rsidP="008B7B96">
      <w:pPr>
        <w:numPr>
          <w:ilvl w:val="0"/>
          <w:numId w:val="189"/>
        </w:numPr>
        <w:spacing w:after="0" w:line="220" w:lineRule="auto"/>
        <w:ind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telefonicznie: 261 882 592;</w:t>
      </w:r>
    </w:p>
    <w:p w14:paraId="00C82604" w14:textId="77777777" w:rsidR="00252965" w:rsidRPr="00252965" w:rsidRDefault="00252965" w:rsidP="00252965">
      <w:pPr>
        <w:spacing w:after="199" w:line="220" w:lineRule="auto"/>
        <w:ind w:left="17" w:right="86" w:hanging="3"/>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2</w:t>
      </w:r>
      <w:bookmarkStart w:id="16" w:name="_Hlk179449944"/>
      <w:r w:rsidRPr="00252965">
        <w:rPr>
          <w:rFonts w:ascii="Times New Roman" w:eastAsia="Times New Roman" w:hAnsi="Times New Roman" w:cs="Times New Roman"/>
          <w:color w:val="000000"/>
          <w:lang w:eastAsia="pl-PL"/>
        </w:rPr>
        <w:t xml:space="preserve">. Osobą fizyczną upoważnioną przez Administratora Danych Osobowych zobowiązaną do zastosowania środków technicznych i organizacyjnych </w:t>
      </w:r>
      <w:r w:rsidRPr="00252965">
        <w:rPr>
          <w:rFonts w:ascii="Times New Roman" w:eastAsia="Times New Roman" w:hAnsi="Times New Roman" w:cs="Times New Roman"/>
          <w:noProof/>
          <w:color w:val="000000"/>
          <w:lang w:eastAsia="pl-PL"/>
        </w:rPr>
        <w:drawing>
          <wp:inline distT="0" distB="0" distL="0" distR="0" wp14:anchorId="71EA9974" wp14:editId="500DE2D0">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 xml:space="preserve">zapewniających ochronę przetwarzanych danych osobowych odpowiednią do zagrożeń oraz kategorii danych objętych ochroną jest Inspektor Ochrony Danych: Karolina KOLASIŃSKA; nr tel. (22) 261 883 743; tel. kom.: 727040715; adres </w:t>
      </w:r>
      <w:r w:rsidRPr="00252965">
        <w:rPr>
          <w:rFonts w:ascii="Times New Roman" w:eastAsia="Times New Roman" w:hAnsi="Times New Roman" w:cs="Times New Roman"/>
          <w:color w:val="000000"/>
          <w:lang w:eastAsia="pl-PL"/>
        </w:rPr>
        <w:br/>
        <w:t>e-mail:</w:t>
      </w:r>
      <w:r w:rsidRPr="00252965">
        <w:rPr>
          <w:rFonts w:ascii="Times New Roman" w:eastAsia="Times New Roman" w:hAnsi="Times New Roman" w:cs="Times New Roman"/>
          <w:color w:val="000000"/>
          <w:u w:val="single" w:color="000000"/>
          <w:lang w:eastAsia="pl-PL"/>
        </w:rPr>
        <w:t>iw4809.iodo@ron.mil.pl</w:t>
      </w:r>
      <w:r w:rsidRPr="00252965">
        <w:rPr>
          <w:rFonts w:ascii="Times New Roman" w:eastAsia="Times New Roman" w:hAnsi="Times New Roman" w:cs="Times New Roman"/>
          <w:color w:val="000000"/>
          <w:lang w:eastAsia="pl-PL"/>
        </w:rPr>
        <w:t>;</w:t>
      </w:r>
    </w:p>
    <w:bookmarkEnd w:id="16"/>
    <w:p w14:paraId="1967105E" w14:textId="77777777" w:rsidR="00252965" w:rsidRPr="00252965" w:rsidRDefault="00252965" w:rsidP="00252965">
      <w:pPr>
        <w:spacing w:after="3" w:line="220" w:lineRule="auto"/>
        <w:ind w:left="666" w:right="86" w:hanging="382"/>
        <w:rPr>
          <w:rFonts w:ascii="Times New Roman" w:eastAsia="Times New Roman" w:hAnsi="Times New Roman" w:cs="Times New Roman"/>
          <w:color w:val="000000"/>
          <w:lang w:eastAsia="pl-PL"/>
        </w:rPr>
      </w:pPr>
      <w:r w:rsidRPr="00252965">
        <w:rPr>
          <w:rFonts w:ascii="Times New Roman" w:eastAsia="Calibri" w:hAnsi="Times New Roman" w:cs="Times New Roman"/>
          <w:color w:val="000000"/>
          <w:lang w:eastAsia="pl-PL"/>
        </w:rPr>
        <w:t xml:space="preserve">1.  </w:t>
      </w:r>
      <w:r w:rsidRPr="00252965">
        <w:rPr>
          <w:rFonts w:ascii="Times New Roman" w:eastAsia="Times New Roman" w:hAnsi="Times New Roman" w:cs="Times New Roman"/>
          <w:color w:val="000000"/>
          <w:lang w:eastAsia="pl-PL"/>
        </w:rPr>
        <w:t xml:space="preserve">Podstawą prawną przetwarzania Pani/Pana danych osobowych może lub mogą </w:t>
      </w:r>
      <w:r w:rsidRPr="00252965">
        <w:rPr>
          <w:rFonts w:ascii="Times New Roman" w:eastAsia="Times New Roman" w:hAnsi="Times New Roman" w:cs="Times New Roman"/>
          <w:noProof/>
          <w:color w:val="000000"/>
          <w:lang w:eastAsia="pl-PL"/>
        </w:rPr>
        <w:drawing>
          <wp:inline distT="0" distB="0" distL="0" distR="0" wp14:anchorId="3FC32027" wp14:editId="3BB542CC">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być:</w:t>
      </w:r>
    </w:p>
    <w:p w14:paraId="21EBA05F" w14:textId="77777777" w:rsidR="00252965" w:rsidRPr="00252965" w:rsidRDefault="00252965" w:rsidP="008B7B96">
      <w:pPr>
        <w:numPr>
          <w:ilvl w:val="1"/>
          <w:numId w:val="190"/>
        </w:numPr>
        <w:spacing w:after="12" w:line="220" w:lineRule="auto"/>
        <w:ind w:left="993"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Art. 6 ust. 1 lit.b) RODO — wymogi kontraktowe, tj. konieczność </w:t>
      </w:r>
      <w:r w:rsidRPr="00252965">
        <w:rPr>
          <w:rFonts w:ascii="Times New Roman" w:eastAsia="Times New Roman" w:hAnsi="Times New Roman" w:cs="Times New Roman"/>
          <w:noProof/>
          <w:color w:val="000000"/>
          <w:lang w:eastAsia="pl-PL"/>
        </w:rPr>
        <w:drawing>
          <wp:inline distT="0" distB="0" distL="0" distR="0" wp14:anchorId="33D062A7" wp14:editId="5C6572A3">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dysponowania danymi w celu realizacji zawartej Umowy i zawieranych umów;</w:t>
      </w:r>
    </w:p>
    <w:p w14:paraId="677420A8" w14:textId="77777777" w:rsidR="00252965" w:rsidRPr="00252965" w:rsidRDefault="00252965" w:rsidP="008B7B96">
      <w:pPr>
        <w:numPr>
          <w:ilvl w:val="1"/>
          <w:numId w:val="190"/>
        </w:numPr>
        <w:spacing w:after="0" w:line="220" w:lineRule="auto"/>
        <w:ind w:left="993"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Art. 6 ust. 1 lit.c) RODO — wymogi ustawowe, tj. konieczność wypełniania przez 26 WOG obowiązków prawnych wynikających z przepisów prawa;</w:t>
      </w:r>
    </w:p>
    <w:p w14:paraId="6D15C1CE" w14:textId="77777777" w:rsidR="00252965" w:rsidRPr="00252965" w:rsidRDefault="00252965" w:rsidP="008B7B96">
      <w:pPr>
        <w:numPr>
          <w:ilvl w:val="1"/>
          <w:numId w:val="190"/>
        </w:numPr>
        <w:spacing w:after="31" w:line="220" w:lineRule="auto"/>
        <w:ind w:left="993"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Art. 6 ust. 1 lit. f) RODO — uzasadnione wymogi Administratora, tj. konieczność realizacji prawnie uzasadnionych interesów 26 WOG;</w:t>
      </w:r>
    </w:p>
    <w:p w14:paraId="76B8EC3A" w14:textId="77777777" w:rsidR="00252965" w:rsidRPr="00252965" w:rsidRDefault="00252965" w:rsidP="00252965">
      <w:pPr>
        <w:spacing w:after="3" w:line="220" w:lineRule="auto"/>
        <w:ind w:left="709" w:right="86" w:hanging="425"/>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2.   Na podstawie powyżej wskazanych przepisów regulujących przetwarzanie danych osobowych, 26 WOG będzie przetwarzać pozyskane od Państwa dane osobowe </w:t>
      </w:r>
      <w:r w:rsidRPr="00252965">
        <w:rPr>
          <w:rFonts w:ascii="Times New Roman" w:eastAsia="Times New Roman" w:hAnsi="Times New Roman" w:cs="Times New Roman"/>
          <w:color w:val="000000"/>
          <w:lang w:eastAsia="pl-PL"/>
        </w:rPr>
        <w:br/>
        <w:t>w następujących celach:</w:t>
      </w:r>
      <w:r w:rsidRPr="00252965">
        <w:rPr>
          <w:rFonts w:ascii="Times New Roman" w:eastAsia="Times New Roman" w:hAnsi="Times New Roman" w:cs="Times New Roman"/>
          <w:noProof/>
          <w:color w:val="000000"/>
          <w:lang w:eastAsia="pl-PL"/>
        </w:rPr>
        <w:drawing>
          <wp:inline distT="0" distB="0" distL="0" distR="0" wp14:anchorId="3AEBCC7A" wp14:editId="0310486E">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4B5898" w14:textId="77777777" w:rsidR="00252965" w:rsidRPr="00252965" w:rsidRDefault="00252965" w:rsidP="008B7B96">
      <w:pPr>
        <w:numPr>
          <w:ilvl w:val="0"/>
          <w:numId w:val="191"/>
        </w:numPr>
        <w:spacing w:after="3" w:line="220" w:lineRule="auto"/>
        <w:ind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w celu wykonania Umowy, w tym w celu obsługi zapytań i reklamacji, realizacji Państwa dyspozycji oraz zawarcia umów i porozumień towarzyszących;</w:t>
      </w:r>
    </w:p>
    <w:p w14:paraId="78928BDE" w14:textId="77777777" w:rsidR="00252965" w:rsidRPr="00252965" w:rsidRDefault="00252965" w:rsidP="008B7B96">
      <w:pPr>
        <w:numPr>
          <w:ilvl w:val="0"/>
          <w:numId w:val="191"/>
        </w:numPr>
        <w:spacing w:after="3" w:line="220" w:lineRule="auto"/>
        <w:ind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w celu przestrzegania przez 26 WOG przepisów prawa, w tym  w </w:t>
      </w:r>
      <w:r w:rsidRPr="00252965">
        <w:rPr>
          <w:rFonts w:ascii="Times New Roman" w:eastAsia="Times New Roman" w:hAnsi="Times New Roman" w:cs="Times New Roman"/>
          <w:noProof/>
          <w:color w:val="000000"/>
          <w:lang w:eastAsia="pl-PL"/>
        </w:rPr>
        <w:drawing>
          <wp:inline distT="0" distB="0" distL="0" distR="0" wp14:anchorId="22B74ADA" wp14:editId="6CBF4B16">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szczególności przepisów podatkowych;</w:t>
      </w:r>
    </w:p>
    <w:p w14:paraId="290CBCE2" w14:textId="77777777" w:rsidR="00252965" w:rsidRPr="00252965" w:rsidRDefault="00252965" w:rsidP="008B7B96">
      <w:pPr>
        <w:numPr>
          <w:ilvl w:val="0"/>
          <w:numId w:val="191"/>
        </w:numPr>
        <w:spacing w:after="45" w:line="220" w:lineRule="auto"/>
        <w:ind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w celu dochodzenia roszczeń i obrony przed roszczeniami z tytułu zawartej</w:t>
      </w:r>
    </w:p>
    <w:p w14:paraId="68B7000B" w14:textId="77777777" w:rsidR="00252965" w:rsidRPr="00252965" w:rsidRDefault="00252965" w:rsidP="00252965">
      <w:pPr>
        <w:spacing w:after="42" w:line="220" w:lineRule="auto"/>
        <w:ind w:left="1112" w:right="7" w:hanging="10"/>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Umowy;</w:t>
      </w:r>
    </w:p>
    <w:p w14:paraId="4F898CF2" w14:textId="77777777" w:rsidR="00252965" w:rsidRPr="00252965" w:rsidRDefault="00252965" w:rsidP="008B7B96">
      <w:pPr>
        <w:numPr>
          <w:ilvl w:val="0"/>
          <w:numId w:val="191"/>
        </w:numPr>
        <w:spacing w:after="0" w:line="220" w:lineRule="auto"/>
        <w:ind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6AF10FC8" w14:textId="77777777" w:rsidR="00252965" w:rsidRPr="00252965" w:rsidRDefault="00252965" w:rsidP="00252965">
      <w:pPr>
        <w:spacing w:after="0" w:line="220" w:lineRule="auto"/>
        <w:ind w:left="1070"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3CF74CC4" w14:textId="77777777" w:rsidR="00252965" w:rsidRPr="00252965" w:rsidRDefault="00252965" w:rsidP="008B7B96">
      <w:pPr>
        <w:numPr>
          <w:ilvl w:val="0"/>
          <w:numId w:val="192"/>
        </w:numPr>
        <w:spacing w:after="0" w:line="220" w:lineRule="auto"/>
        <w:ind w:left="284" w:right="14" w:hanging="142"/>
        <w:contextualSpacing/>
        <w:rPr>
          <w:rFonts w:ascii="Times New Roman" w:eastAsia="Times New Roman" w:hAnsi="Times New Roman" w:cs="Times New Roman"/>
          <w:color w:val="000000"/>
          <w:lang w:val="x-none" w:eastAsia="pl-PL"/>
        </w:rPr>
      </w:pPr>
      <w:r w:rsidRPr="00252965">
        <w:rPr>
          <w:rFonts w:ascii="Times New Roman" w:eastAsia="Times New Roman" w:hAnsi="Times New Roman" w:cs="Times New Roman"/>
          <w:color w:val="000000"/>
          <w:lang w:val="x-none" w:eastAsia="pl-PL"/>
        </w:rPr>
        <w:t>ustawy z dnia 11 marca 2022 r. o obronie Ojczyzny</w:t>
      </w:r>
      <w:r w:rsidRPr="00252965">
        <w:rPr>
          <w:rFonts w:ascii="Times New Roman" w:eastAsia="Times New Roman" w:hAnsi="Times New Roman" w:cs="Times New Roman"/>
          <w:color w:val="000000"/>
          <w:vertAlign w:val="superscript"/>
          <w:lang w:val="x-none" w:eastAsia="pl-PL"/>
        </w:rPr>
        <w:footnoteReference w:id="3"/>
      </w:r>
      <w:r w:rsidRPr="00252965">
        <w:rPr>
          <w:rFonts w:ascii="Times New Roman" w:eastAsia="Times New Roman" w:hAnsi="Times New Roman" w:cs="Times New Roman"/>
          <w:color w:val="000000"/>
          <w:lang w:val="x-none" w:eastAsia="pl-PL"/>
        </w:rPr>
        <w:t>;</w:t>
      </w:r>
    </w:p>
    <w:p w14:paraId="7648BE43" w14:textId="77777777" w:rsidR="00252965" w:rsidRPr="00252965" w:rsidRDefault="00252965" w:rsidP="008B7B96">
      <w:pPr>
        <w:numPr>
          <w:ilvl w:val="0"/>
          <w:numId w:val="193"/>
        </w:numPr>
        <w:spacing w:after="0" w:line="220" w:lineRule="auto"/>
        <w:ind w:left="265"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ustawy z dnia 22 sierpnia 1997 r. o ochronie osób i mienia</w:t>
      </w:r>
      <w:r w:rsidRPr="00252965">
        <w:rPr>
          <w:rFonts w:ascii="Times New Roman" w:eastAsia="Times New Roman" w:hAnsi="Times New Roman" w:cs="Times New Roman"/>
          <w:color w:val="000000"/>
          <w:vertAlign w:val="superscript"/>
          <w:lang w:eastAsia="pl-PL"/>
        </w:rPr>
        <w:footnoteReference w:id="4"/>
      </w:r>
      <w:r w:rsidRPr="00252965">
        <w:rPr>
          <w:rFonts w:ascii="Times New Roman" w:eastAsia="Times New Roman" w:hAnsi="Times New Roman" w:cs="Times New Roman"/>
          <w:color w:val="000000"/>
          <w:lang w:eastAsia="pl-PL"/>
        </w:rPr>
        <w:t>;</w:t>
      </w:r>
    </w:p>
    <w:p w14:paraId="5FB7FFFB" w14:textId="77777777" w:rsidR="00252965" w:rsidRPr="00252965" w:rsidRDefault="00252965" w:rsidP="008B7B96">
      <w:pPr>
        <w:numPr>
          <w:ilvl w:val="0"/>
          <w:numId w:val="193"/>
        </w:numPr>
        <w:spacing w:after="42" w:line="220" w:lineRule="auto"/>
        <w:ind w:left="265"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lastRenderedPageBreak/>
        <w:t>ustawy z dnia 5 sierpnia 2010 r. o ochronie informacji niejawnych</w:t>
      </w:r>
      <w:r w:rsidRPr="00252965">
        <w:rPr>
          <w:rFonts w:ascii="Times New Roman" w:eastAsia="Times New Roman" w:hAnsi="Times New Roman" w:cs="Times New Roman"/>
          <w:color w:val="000000"/>
          <w:vertAlign w:val="superscript"/>
          <w:lang w:eastAsia="pl-PL"/>
        </w:rPr>
        <w:footnoteReference w:id="5"/>
      </w:r>
      <w:r w:rsidRPr="00252965">
        <w:rPr>
          <w:rFonts w:ascii="Times New Roman" w:eastAsia="Times New Roman" w:hAnsi="Times New Roman" w:cs="Times New Roman"/>
          <w:color w:val="000000"/>
          <w:lang w:eastAsia="pl-PL"/>
        </w:rPr>
        <w:t>;</w:t>
      </w:r>
    </w:p>
    <w:p w14:paraId="30E432E6" w14:textId="77777777" w:rsidR="00252965" w:rsidRPr="00252965" w:rsidRDefault="00252965" w:rsidP="008B7B96">
      <w:pPr>
        <w:numPr>
          <w:ilvl w:val="0"/>
          <w:numId w:val="193"/>
        </w:numPr>
        <w:spacing w:after="0" w:line="223" w:lineRule="auto"/>
        <w:ind w:left="265"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rozporządzenie Rady Ministrów z dnia 21 kwietnia 2022 r., w sprawie obiektów szczególnie ważnych dla bezpieczeństwa lub obronności państwa oraz ich szczególnej ochrony na podstawie art. 617 ustawy z dnia 11marca 2022 r. o obronie ojczyzny</w:t>
      </w:r>
      <w:r w:rsidRPr="00252965">
        <w:rPr>
          <w:rFonts w:ascii="Times New Roman" w:eastAsia="Times New Roman" w:hAnsi="Times New Roman" w:cs="Times New Roman"/>
          <w:color w:val="000000"/>
          <w:vertAlign w:val="superscript"/>
          <w:lang w:eastAsia="pl-PL"/>
        </w:rPr>
        <w:footnoteReference w:id="6"/>
      </w:r>
      <w:r w:rsidRPr="00252965">
        <w:rPr>
          <w:rFonts w:ascii="Times New Roman" w:eastAsia="Times New Roman" w:hAnsi="Times New Roman" w:cs="Times New Roman"/>
          <w:color w:val="000000"/>
          <w:lang w:eastAsia="pl-PL"/>
        </w:rPr>
        <w:t>;</w:t>
      </w:r>
    </w:p>
    <w:p w14:paraId="3D817EEA" w14:textId="77777777" w:rsidR="00252965" w:rsidRPr="00252965" w:rsidRDefault="00252965" w:rsidP="008B7B96">
      <w:pPr>
        <w:numPr>
          <w:ilvl w:val="0"/>
          <w:numId w:val="193"/>
        </w:numPr>
        <w:spacing w:after="0" w:line="223" w:lineRule="auto"/>
        <w:ind w:left="265"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ustawy z dnia 24 sierpnia 2001 r. o Żandarmerii Wojskowej i wojskowych organach porządkowych</w:t>
      </w:r>
      <w:r w:rsidRPr="00252965">
        <w:rPr>
          <w:rFonts w:ascii="Times New Roman" w:eastAsia="Times New Roman" w:hAnsi="Times New Roman" w:cs="Times New Roman"/>
          <w:color w:val="000000"/>
          <w:vertAlign w:val="superscript"/>
          <w:lang w:eastAsia="pl-PL"/>
        </w:rPr>
        <w:footnoteReference w:id="7"/>
      </w:r>
      <w:r w:rsidRPr="00252965">
        <w:rPr>
          <w:rFonts w:ascii="Times New Roman" w:eastAsia="Times New Roman" w:hAnsi="Times New Roman" w:cs="Times New Roman"/>
          <w:color w:val="000000"/>
          <w:lang w:eastAsia="pl-PL"/>
        </w:rPr>
        <w:t>;</w:t>
      </w:r>
    </w:p>
    <w:p w14:paraId="2BEEBD49" w14:textId="77777777" w:rsidR="00252965" w:rsidRPr="00252965" w:rsidRDefault="00252965" w:rsidP="008B7B96">
      <w:pPr>
        <w:numPr>
          <w:ilvl w:val="0"/>
          <w:numId w:val="193"/>
        </w:numPr>
        <w:spacing w:after="0" w:line="223" w:lineRule="auto"/>
        <w:ind w:left="265"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ustawy z dnia 22 sierpnia 1997 r. o ochronie osób i mienia</w:t>
      </w:r>
      <w:r w:rsidRPr="00252965">
        <w:rPr>
          <w:rFonts w:ascii="Times New Roman" w:eastAsia="Times New Roman" w:hAnsi="Times New Roman" w:cs="Times New Roman"/>
          <w:color w:val="000000"/>
          <w:vertAlign w:val="superscript"/>
          <w:lang w:eastAsia="pl-PL"/>
        </w:rPr>
        <w:footnoteReference w:id="8"/>
      </w:r>
      <w:r w:rsidRPr="00252965">
        <w:rPr>
          <w:rFonts w:ascii="Times New Roman" w:eastAsia="Times New Roman" w:hAnsi="Times New Roman" w:cs="Times New Roman"/>
          <w:color w:val="000000"/>
          <w:lang w:eastAsia="pl-PL"/>
        </w:rPr>
        <w:t>;</w:t>
      </w:r>
    </w:p>
    <w:p w14:paraId="00E0710A" w14:textId="77777777" w:rsidR="00252965" w:rsidRPr="00252965" w:rsidRDefault="00252965" w:rsidP="008B7B96">
      <w:pPr>
        <w:numPr>
          <w:ilvl w:val="0"/>
          <w:numId w:val="193"/>
        </w:numPr>
        <w:spacing w:after="160" w:line="220" w:lineRule="auto"/>
        <w:ind w:left="265" w:right="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decyzją Nr 107/MON Ministra Obrony Narodowej z dnia 18 sierpnia 2021 r. w sprawie organizowania, współpracy międzynarodowej w resorcie obrony narodowej</w:t>
      </w:r>
      <w:r w:rsidRPr="00252965">
        <w:rPr>
          <w:rFonts w:ascii="Times New Roman" w:eastAsia="Times New Roman" w:hAnsi="Times New Roman" w:cs="Times New Roman"/>
          <w:color w:val="000000"/>
          <w:vertAlign w:val="superscript"/>
          <w:lang w:eastAsia="pl-PL"/>
        </w:rPr>
        <w:footnoteReference w:id="9"/>
      </w:r>
      <w:r w:rsidRPr="00252965">
        <w:rPr>
          <w:rFonts w:ascii="Times New Roman" w:eastAsia="Times New Roman" w:hAnsi="Times New Roman" w:cs="Times New Roman"/>
          <w:color w:val="000000"/>
          <w:lang w:eastAsia="pl-PL"/>
        </w:rPr>
        <w:t>;</w:t>
      </w:r>
    </w:p>
    <w:p w14:paraId="3D5D461A" w14:textId="77777777" w:rsidR="00252965" w:rsidRPr="00252965" w:rsidRDefault="00252965" w:rsidP="00252965">
      <w:pPr>
        <w:spacing w:after="0" w:line="220" w:lineRule="auto"/>
        <w:ind w:left="284" w:right="7" w:hanging="142"/>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3. Pana/Pani dane osobowe są przetwarzane w zakresie niezbędnym (minimalnym) do zagwarantowania prawidłowego działania w ważnym interesie społecznym oraz prawnie uzasadnionym interesie Administratora.</w:t>
      </w:r>
    </w:p>
    <w:p w14:paraId="3E573980" w14:textId="77777777" w:rsidR="00252965" w:rsidRPr="00252965" w:rsidRDefault="00252965" w:rsidP="00252965">
      <w:pPr>
        <w:spacing w:after="0" w:line="220" w:lineRule="auto"/>
        <w:ind w:left="284" w:right="7" w:hanging="17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4. Pani/Pana dane osobowe mogą być przekazywane wyłącznie podmiotom upoważnionym z mocy prawa i inne osoby/podmioty współpracujące z Zamawiającymi, w celu wykonania umowy.</w:t>
      </w:r>
    </w:p>
    <w:p w14:paraId="3345B194" w14:textId="77777777" w:rsidR="00252965" w:rsidRPr="00252965" w:rsidRDefault="00252965" w:rsidP="00252965">
      <w:pPr>
        <w:spacing w:after="0" w:line="220" w:lineRule="auto"/>
        <w:ind w:left="284" w:right="7" w:hanging="177"/>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13BA3896" w14:textId="77777777" w:rsidR="00252965" w:rsidRPr="00252965" w:rsidRDefault="00252965" w:rsidP="00252965">
      <w:pPr>
        <w:spacing w:after="4" w:line="225" w:lineRule="auto"/>
        <w:ind w:left="284" w:right="100" w:hanging="142"/>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6. W związku z przetwarzaniem danych osobowych na gruncie RODO przysługują Państwu określone uprawnienia:</w:t>
      </w:r>
    </w:p>
    <w:p w14:paraId="6A198059" w14:textId="77777777" w:rsidR="00252965" w:rsidRPr="00252965" w:rsidRDefault="00252965" w:rsidP="008B7B96">
      <w:pPr>
        <w:numPr>
          <w:ilvl w:val="1"/>
          <w:numId w:val="194"/>
        </w:numPr>
        <w:spacing w:after="30" w:line="225" w:lineRule="auto"/>
        <w:ind w:left="993" w:right="100"/>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mają Państwo prawo do informacji, jakie dane osobowe Państwa dotyczące są przez nas przetwarzane oraz do otrzymania kopii tych danych (tzw. prawo dostępu);</w:t>
      </w:r>
    </w:p>
    <w:p w14:paraId="6F5DB676" w14:textId="77777777" w:rsidR="00252965" w:rsidRPr="00252965" w:rsidRDefault="00252965" w:rsidP="008B7B96">
      <w:pPr>
        <w:numPr>
          <w:ilvl w:val="1"/>
          <w:numId w:val="194"/>
        </w:numPr>
        <w:spacing w:after="4" w:line="225" w:lineRule="auto"/>
        <w:ind w:left="993" w:right="100"/>
        <w:rPr>
          <w:rFonts w:ascii="Times New Roman" w:eastAsia="Times New Roman" w:hAnsi="Times New Roman" w:cs="Times New Roman"/>
          <w:color w:val="000000"/>
          <w:lang w:eastAsia="pl-PL"/>
        </w:rPr>
      </w:pPr>
      <w:r w:rsidRPr="00252965">
        <w:rPr>
          <w:rFonts w:ascii="Times New Roman" w:eastAsia="Times New Roman" w:hAnsi="Times New Roman" w:cs="Times New Roman"/>
          <w:noProof/>
          <w:color w:val="000000"/>
          <w:lang w:eastAsia="pl-PL"/>
        </w:rPr>
        <w:drawing>
          <wp:anchor distT="0" distB="0" distL="114300" distR="114300" simplePos="0" relativeHeight="251661312" behindDoc="0" locked="0" layoutInCell="1" allowOverlap="0" wp14:anchorId="01B07D30" wp14:editId="6ABF4704">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sidRPr="00252965">
        <w:rPr>
          <w:rFonts w:ascii="Times New Roman" w:eastAsia="Times New Roman" w:hAnsi="Times New Roman" w:cs="Times New Roman"/>
          <w:color w:val="000000"/>
          <w:lang w:eastAsia="pl-PL"/>
        </w:rPr>
        <w:t>Jeżeli przetwarzane dane staną się nieaktualne lub niekompletne (lub w inny sposób niepoprawne) mają Państwo prawo żądać ich sprostowania;</w:t>
      </w:r>
      <w:r w:rsidRPr="00252965">
        <w:rPr>
          <w:rFonts w:ascii="Times New Roman" w:eastAsia="Times New Roman" w:hAnsi="Times New Roman" w:cs="Times New Roman"/>
          <w:noProof/>
          <w:color w:val="000000"/>
          <w:lang w:eastAsia="pl-PL"/>
        </w:rPr>
        <w:drawing>
          <wp:inline distT="0" distB="0" distL="0" distR="0" wp14:anchorId="47146794" wp14:editId="74D684A9">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92DCECA" w14:textId="77777777" w:rsidR="00252965" w:rsidRPr="00252965" w:rsidRDefault="00252965" w:rsidP="008B7B96">
      <w:pPr>
        <w:numPr>
          <w:ilvl w:val="1"/>
          <w:numId w:val="194"/>
        </w:numPr>
        <w:spacing w:after="4" w:line="223" w:lineRule="auto"/>
        <w:ind w:left="993" w:right="100"/>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W pewnych sytuacjach mogą Państwo zwrócić się do nas o usunięcie </w:t>
      </w:r>
      <w:r w:rsidRPr="00252965">
        <w:rPr>
          <w:rFonts w:ascii="Times New Roman" w:eastAsia="Times New Roman" w:hAnsi="Times New Roman" w:cs="Times New Roman"/>
          <w:noProof/>
          <w:color w:val="000000"/>
          <w:lang w:eastAsia="pl-PL"/>
        </w:rPr>
        <w:drawing>
          <wp:inline distT="0" distB="0" distL="0" distR="0" wp14:anchorId="64AC36D0" wp14:editId="3DBFA74C">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252965">
        <w:rPr>
          <w:rFonts w:ascii="Times New Roman" w:eastAsia="Times New Roman" w:hAnsi="Times New Roman" w:cs="Times New Roman"/>
          <w:noProof/>
          <w:color w:val="000000"/>
          <w:lang w:eastAsia="pl-PL"/>
        </w:rPr>
        <w:drawing>
          <wp:inline distT="0" distB="0" distL="0" distR="0" wp14:anchorId="7C81F15D" wp14:editId="20156610">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ciążącego na nas obowiązku prawnego;</w:t>
      </w:r>
    </w:p>
    <w:p w14:paraId="6D631A62" w14:textId="77777777" w:rsidR="00252965" w:rsidRPr="00252965" w:rsidRDefault="00252965" w:rsidP="008B7B96">
      <w:pPr>
        <w:numPr>
          <w:ilvl w:val="1"/>
          <w:numId w:val="194"/>
        </w:numPr>
        <w:spacing w:after="4" w:line="223" w:lineRule="auto"/>
        <w:ind w:left="993" w:right="100"/>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Przysługuje Państwu prawo wniesienia skargi do Prezesa Urzędu Ochrony Danych Osobowych, gdy uznają Państwo, że przetwarzanie danych narusza przepisy RODO - ul. Stawki 2, 00-193 Warszawa, tel.: 225310300, fax: </w:t>
      </w:r>
      <w:r w:rsidRPr="00252965">
        <w:rPr>
          <w:rFonts w:ascii="Times New Roman" w:eastAsia="Times New Roman" w:hAnsi="Times New Roman" w:cs="Times New Roman"/>
          <w:noProof/>
          <w:color w:val="000000"/>
          <w:lang w:eastAsia="pl-PL"/>
        </w:rPr>
        <w:drawing>
          <wp:inline distT="0" distB="0" distL="0" distR="0" wp14:anchorId="6FF92F3A" wp14:editId="4595C5D9">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225310301;</w:t>
      </w:r>
    </w:p>
    <w:p w14:paraId="0DF81D50" w14:textId="77777777" w:rsidR="00252965" w:rsidRPr="00252965" w:rsidRDefault="00252965" w:rsidP="008B7B96">
      <w:pPr>
        <w:numPr>
          <w:ilvl w:val="1"/>
          <w:numId w:val="194"/>
        </w:numPr>
        <w:spacing w:after="4" w:line="223" w:lineRule="auto"/>
        <w:ind w:left="993" w:right="100"/>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Jeśli uznają Państwo, że przetwarzane dane osobowe są nieprawidłowe, </w:t>
      </w:r>
      <w:r w:rsidRPr="00252965">
        <w:rPr>
          <w:rFonts w:ascii="Times New Roman" w:eastAsia="Times New Roman" w:hAnsi="Times New Roman" w:cs="Times New Roman"/>
          <w:noProof/>
          <w:color w:val="000000"/>
          <w:lang w:eastAsia="pl-PL"/>
        </w:rPr>
        <w:drawing>
          <wp:inline distT="0" distB="0" distL="0" distR="0" wp14:anchorId="1DD3E063" wp14:editId="64540589">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02893559" w14:textId="77777777" w:rsidR="00252965" w:rsidRPr="00252965" w:rsidRDefault="00252965" w:rsidP="008B7B96">
      <w:pPr>
        <w:numPr>
          <w:ilvl w:val="0"/>
          <w:numId w:val="195"/>
        </w:numPr>
        <w:spacing w:after="3" w:line="220" w:lineRule="auto"/>
        <w:ind w:left="284" w:right="86"/>
        <w:rPr>
          <w:rFonts w:ascii="Times New Roman" w:eastAsia="Times New Roman" w:hAnsi="Times New Roman" w:cs="Times New Roman"/>
          <w:color w:val="000000"/>
          <w:lang w:eastAsia="pl-PL"/>
        </w:rPr>
      </w:pPr>
      <w:r w:rsidRPr="00252965">
        <w:rPr>
          <w:rFonts w:ascii="Times New Roman" w:eastAsia="Times New Roman" w:hAnsi="Times New Roman" w:cs="Times New Roman"/>
          <w:color w:val="000000"/>
          <w:lang w:eastAsia="pl-PL"/>
        </w:rPr>
        <w:t xml:space="preserve">Podanie danych osobowych jest dobrowolne, jednakże konsekwencją niepodania danych osobowych wymaganych przez Administratora jest brak możliwości zawarcia i </w:t>
      </w:r>
      <w:r w:rsidRPr="00252965">
        <w:rPr>
          <w:rFonts w:ascii="Times New Roman" w:eastAsia="Times New Roman" w:hAnsi="Times New Roman" w:cs="Times New Roman"/>
          <w:noProof/>
          <w:color w:val="000000"/>
          <w:lang w:eastAsia="pl-PL"/>
        </w:rPr>
        <w:drawing>
          <wp:inline distT="0" distB="0" distL="0" distR="0" wp14:anchorId="0665553B" wp14:editId="78836098">
            <wp:extent cx="9525" cy="95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2965">
        <w:rPr>
          <w:rFonts w:ascii="Times New Roman" w:eastAsia="Times New Roman" w:hAnsi="Times New Roman" w:cs="Times New Roman"/>
          <w:color w:val="000000"/>
          <w:lang w:eastAsia="pl-PL"/>
        </w:rPr>
        <w:t>wykonania umowy.</w:t>
      </w:r>
    </w:p>
    <w:p w14:paraId="6CD51A03" w14:textId="41464F4C" w:rsidR="00496B87" w:rsidRDefault="00496B87" w:rsidP="00252965">
      <w:pPr>
        <w:spacing w:after="0" w:line="360" w:lineRule="auto"/>
        <w:rPr>
          <w:rFonts w:ascii="Times New Roman" w:eastAsia="Times New Roman" w:hAnsi="Times New Roman" w:cs="Times New Roman"/>
          <w:b/>
          <w:color w:val="000000"/>
          <w:lang w:eastAsia="pl-PL"/>
        </w:rPr>
      </w:pPr>
    </w:p>
    <w:p w14:paraId="173AB1EA" w14:textId="41C829D6" w:rsidR="00496B87" w:rsidRDefault="00496B87" w:rsidP="006B4405">
      <w:pPr>
        <w:spacing w:after="0" w:line="360" w:lineRule="auto"/>
        <w:jc w:val="both"/>
        <w:rPr>
          <w:rFonts w:ascii="Times New Roman" w:eastAsia="Times New Roman" w:hAnsi="Times New Roman" w:cs="Times New Roman"/>
          <w:b/>
          <w:color w:val="000000"/>
          <w:lang w:eastAsia="pl-PL"/>
        </w:rPr>
      </w:pPr>
    </w:p>
    <w:p w14:paraId="366C49CD" w14:textId="735817AF" w:rsidR="00496B87" w:rsidRDefault="00496B87" w:rsidP="006B4405">
      <w:pPr>
        <w:spacing w:after="0" w:line="360" w:lineRule="auto"/>
        <w:jc w:val="both"/>
        <w:rPr>
          <w:rFonts w:ascii="Times New Roman" w:eastAsia="Times New Roman" w:hAnsi="Times New Roman" w:cs="Times New Roman"/>
          <w:b/>
          <w:color w:val="000000"/>
          <w:lang w:eastAsia="pl-PL"/>
        </w:rPr>
      </w:pPr>
    </w:p>
    <w:sectPr w:rsidR="00496B87" w:rsidSect="00E12C46">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ECEF7" w14:textId="77777777" w:rsidR="00A66455" w:rsidRDefault="00A66455">
      <w:pPr>
        <w:spacing w:after="0" w:line="240" w:lineRule="auto"/>
      </w:pPr>
      <w:r>
        <w:separator/>
      </w:r>
    </w:p>
  </w:endnote>
  <w:endnote w:type="continuationSeparator" w:id="0">
    <w:p w14:paraId="5E3ECD5E" w14:textId="77777777" w:rsidR="00A66455" w:rsidRDefault="00A6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894A53" w:rsidRDefault="00894A53"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894A53" w:rsidRDefault="00894A53" w:rsidP="00BB4613">
    <w:pPr>
      <w:pStyle w:val="Stopka"/>
      <w:ind w:right="360"/>
    </w:pPr>
  </w:p>
  <w:p w14:paraId="1C311A36" w14:textId="77777777" w:rsidR="00894A53" w:rsidRDefault="00894A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EndPr/>
    <w:sdtContent>
      <w:p w14:paraId="041139BA" w14:textId="55740882" w:rsidR="00894A53" w:rsidRDefault="00894A53">
        <w:pPr>
          <w:pStyle w:val="Stopka"/>
          <w:jc w:val="right"/>
        </w:pPr>
        <w:r>
          <w:fldChar w:fldCharType="begin"/>
        </w:r>
        <w:r>
          <w:instrText>PAGE   \* MERGEFORMAT</w:instrText>
        </w:r>
        <w:r>
          <w:fldChar w:fldCharType="separate"/>
        </w:r>
        <w:r>
          <w:rPr>
            <w:noProof/>
          </w:rPr>
          <w:t>31</w:t>
        </w:r>
        <w:r>
          <w:fldChar w:fldCharType="end"/>
        </w:r>
      </w:p>
    </w:sdtContent>
  </w:sdt>
  <w:p w14:paraId="6C1DD766" w14:textId="77777777" w:rsidR="00894A53" w:rsidRPr="00D209DF" w:rsidRDefault="00894A53"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EE5D" w14:textId="77777777" w:rsidR="00894A53" w:rsidRDefault="00894A53"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303F1A" w14:textId="77777777" w:rsidR="00894A53" w:rsidRDefault="00894A53" w:rsidP="00BB4613">
    <w:pPr>
      <w:pStyle w:val="Stopka"/>
      <w:ind w:right="360"/>
    </w:pPr>
  </w:p>
  <w:p w14:paraId="23F18FB4" w14:textId="77777777" w:rsidR="00894A53" w:rsidRDefault="00894A5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138865"/>
      <w:docPartObj>
        <w:docPartGallery w:val="Page Numbers (Bottom of Page)"/>
        <w:docPartUnique/>
      </w:docPartObj>
    </w:sdtPr>
    <w:sdtEndPr>
      <w:rPr>
        <w:rFonts w:ascii="Times New Roman" w:hAnsi="Times New Roman" w:cs="Times New Roman"/>
        <w:i/>
        <w:sz w:val="20"/>
        <w:szCs w:val="20"/>
      </w:rPr>
    </w:sdtEndPr>
    <w:sdtContent>
      <w:p w14:paraId="209D484F" w14:textId="7999A585" w:rsidR="00894A53" w:rsidRPr="00042441" w:rsidRDefault="00894A53">
        <w:pPr>
          <w:pStyle w:val="Stopka"/>
          <w:jc w:val="right"/>
          <w:rPr>
            <w:rFonts w:ascii="Times New Roman" w:hAnsi="Times New Roman" w:cs="Times New Roman"/>
            <w:i/>
            <w:sz w:val="20"/>
            <w:szCs w:val="20"/>
          </w:rPr>
        </w:pPr>
        <w:r w:rsidRPr="00042441">
          <w:rPr>
            <w:rFonts w:ascii="Times New Roman" w:hAnsi="Times New Roman" w:cs="Times New Roman"/>
            <w:i/>
            <w:sz w:val="20"/>
            <w:szCs w:val="20"/>
          </w:rPr>
          <w:fldChar w:fldCharType="begin"/>
        </w:r>
        <w:r w:rsidRPr="00042441">
          <w:rPr>
            <w:rFonts w:ascii="Times New Roman" w:hAnsi="Times New Roman" w:cs="Times New Roman"/>
            <w:i/>
            <w:sz w:val="20"/>
            <w:szCs w:val="20"/>
          </w:rPr>
          <w:instrText>PAGE   \* MERGEFORMAT</w:instrText>
        </w:r>
        <w:r w:rsidRPr="00042441">
          <w:rPr>
            <w:rFonts w:ascii="Times New Roman" w:hAnsi="Times New Roman" w:cs="Times New Roman"/>
            <w:i/>
            <w:sz w:val="20"/>
            <w:szCs w:val="20"/>
          </w:rPr>
          <w:fldChar w:fldCharType="separate"/>
        </w:r>
        <w:r>
          <w:rPr>
            <w:rFonts w:ascii="Times New Roman" w:hAnsi="Times New Roman" w:cs="Times New Roman"/>
            <w:i/>
            <w:noProof/>
            <w:sz w:val="20"/>
            <w:szCs w:val="20"/>
          </w:rPr>
          <w:t>48</w:t>
        </w:r>
        <w:r w:rsidRPr="00042441">
          <w:rPr>
            <w:rFonts w:ascii="Times New Roman" w:hAnsi="Times New Roman" w:cs="Times New Roman"/>
            <w:i/>
            <w:sz w:val="20"/>
            <w:szCs w:val="20"/>
          </w:rPr>
          <w:fldChar w:fldCharType="end"/>
        </w:r>
      </w:p>
    </w:sdtContent>
  </w:sdt>
  <w:p w14:paraId="4CEBBCBD" w14:textId="77777777" w:rsidR="00894A53" w:rsidRPr="00D209DF" w:rsidRDefault="00894A53"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4C7BF" w14:textId="77777777" w:rsidR="00A66455" w:rsidRDefault="00A66455">
      <w:pPr>
        <w:spacing w:after="0" w:line="240" w:lineRule="auto"/>
      </w:pPr>
      <w:r>
        <w:separator/>
      </w:r>
    </w:p>
  </w:footnote>
  <w:footnote w:type="continuationSeparator" w:id="0">
    <w:p w14:paraId="45271942" w14:textId="77777777" w:rsidR="00A66455" w:rsidRDefault="00A66455">
      <w:pPr>
        <w:spacing w:after="0" w:line="240" w:lineRule="auto"/>
      </w:pPr>
      <w:r>
        <w:continuationSeparator/>
      </w:r>
    </w:p>
  </w:footnote>
  <w:footnote w:id="1">
    <w:p w14:paraId="575E5176" w14:textId="0568A755" w:rsidR="00894A53" w:rsidRDefault="00894A53" w:rsidP="006B68D6">
      <w:pPr>
        <w:pStyle w:val="Tekstprzypisudolnego"/>
      </w:pPr>
    </w:p>
  </w:footnote>
  <w:footnote w:id="2">
    <w:p w14:paraId="631D8ED8" w14:textId="77777777" w:rsidR="00894A53" w:rsidRDefault="00894A53" w:rsidP="00252965">
      <w:pPr>
        <w:pStyle w:val="footnotedescription"/>
      </w:pPr>
      <w:r>
        <w:rPr>
          <w:rStyle w:val="footnotemark"/>
          <w:sz w:val="18"/>
          <w:szCs w:val="18"/>
        </w:rPr>
        <w:footnoteRef/>
      </w:r>
      <w:r>
        <w:rPr>
          <w:sz w:val="18"/>
          <w:szCs w:val="18"/>
        </w:rPr>
        <w:t xml:space="preserve"> </w:t>
      </w:r>
      <w:r>
        <w:t>Klauzula informacyjna dla kontrahentów</w:t>
      </w:r>
    </w:p>
  </w:footnote>
  <w:footnote w:id="3">
    <w:p w14:paraId="7FFDD665" w14:textId="77777777" w:rsidR="00894A53" w:rsidRDefault="00894A53" w:rsidP="00252965">
      <w:pPr>
        <w:pStyle w:val="Tekstprzypisudolnego"/>
      </w:pPr>
      <w:r>
        <w:rPr>
          <w:rStyle w:val="Odwoanieprzypisudolnego"/>
        </w:rPr>
        <w:footnoteRef/>
      </w:r>
      <w:r>
        <w:t xml:space="preserve"> (Dz. U.2022.2305. z późn. zm.)</w:t>
      </w:r>
    </w:p>
  </w:footnote>
  <w:footnote w:id="4">
    <w:p w14:paraId="4816F067" w14:textId="77777777" w:rsidR="00894A53" w:rsidRDefault="00894A53" w:rsidP="00252965">
      <w:pPr>
        <w:pStyle w:val="Tekstprzypisudolnego"/>
      </w:pPr>
      <w:r>
        <w:rPr>
          <w:rStyle w:val="Odwoanieprzypisudolnego"/>
        </w:rPr>
        <w:footnoteRef/>
      </w:r>
      <w:r>
        <w:t xml:space="preserve"> (Dz.U.2021.1995. z późn.zm.)</w:t>
      </w:r>
    </w:p>
  </w:footnote>
  <w:footnote w:id="5">
    <w:p w14:paraId="3311883E" w14:textId="77777777" w:rsidR="00894A53" w:rsidRDefault="00894A53" w:rsidP="00252965">
      <w:pPr>
        <w:pStyle w:val="Tekstprzypisudolnego"/>
      </w:pPr>
      <w:r>
        <w:rPr>
          <w:rStyle w:val="Odwoanieprzypisudolnego"/>
        </w:rPr>
        <w:footnoteRef/>
      </w:r>
      <w:r>
        <w:t xml:space="preserve"> (Dz.U.2023.756. z późn. zm.)</w:t>
      </w:r>
    </w:p>
  </w:footnote>
  <w:footnote w:id="6">
    <w:p w14:paraId="42A490C9" w14:textId="77777777" w:rsidR="00894A53" w:rsidRDefault="00894A53" w:rsidP="00252965">
      <w:pPr>
        <w:pStyle w:val="Tekstprzypisudolnego"/>
      </w:pPr>
      <w:r>
        <w:rPr>
          <w:rStyle w:val="Odwoanieprzypisudolnego"/>
        </w:rPr>
        <w:footnoteRef/>
      </w:r>
      <w:r>
        <w:t xml:space="preserve"> (Dz.U.2022.880. z późn.zm.)</w:t>
      </w:r>
    </w:p>
  </w:footnote>
  <w:footnote w:id="7">
    <w:p w14:paraId="3E5335D4" w14:textId="77777777" w:rsidR="00894A53" w:rsidRDefault="00894A53" w:rsidP="00252965">
      <w:pPr>
        <w:pStyle w:val="Tekstprzypisudolnego"/>
      </w:pPr>
      <w:r>
        <w:rPr>
          <w:rStyle w:val="Odwoanieprzypisudolnego"/>
        </w:rPr>
        <w:footnoteRef/>
      </w:r>
      <w:r>
        <w:t xml:space="preserve"> (Dz.U.2023.1266. z późn.zm)</w:t>
      </w:r>
    </w:p>
  </w:footnote>
  <w:footnote w:id="8">
    <w:p w14:paraId="1944D272" w14:textId="77777777" w:rsidR="00894A53" w:rsidRDefault="00894A53" w:rsidP="00252965">
      <w:pPr>
        <w:pStyle w:val="Tekstprzypisudolnego"/>
      </w:pPr>
      <w:r>
        <w:rPr>
          <w:rStyle w:val="Odwoanieprzypisudolnego"/>
        </w:rPr>
        <w:footnoteRef/>
      </w:r>
      <w:r>
        <w:t xml:space="preserve"> (Dz.U. 2021.1995. z późn. zm.)</w:t>
      </w:r>
    </w:p>
  </w:footnote>
  <w:footnote w:id="9">
    <w:p w14:paraId="004A1D62" w14:textId="77777777" w:rsidR="00894A53" w:rsidRDefault="00894A53" w:rsidP="00252965">
      <w:pPr>
        <w:pStyle w:val="Tekstprzypisudolnego"/>
      </w:pPr>
      <w:r>
        <w:rPr>
          <w:rStyle w:val="Odwoanieprzypisudolnego"/>
        </w:rPr>
        <w:footnoteRef/>
      </w:r>
      <w:r>
        <w:t xml:space="preserve"> (Dz.U.2021.177.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49C905BD" w:rsidR="00894A53" w:rsidRPr="006D7475" w:rsidRDefault="00894A53" w:rsidP="00653AD3">
    <w:pPr>
      <w:pStyle w:val="Nagwek"/>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894A53" w:rsidRPr="00B30863" w:rsidRDefault="00894A53"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894A53" w:rsidRDefault="00894A5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FDCA" w14:textId="77777777" w:rsidR="00894A53" w:rsidRPr="00B30863" w:rsidRDefault="00894A53"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421A0B12" w14:textId="77777777" w:rsidR="00894A53" w:rsidRDefault="00894A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10E"/>
    <w:multiLevelType w:val="hybridMultilevel"/>
    <w:tmpl w:val="DB944C72"/>
    <w:lvl w:ilvl="0" w:tplc="DBBC71C4">
      <w:start w:val="1"/>
      <w:numFmt w:val="lowerLetter"/>
      <w:lvlText w:val="%1)"/>
      <w:lvlJc w:val="left"/>
      <w:pPr>
        <w:ind w:left="1488" w:hanging="360"/>
      </w:pPr>
    </w:lvl>
    <w:lvl w:ilvl="1" w:tplc="04150019">
      <w:start w:val="1"/>
      <w:numFmt w:val="lowerLetter"/>
      <w:lvlText w:val="%2."/>
      <w:lvlJc w:val="left"/>
      <w:pPr>
        <w:ind w:left="1432" w:hanging="360"/>
      </w:pPr>
    </w:lvl>
    <w:lvl w:ilvl="2" w:tplc="0415001B">
      <w:start w:val="1"/>
      <w:numFmt w:val="lowerRoman"/>
      <w:lvlText w:val="%3."/>
      <w:lvlJc w:val="right"/>
      <w:pPr>
        <w:ind w:left="2152" w:hanging="180"/>
      </w:pPr>
    </w:lvl>
    <w:lvl w:ilvl="3" w:tplc="0415000F">
      <w:start w:val="1"/>
      <w:numFmt w:val="decimal"/>
      <w:lvlText w:val="%4."/>
      <w:lvlJc w:val="left"/>
      <w:pPr>
        <w:ind w:left="2872" w:hanging="360"/>
      </w:pPr>
    </w:lvl>
    <w:lvl w:ilvl="4" w:tplc="04150019">
      <w:start w:val="1"/>
      <w:numFmt w:val="lowerLetter"/>
      <w:lvlText w:val="%5."/>
      <w:lvlJc w:val="left"/>
      <w:pPr>
        <w:ind w:left="3592" w:hanging="360"/>
      </w:pPr>
    </w:lvl>
    <w:lvl w:ilvl="5" w:tplc="0415001B">
      <w:start w:val="1"/>
      <w:numFmt w:val="lowerRoman"/>
      <w:lvlText w:val="%6."/>
      <w:lvlJc w:val="right"/>
      <w:pPr>
        <w:ind w:left="4312" w:hanging="180"/>
      </w:pPr>
    </w:lvl>
    <w:lvl w:ilvl="6" w:tplc="0415000F">
      <w:start w:val="1"/>
      <w:numFmt w:val="decimal"/>
      <w:lvlText w:val="%7."/>
      <w:lvlJc w:val="left"/>
      <w:pPr>
        <w:ind w:left="5032" w:hanging="360"/>
      </w:pPr>
    </w:lvl>
    <w:lvl w:ilvl="7" w:tplc="04150019">
      <w:start w:val="1"/>
      <w:numFmt w:val="lowerLetter"/>
      <w:lvlText w:val="%8."/>
      <w:lvlJc w:val="left"/>
      <w:pPr>
        <w:ind w:left="5752" w:hanging="360"/>
      </w:pPr>
    </w:lvl>
    <w:lvl w:ilvl="8" w:tplc="0415001B">
      <w:start w:val="1"/>
      <w:numFmt w:val="lowerRoman"/>
      <w:lvlText w:val="%9."/>
      <w:lvlJc w:val="right"/>
      <w:pPr>
        <w:ind w:left="6472" w:hanging="180"/>
      </w:pPr>
    </w:lvl>
  </w:abstractNum>
  <w:abstractNum w:abstractNumId="1" w15:restartNumberingAfterBreak="0">
    <w:nsid w:val="019E4A7C"/>
    <w:multiLevelType w:val="hybridMultilevel"/>
    <w:tmpl w:val="8A10F50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 w15:restartNumberingAfterBreak="0">
    <w:nsid w:val="01B2481C"/>
    <w:multiLevelType w:val="multilevel"/>
    <w:tmpl w:val="4A9A4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 w15:restartNumberingAfterBreak="0">
    <w:nsid w:val="0252358D"/>
    <w:multiLevelType w:val="hybridMultilevel"/>
    <w:tmpl w:val="79702384"/>
    <w:lvl w:ilvl="0" w:tplc="B1686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C1C30"/>
    <w:multiLevelType w:val="hybridMultilevel"/>
    <w:tmpl w:val="3606FD02"/>
    <w:styleLink w:val="Styl93"/>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226F38"/>
    <w:multiLevelType w:val="hybridMultilevel"/>
    <w:tmpl w:val="C32AB342"/>
    <w:lvl w:ilvl="0" w:tplc="04150011">
      <w:start w:val="1"/>
      <w:numFmt w:val="decimal"/>
      <w:lvlText w:val="%1)"/>
      <w:lvlJc w:val="left"/>
      <w:pPr>
        <w:ind w:left="1875" w:hanging="360"/>
      </w:pPr>
    </w:lvl>
    <w:lvl w:ilvl="1" w:tplc="04150019">
      <w:start w:val="1"/>
      <w:numFmt w:val="lowerLetter"/>
      <w:lvlText w:val="%2."/>
      <w:lvlJc w:val="left"/>
      <w:pPr>
        <w:ind w:left="2595" w:hanging="360"/>
      </w:pPr>
    </w:lvl>
    <w:lvl w:ilvl="2" w:tplc="0415001B">
      <w:start w:val="1"/>
      <w:numFmt w:val="lowerRoman"/>
      <w:lvlText w:val="%3."/>
      <w:lvlJc w:val="right"/>
      <w:pPr>
        <w:ind w:left="3315" w:hanging="180"/>
      </w:pPr>
    </w:lvl>
    <w:lvl w:ilvl="3" w:tplc="0415000F">
      <w:start w:val="1"/>
      <w:numFmt w:val="decimal"/>
      <w:lvlText w:val="%4."/>
      <w:lvlJc w:val="left"/>
      <w:pPr>
        <w:ind w:left="4035" w:hanging="360"/>
      </w:pPr>
    </w:lvl>
    <w:lvl w:ilvl="4" w:tplc="04150019">
      <w:start w:val="1"/>
      <w:numFmt w:val="lowerLetter"/>
      <w:lvlText w:val="%5."/>
      <w:lvlJc w:val="left"/>
      <w:pPr>
        <w:ind w:left="4755" w:hanging="360"/>
      </w:pPr>
    </w:lvl>
    <w:lvl w:ilvl="5" w:tplc="0415001B">
      <w:start w:val="1"/>
      <w:numFmt w:val="lowerRoman"/>
      <w:lvlText w:val="%6."/>
      <w:lvlJc w:val="right"/>
      <w:pPr>
        <w:ind w:left="5475" w:hanging="180"/>
      </w:pPr>
    </w:lvl>
    <w:lvl w:ilvl="6" w:tplc="0415000F">
      <w:start w:val="1"/>
      <w:numFmt w:val="decimal"/>
      <w:lvlText w:val="%7."/>
      <w:lvlJc w:val="left"/>
      <w:pPr>
        <w:ind w:left="6195" w:hanging="360"/>
      </w:pPr>
    </w:lvl>
    <w:lvl w:ilvl="7" w:tplc="04150019">
      <w:start w:val="1"/>
      <w:numFmt w:val="lowerLetter"/>
      <w:lvlText w:val="%8."/>
      <w:lvlJc w:val="left"/>
      <w:pPr>
        <w:ind w:left="6915" w:hanging="360"/>
      </w:pPr>
    </w:lvl>
    <w:lvl w:ilvl="8" w:tplc="0415001B">
      <w:start w:val="1"/>
      <w:numFmt w:val="lowerRoman"/>
      <w:lvlText w:val="%9."/>
      <w:lvlJc w:val="right"/>
      <w:pPr>
        <w:ind w:left="7635" w:hanging="180"/>
      </w:pPr>
    </w:lvl>
  </w:abstractNum>
  <w:abstractNum w:abstractNumId="7"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15:restartNumberingAfterBreak="0">
    <w:nsid w:val="04626410"/>
    <w:multiLevelType w:val="hybridMultilevel"/>
    <w:tmpl w:val="D66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3"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185361"/>
    <w:multiLevelType w:val="hybridMultilevel"/>
    <w:tmpl w:val="E80CAE7C"/>
    <w:lvl w:ilvl="0" w:tplc="AA2262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65E68"/>
    <w:multiLevelType w:val="hybridMultilevel"/>
    <w:tmpl w:val="F750662C"/>
    <w:lvl w:ilvl="0" w:tplc="ADD42ED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B6C592E"/>
    <w:multiLevelType w:val="hybridMultilevel"/>
    <w:tmpl w:val="05805990"/>
    <w:lvl w:ilvl="0" w:tplc="B8705090">
      <w:start w:val="11"/>
      <w:numFmt w:val="decimal"/>
      <w:lvlText w:val="%1."/>
      <w:lvlJc w:val="left"/>
      <w:pPr>
        <w:ind w:left="64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C6697"/>
    <w:multiLevelType w:val="hybridMultilevel"/>
    <w:tmpl w:val="9C529D38"/>
    <w:lvl w:ilvl="0" w:tplc="1A1019E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0D203AFD"/>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8A1128"/>
    <w:multiLevelType w:val="hybridMultilevel"/>
    <w:tmpl w:val="2206B16A"/>
    <w:lvl w:ilvl="0" w:tplc="0415000F">
      <w:start w:val="1"/>
      <w:numFmt w:val="decimal"/>
      <w:lvlText w:val="%1."/>
      <w:lvlJc w:val="left"/>
      <w:pPr>
        <w:ind w:left="1353" w:hanging="360"/>
      </w:pPr>
      <w:rPr>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0F7F311D"/>
    <w:multiLevelType w:val="hybridMultilevel"/>
    <w:tmpl w:val="F7FE81A8"/>
    <w:styleLink w:val="Styl821"/>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8" w15:restartNumberingAfterBreak="0">
    <w:nsid w:val="0FD04B60"/>
    <w:multiLevelType w:val="hybridMultilevel"/>
    <w:tmpl w:val="A97EE1C8"/>
    <w:lvl w:ilvl="0" w:tplc="91E6C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A708DE"/>
    <w:multiLevelType w:val="hybridMultilevel"/>
    <w:tmpl w:val="9FC85AEE"/>
    <w:styleLink w:val="Styl1911"/>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D16626"/>
    <w:multiLevelType w:val="hybridMultilevel"/>
    <w:tmpl w:val="37BA393E"/>
    <w:styleLink w:val="Styl711"/>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33"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7902181"/>
    <w:multiLevelType w:val="hybridMultilevel"/>
    <w:tmpl w:val="0DD645A0"/>
    <w:styleLink w:val="Styl31331"/>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8B757D8"/>
    <w:multiLevelType w:val="multilevel"/>
    <w:tmpl w:val="0415001D"/>
    <w:styleLink w:val="Styl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1939464F"/>
    <w:multiLevelType w:val="hybridMultilevel"/>
    <w:tmpl w:val="2A28859E"/>
    <w:lvl w:ilvl="0" w:tplc="8D0A59EC">
      <w:start w:val="1"/>
      <w:numFmt w:val="decimal"/>
      <w:lvlText w:val="%1)"/>
      <w:lvlJc w:val="left"/>
      <w:pPr>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ABB1C9B"/>
    <w:multiLevelType w:val="multilevel"/>
    <w:tmpl w:val="0415001D"/>
    <w:styleLink w:val="Styl15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B150B0"/>
    <w:multiLevelType w:val="hybridMultilevel"/>
    <w:tmpl w:val="56E2B3A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4" w15:restartNumberingAfterBreak="0">
    <w:nsid w:val="21A16838"/>
    <w:multiLevelType w:val="hybridMultilevel"/>
    <w:tmpl w:val="CAA00504"/>
    <w:lvl w:ilvl="0" w:tplc="F4C0ED56">
      <w:start w:val="3"/>
      <w:numFmt w:val="lowerLetter"/>
      <w:lvlText w:val="%1)"/>
      <w:lvlJc w:val="left"/>
      <w:pPr>
        <w:ind w:left="720" w:hanging="360"/>
      </w:pPr>
    </w:lvl>
    <w:lvl w:ilvl="1" w:tplc="04150017">
      <w:start w:val="1"/>
      <w:numFmt w:val="lowerLetter"/>
      <w:lvlText w:val="%2)"/>
      <w:lvlJc w:val="left"/>
      <w:pPr>
        <w:ind w:left="1440" w:hanging="360"/>
      </w:pPr>
    </w:lvl>
    <w:lvl w:ilvl="2" w:tplc="A2006EC4">
      <w:start w:val="33"/>
      <w:numFmt w:val="decimal"/>
      <w:lvlText w:val="%3."/>
      <w:lvlJc w:val="left"/>
      <w:pPr>
        <w:ind w:left="2340" w:hanging="360"/>
      </w:pPr>
    </w:lvl>
    <w:lvl w:ilvl="3" w:tplc="E9D09008">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23B6959"/>
    <w:multiLevelType w:val="hybridMultilevel"/>
    <w:tmpl w:val="4F189F7C"/>
    <w:styleLink w:val="Styl116"/>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6" w15:restartNumberingAfterBreak="0">
    <w:nsid w:val="23FE08B9"/>
    <w:multiLevelType w:val="hybridMultilevel"/>
    <w:tmpl w:val="59EE5876"/>
    <w:lvl w:ilvl="0" w:tplc="5F3ACB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283F82"/>
    <w:multiLevelType w:val="hybridMultilevel"/>
    <w:tmpl w:val="730C0AF8"/>
    <w:lvl w:ilvl="0" w:tplc="21C2837E">
      <w:start w:val="6"/>
      <w:numFmt w:val="decimal"/>
      <w:lvlText w:val="%1."/>
      <w:lvlJc w:val="left"/>
      <w:pPr>
        <w:ind w:left="3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8" w15:restartNumberingAfterBreak="0">
    <w:nsid w:val="296369B9"/>
    <w:multiLevelType w:val="hybridMultilevel"/>
    <w:tmpl w:val="5CE05F8A"/>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8F0AD70C">
      <w:start w:val="6"/>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 w15:restartNumberingAfterBreak="0">
    <w:nsid w:val="2ABE7166"/>
    <w:multiLevelType w:val="hybridMultilevel"/>
    <w:tmpl w:val="3E103B9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3"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2B46603F"/>
    <w:multiLevelType w:val="hybridMultilevel"/>
    <w:tmpl w:val="1DAEE4C4"/>
    <w:lvl w:ilvl="0" w:tplc="F634C9C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2B620627"/>
    <w:multiLevelType w:val="hybridMultilevel"/>
    <w:tmpl w:val="77E4D930"/>
    <w:lvl w:ilvl="0" w:tplc="A04E414C">
      <w:start w:val="3"/>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C015D46"/>
    <w:multiLevelType w:val="hybridMultilevel"/>
    <w:tmpl w:val="E7F895A2"/>
    <w:lvl w:ilvl="0" w:tplc="04150017">
      <w:start w:val="1"/>
      <w:numFmt w:val="lowerLetter"/>
      <w:lvlText w:val="%1)"/>
      <w:lvlJc w:val="left"/>
      <w:pPr>
        <w:ind w:left="1536" w:hanging="360"/>
      </w:p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57" w15:restartNumberingAfterBreak="0">
    <w:nsid w:val="2CA03EA7"/>
    <w:multiLevelType w:val="hybridMultilevel"/>
    <w:tmpl w:val="92FE8496"/>
    <w:styleLink w:val="Styl1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59" w15:restartNumberingAfterBreak="0">
    <w:nsid w:val="2D3468C5"/>
    <w:multiLevelType w:val="hybridMultilevel"/>
    <w:tmpl w:val="59EE5876"/>
    <w:lvl w:ilvl="0" w:tplc="5F3ACB6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E5E100D"/>
    <w:multiLevelType w:val="hybridMultilevel"/>
    <w:tmpl w:val="DE62F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2" w15:restartNumberingAfterBreak="0">
    <w:nsid w:val="2F3135A6"/>
    <w:multiLevelType w:val="hybridMultilevel"/>
    <w:tmpl w:val="DDB60D1C"/>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63" w15:restartNumberingAfterBreak="0">
    <w:nsid w:val="2F910A1E"/>
    <w:multiLevelType w:val="hybridMultilevel"/>
    <w:tmpl w:val="8C80B118"/>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FAA5059"/>
    <w:multiLevelType w:val="multilevel"/>
    <w:tmpl w:val="0415001D"/>
    <w:styleLink w:val="Styl11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0377600"/>
    <w:multiLevelType w:val="hybridMultilevel"/>
    <w:tmpl w:val="3CFE71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1A2507D"/>
    <w:multiLevelType w:val="hybridMultilevel"/>
    <w:tmpl w:val="3664275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0" w15:restartNumberingAfterBreak="0">
    <w:nsid w:val="31ED1C27"/>
    <w:multiLevelType w:val="hybridMultilevel"/>
    <w:tmpl w:val="566CED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50B13AE"/>
    <w:multiLevelType w:val="hybridMultilevel"/>
    <w:tmpl w:val="6456B3E0"/>
    <w:styleLink w:val="Styl3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3524719A"/>
    <w:multiLevelType w:val="hybridMultilevel"/>
    <w:tmpl w:val="D4461D64"/>
    <w:lvl w:ilvl="0" w:tplc="0415000F">
      <w:start w:val="1"/>
      <w:numFmt w:val="decimal"/>
      <w:lvlText w:val="%1."/>
      <w:lvlJc w:val="left"/>
      <w:pPr>
        <w:ind w:left="720" w:hanging="360"/>
      </w:pPr>
    </w:lvl>
    <w:lvl w:ilvl="1" w:tplc="0E60F41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59E3628"/>
    <w:multiLevelType w:val="hybridMultilevel"/>
    <w:tmpl w:val="A7E0C49C"/>
    <w:lvl w:ilvl="0" w:tplc="AE4E819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7"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15:restartNumberingAfterBreak="0">
    <w:nsid w:val="36EB0693"/>
    <w:multiLevelType w:val="hybridMultilevel"/>
    <w:tmpl w:val="DA988134"/>
    <w:lvl w:ilvl="0" w:tplc="21CA99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9"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37767616"/>
    <w:multiLevelType w:val="hybridMultilevel"/>
    <w:tmpl w:val="CC7C6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88E61F1"/>
    <w:multiLevelType w:val="hybridMultilevel"/>
    <w:tmpl w:val="16701A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90003AE"/>
    <w:multiLevelType w:val="hybridMultilevel"/>
    <w:tmpl w:val="4828ABDE"/>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5"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8" w15:restartNumberingAfterBreak="0">
    <w:nsid w:val="3D232EF1"/>
    <w:multiLevelType w:val="hybridMultilevel"/>
    <w:tmpl w:val="3D24E308"/>
    <w:lvl w:ilvl="0" w:tplc="316EAB3A">
      <w:start w:val="1"/>
      <w:numFmt w:val="lowerLetter"/>
      <w:lvlText w:val="%1)"/>
      <w:lvlJc w:val="left"/>
      <w:pPr>
        <w:ind w:left="1077" w:hanging="360"/>
      </w:pPr>
      <w:rPr>
        <w:rFonts w:ascii="Times New Roman" w:eastAsia="Times New Roman" w:hAnsi="Times New Roman" w:cs="Times New Roman"/>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9" w15:restartNumberingAfterBreak="0">
    <w:nsid w:val="3ECE17C1"/>
    <w:multiLevelType w:val="hybridMultilevel"/>
    <w:tmpl w:val="E5D84EDC"/>
    <w:lvl w:ilvl="0" w:tplc="C03C68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92"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2D64CD9"/>
    <w:multiLevelType w:val="hybridMultilevel"/>
    <w:tmpl w:val="BE8A6CEC"/>
    <w:lvl w:ilvl="0" w:tplc="1A5EED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44EC515B"/>
    <w:multiLevelType w:val="hybridMultilevel"/>
    <w:tmpl w:val="F36E6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5AF122C"/>
    <w:multiLevelType w:val="hybridMultilevel"/>
    <w:tmpl w:val="4EF6937A"/>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2724E948">
      <w:start w:val="2"/>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E475FD"/>
    <w:multiLevelType w:val="hybridMultilevel"/>
    <w:tmpl w:val="88F6DB74"/>
    <w:lvl w:ilvl="0" w:tplc="B328A606">
      <w:start w:val="1"/>
      <w:numFmt w:val="lowerLetter"/>
      <w:lvlText w:val="%1)"/>
      <w:lvlJc w:val="left"/>
      <w:pPr>
        <w:ind w:left="774" w:hanging="360"/>
      </w:pPr>
      <w:rPr>
        <w:rFonts w:ascii="Times New Roman" w:eastAsia="Times New Roman" w:hAnsi="Times New Roman" w:cs="Times New Roman"/>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98"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6B97263"/>
    <w:multiLevelType w:val="hybridMultilevel"/>
    <w:tmpl w:val="F3849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8B76417"/>
    <w:multiLevelType w:val="hybridMultilevel"/>
    <w:tmpl w:val="211A6352"/>
    <w:lvl w:ilvl="0" w:tplc="AF3652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105" w15:restartNumberingAfterBreak="0">
    <w:nsid w:val="4AB5390D"/>
    <w:multiLevelType w:val="hybridMultilevel"/>
    <w:tmpl w:val="CDEEAB10"/>
    <w:lvl w:ilvl="0" w:tplc="61742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7"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0" w15:restartNumberingAfterBreak="0">
    <w:nsid w:val="4D130A60"/>
    <w:multiLevelType w:val="hybridMultilevel"/>
    <w:tmpl w:val="5FDE298C"/>
    <w:lvl w:ilvl="0" w:tplc="28629B8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C415DA"/>
    <w:multiLevelType w:val="hybridMultilevel"/>
    <w:tmpl w:val="26980420"/>
    <w:lvl w:ilvl="0" w:tplc="299A43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01E426F"/>
    <w:multiLevelType w:val="hybridMultilevel"/>
    <w:tmpl w:val="B1B8564E"/>
    <w:styleLink w:val="Styl13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6"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15:restartNumberingAfterBreak="0">
    <w:nsid w:val="512E2728"/>
    <w:multiLevelType w:val="hybridMultilevel"/>
    <w:tmpl w:val="B83EB69E"/>
    <w:lvl w:ilvl="0" w:tplc="ABC651EA">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8" w15:restartNumberingAfterBreak="0">
    <w:nsid w:val="51B43702"/>
    <w:multiLevelType w:val="hybridMultilevel"/>
    <w:tmpl w:val="F9D87DFA"/>
    <w:lvl w:ilvl="0" w:tplc="ADD42EDA">
      <w:start w:val="1"/>
      <w:numFmt w:val="decimal"/>
      <w:lvlText w:val="%1."/>
      <w:lvlJc w:val="left"/>
      <w:pPr>
        <w:ind w:left="700" w:hanging="360"/>
      </w:pPr>
      <w:rPr>
        <w:rFonts w:hint="default"/>
        <w:b w:val="0"/>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119"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52C754A1"/>
    <w:multiLevelType w:val="hybridMultilevel"/>
    <w:tmpl w:val="DE62F9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1"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3" w15:restartNumberingAfterBreak="0">
    <w:nsid w:val="53AD54C5"/>
    <w:multiLevelType w:val="hybridMultilevel"/>
    <w:tmpl w:val="801E89A8"/>
    <w:styleLink w:val="Styl7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57D007CE"/>
    <w:multiLevelType w:val="hybridMultilevel"/>
    <w:tmpl w:val="4D0C5514"/>
    <w:lvl w:ilvl="0" w:tplc="F7CE31AA">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84504B0"/>
    <w:multiLevelType w:val="hybridMultilevel"/>
    <w:tmpl w:val="5770CB78"/>
    <w:lvl w:ilvl="0" w:tplc="58A889B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0"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956DE0"/>
    <w:multiLevelType w:val="hybridMultilevel"/>
    <w:tmpl w:val="FEC0D04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2"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6340B5"/>
    <w:multiLevelType w:val="hybridMultilevel"/>
    <w:tmpl w:val="6834F802"/>
    <w:styleLink w:val="Styl6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A773DC2"/>
    <w:multiLevelType w:val="hybridMultilevel"/>
    <w:tmpl w:val="0332DC8A"/>
    <w:styleLink w:val="Styl1623"/>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5" w15:restartNumberingAfterBreak="0">
    <w:nsid w:val="5BC56F24"/>
    <w:multiLevelType w:val="hybridMultilevel"/>
    <w:tmpl w:val="28FE0AAE"/>
    <w:styleLink w:val="Styl20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AF5379"/>
    <w:multiLevelType w:val="hybridMultilevel"/>
    <w:tmpl w:val="F750662C"/>
    <w:lvl w:ilvl="0" w:tplc="ADD42E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08E76AA"/>
    <w:multiLevelType w:val="hybridMultilevel"/>
    <w:tmpl w:val="FB580B5E"/>
    <w:lvl w:ilvl="0" w:tplc="D5AA74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6118228B"/>
    <w:multiLevelType w:val="multilevel"/>
    <w:tmpl w:val="F612C3DC"/>
    <w:styleLink w:val="Styl73"/>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2" w15:restartNumberingAfterBreak="0">
    <w:nsid w:val="61221ADD"/>
    <w:multiLevelType w:val="hybridMultilevel"/>
    <w:tmpl w:val="6CF44544"/>
    <w:styleLink w:val="Styl53"/>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43" w15:restartNumberingAfterBreak="0">
    <w:nsid w:val="62425719"/>
    <w:multiLevelType w:val="hybridMultilevel"/>
    <w:tmpl w:val="F9D87DFA"/>
    <w:lvl w:ilvl="0" w:tplc="ADD42EDA">
      <w:start w:val="1"/>
      <w:numFmt w:val="decimal"/>
      <w:lvlText w:val="%1."/>
      <w:lvlJc w:val="left"/>
      <w:pPr>
        <w:ind w:left="700" w:hanging="360"/>
      </w:pPr>
      <w:rPr>
        <w:b w:val="0"/>
      </w:rPr>
    </w:lvl>
    <w:lvl w:ilvl="1" w:tplc="04150019">
      <w:start w:val="1"/>
      <w:numFmt w:val="lowerLetter"/>
      <w:lvlText w:val="%2."/>
      <w:lvlJc w:val="left"/>
      <w:pPr>
        <w:ind w:left="1060" w:hanging="360"/>
      </w:pPr>
    </w:lvl>
    <w:lvl w:ilvl="2" w:tplc="0415001B">
      <w:start w:val="1"/>
      <w:numFmt w:val="lowerRoman"/>
      <w:lvlText w:val="%3."/>
      <w:lvlJc w:val="right"/>
      <w:pPr>
        <w:ind w:left="1780" w:hanging="180"/>
      </w:pPr>
    </w:lvl>
    <w:lvl w:ilvl="3" w:tplc="0415000F">
      <w:start w:val="1"/>
      <w:numFmt w:val="decimal"/>
      <w:lvlText w:val="%4."/>
      <w:lvlJc w:val="left"/>
      <w:pPr>
        <w:ind w:left="2500" w:hanging="360"/>
      </w:pPr>
    </w:lvl>
    <w:lvl w:ilvl="4" w:tplc="04150019">
      <w:start w:val="1"/>
      <w:numFmt w:val="lowerLetter"/>
      <w:lvlText w:val="%5."/>
      <w:lvlJc w:val="left"/>
      <w:pPr>
        <w:ind w:left="3220" w:hanging="360"/>
      </w:pPr>
    </w:lvl>
    <w:lvl w:ilvl="5" w:tplc="0415001B">
      <w:start w:val="1"/>
      <w:numFmt w:val="lowerRoman"/>
      <w:lvlText w:val="%6."/>
      <w:lvlJc w:val="right"/>
      <w:pPr>
        <w:ind w:left="3940" w:hanging="180"/>
      </w:pPr>
    </w:lvl>
    <w:lvl w:ilvl="6" w:tplc="0415000F">
      <w:start w:val="1"/>
      <w:numFmt w:val="decimal"/>
      <w:lvlText w:val="%7."/>
      <w:lvlJc w:val="left"/>
      <w:pPr>
        <w:ind w:left="4660" w:hanging="360"/>
      </w:pPr>
    </w:lvl>
    <w:lvl w:ilvl="7" w:tplc="04150019">
      <w:start w:val="1"/>
      <w:numFmt w:val="lowerLetter"/>
      <w:lvlText w:val="%8."/>
      <w:lvlJc w:val="left"/>
      <w:pPr>
        <w:ind w:left="5380" w:hanging="360"/>
      </w:pPr>
    </w:lvl>
    <w:lvl w:ilvl="8" w:tplc="0415001B">
      <w:start w:val="1"/>
      <w:numFmt w:val="lowerRoman"/>
      <w:lvlText w:val="%9."/>
      <w:lvlJc w:val="right"/>
      <w:pPr>
        <w:ind w:left="6100" w:hanging="180"/>
      </w:pPr>
    </w:lvl>
  </w:abstractNum>
  <w:abstractNum w:abstractNumId="144"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6D59A2"/>
    <w:multiLevelType w:val="hybridMultilevel"/>
    <w:tmpl w:val="77B6DF1A"/>
    <w:styleLink w:val="Styl181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6260AA6"/>
    <w:multiLevelType w:val="hybridMultilevel"/>
    <w:tmpl w:val="2206B16A"/>
    <w:lvl w:ilvl="0" w:tplc="0415000F">
      <w:start w:val="1"/>
      <w:numFmt w:val="decimal"/>
      <w:lvlText w:val="%1."/>
      <w:lvlJc w:val="left"/>
      <w:pPr>
        <w:ind w:left="107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67987E80"/>
    <w:multiLevelType w:val="hybridMultilevel"/>
    <w:tmpl w:val="874288DE"/>
    <w:lvl w:ilvl="0" w:tplc="CE1CB0A2">
      <w:start w:val="1"/>
      <w:numFmt w:val="decimal"/>
      <w:lvlText w:val="%1."/>
      <w:lvlJc w:val="left"/>
      <w:pPr>
        <w:ind w:left="64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685E1B7B"/>
    <w:multiLevelType w:val="hybridMultilevel"/>
    <w:tmpl w:val="FD265102"/>
    <w:styleLink w:val="Styl83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8C46509"/>
    <w:multiLevelType w:val="hybridMultilevel"/>
    <w:tmpl w:val="F9BAE20A"/>
    <w:lvl w:ilvl="0" w:tplc="ABC651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3B53EE"/>
    <w:multiLevelType w:val="hybridMultilevel"/>
    <w:tmpl w:val="388A73C8"/>
    <w:styleLink w:val="Styl31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5" w15:restartNumberingAfterBreak="0">
    <w:nsid w:val="6A0B7FA4"/>
    <w:multiLevelType w:val="hybridMultilevel"/>
    <w:tmpl w:val="C4CA2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9" w15:restartNumberingAfterBreak="0">
    <w:nsid w:val="6B143169"/>
    <w:multiLevelType w:val="hybridMultilevel"/>
    <w:tmpl w:val="6F405F54"/>
    <w:styleLink w:val="Styl12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1" w15:restartNumberingAfterBreak="0">
    <w:nsid w:val="6BD23301"/>
    <w:multiLevelType w:val="hybridMultilevel"/>
    <w:tmpl w:val="C3D8DC9A"/>
    <w:lvl w:ilvl="0" w:tplc="ABC651EA">
      <w:start w:val="1"/>
      <w:numFmt w:val="decimal"/>
      <w:lvlText w:val="%1."/>
      <w:lvlJc w:val="left"/>
      <w:pPr>
        <w:ind w:left="780" w:hanging="360"/>
      </w:pPr>
      <w:rPr>
        <w:rFonts w:hint="default"/>
        <w:b w:val="0"/>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2"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3" w15:restartNumberingAfterBreak="0">
    <w:nsid w:val="6D035F6A"/>
    <w:multiLevelType w:val="hybridMultilevel"/>
    <w:tmpl w:val="36F26CC2"/>
    <w:lvl w:ilvl="0" w:tplc="831AFDB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DF06C2B"/>
    <w:multiLevelType w:val="hybridMultilevel"/>
    <w:tmpl w:val="DCC887D6"/>
    <w:lvl w:ilvl="0" w:tplc="7526B0D2">
      <w:start w:val="1"/>
      <w:numFmt w:val="decimal"/>
      <w:lvlText w:val="%1)"/>
      <w:lvlJc w:val="left"/>
      <w:pPr>
        <w:ind w:left="1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6E017410"/>
    <w:multiLevelType w:val="hybridMultilevel"/>
    <w:tmpl w:val="79702384"/>
    <w:lvl w:ilvl="0" w:tplc="B1686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E285378"/>
    <w:multiLevelType w:val="hybridMultilevel"/>
    <w:tmpl w:val="F932BF7C"/>
    <w:lvl w:ilvl="0" w:tplc="C23AAAD6">
      <w:start w:val="4"/>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7"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8"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9"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70D57A50"/>
    <w:multiLevelType w:val="hybridMultilevel"/>
    <w:tmpl w:val="7AD26B34"/>
    <w:styleLink w:val="Styl1037"/>
    <w:lvl w:ilvl="0" w:tplc="0BAE90F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13E170A"/>
    <w:multiLevelType w:val="multilevel"/>
    <w:tmpl w:val="0415001D"/>
    <w:styleLink w:val="Styl83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1CB4145"/>
    <w:multiLevelType w:val="hybridMultilevel"/>
    <w:tmpl w:val="7482175E"/>
    <w:lvl w:ilvl="0" w:tplc="0415000F">
      <w:start w:val="1"/>
      <w:numFmt w:val="decimal"/>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74" w15:restartNumberingAfterBreak="0">
    <w:nsid w:val="729A3FA8"/>
    <w:multiLevelType w:val="hybridMultilevel"/>
    <w:tmpl w:val="8B7EE2A6"/>
    <w:lvl w:ilvl="0" w:tplc="C74096F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7" w15:restartNumberingAfterBreak="0">
    <w:nsid w:val="75F7624A"/>
    <w:multiLevelType w:val="hybridMultilevel"/>
    <w:tmpl w:val="A98AB63C"/>
    <w:lvl w:ilvl="0" w:tplc="A0C07256">
      <w:start w:val="1"/>
      <w:numFmt w:val="decimal"/>
      <w:lvlText w:val="%1."/>
      <w:lvlJc w:val="left"/>
      <w:pPr>
        <w:ind w:left="360" w:hanging="360"/>
      </w:pPr>
      <w:rPr>
        <w:b w:val="0"/>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78" w15:restartNumberingAfterBreak="0">
    <w:nsid w:val="762F2E1B"/>
    <w:multiLevelType w:val="hybridMultilevel"/>
    <w:tmpl w:val="F11EC9E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6D35942"/>
    <w:multiLevelType w:val="hybridMultilevel"/>
    <w:tmpl w:val="270ECEC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0"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2" w15:restartNumberingAfterBreak="0">
    <w:nsid w:val="79797C92"/>
    <w:multiLevelType w:val="hybridMultilevel"/>
    <w:tmpl w:val="BA528FB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A34FD70">
      <w:start w:val="1"/>
      <w:numFmt w:val="lowerLetter"/>
      <w:lvlText w:val="%2)"/>
      <w:lvlJc w:val="left"/>
      <w:pPr>
        <w:ind w:left="710" w:firstLine="0"/>
      </w:pPr>
      <w:rPr>
        <w:b w:val="0"/>
        <w:i w:val="0"/>
        <w:strike w:val="0"/>
        <w:dstrike w:val="0"/>
        <w:color w:val="000000"/>
        <w:sz w:val="22"/>
        <w:szCs w:val="22"/>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83" w15:restartNumberingAfterBreak="0">
    <w:nsid w:val="7A6252EB"/>
    <w:multiLevelType w:val="hybridMultilevel"/>
    <w:tmpl w:val="8AEE580C"/>
    <w:styleLink w:val="Styl91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4" w15:restartNumberingAfterBreak="0">
    <w:nsid w:val="7AB83406"/>
    <w:multiLevelType w:val="hybridMultilevel"/>
    <w:tmpl w:val="3E103B9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5" w15:restartNumberingAfterBreak="0">
    <w:nsid w:val="7AE62197"/>
    <w:multiLevelType w:val="hybridMultilevel"/>
    <w:tmpl w:val="3BDCE2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7BE270C4"/>
    <w:multiLevelType w:val="hybridMultilevel"/>
    <w:tmpl w:val="D682B4C2"/>
    <w:styleLink w:val="Styl111111"/>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7"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8"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9" w15:restartNumberingAfterBreak="0">
    <w:nsid w:val="7ED75F1C"/>
    <w:multiLevelType w:val="hybridMultilevel"/>
    <w:tmpl w:val="7A6ADAB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DD42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7FAD6486"/>
    <w:multiLevelType w:val="multilevel"/>
    <w:tmpl w:val="D9702154"/>
    <w:styleLink w:val="Styl1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3"/>
  </w:num>
  <w:num w:numId="2">
    <w:abstractNumId w:val="77"/>
    <w:lvlOverride w:ilvl="0">
      <w:lvl w:ilvl="0" w:tplc="ADD42EDA">
        <w:start w:val="1"/>
        <w:numFmt w:val="decimal"/>
        <w:lvlText w:val="%1."/>
        <w:lvlJc w:val="left"/>
        <w:pPr>
          <w:ind w:left="928" w:hanging="360"/>
        </w:pPr>
        <w:rPr>
          <w:b w:val="0"/>
        </w:rPr>
      </w:lvl>
    </w:lvlOverride>
  </w:num>
  <w:num w:numId="3">
    <w:abstractNumId w:val="86"/>
  </w:num>
  <w:num w:numId="4">
    <w:abstractNumId w:val="156"/>
  </w:num>
  <w:num w:numId="5">
    <w:abstractNumId w:val="181"/>
  </w:num>
  <w:num w:numId="6">
    <w:abstractNumId w:val="22"/>
  </w:num>
  <w:num w:numId="7">
    <w:abstractNumId w:val="90"/>
  </w:num>
  <w:num w:numId="8">
    <w:abstractNumId w:val="121"/>
  </w:num>
  <w:num w:numId="9">
    <w:abstractNumId w:val="129"/>
  </w:num>
  <w:num w:numId="10">
    <w:abstractNumId w:val="134"/>
  </w:num>
  <w:num w:numId="11">
    <w:abstractNumId w:val="33"/>
  </w:num>
  <w:num w:numId="12">
    <w:abstractNumId w:val="79"/>
  </w:num>
  <w:num w:numId="13">
    <w:abstractNumId w:val="50"/>
  </w:num>
  <w:num w:numId="14">
    <w:abstractNumId w:val="96"/>
  </w:num>
  <w:num w:numId="15">
    <w:abstractNumId w:val="124"/>
  </w:num>
  <w:num w:numId="16">
    <w:abstractNumId w:val="180"/>
  </w:num>
  <w:num w:numId="17">
    <w:abstractNumId w:val="14"/>
  </w:num>
  <w:num w:numId="18">
    <w:abstractNumId w:val="30"/>
    <w:lvlOverride w:ilvl="0">
      <w:lvl w:ilvl="0" w:tplc="6A3C0930">
        <w:start w:val="1"/>
        <w:numFmt w:val="decimal"/>
        <w:lvlText w:val="%1)"/>
        <w:lvlJc w:val="left"/>
        <w:pPr>
          <w:ind w:left="1146" w:hanging="360"/>
        </w:pPr>
        <w:rPr>
          <w:b w:val="0"/>
        </w:rPr>
      </w:lvl>
    </w:lvlOverride>
  </w:num>
  <w:num w:numId="19">
    <w:abstractNumId w:val="37"/>
  </w:num>
  <w:num w:numId="20">
    <w:abstractNumId w:val="186"/>
    <w:lvlOverride w:ilvl="0">
      <w:lvl w:ilvl="0" w:tplc="0442955E">
        <w:start w:val="1"/>
        <w:numFmt w:val="decimal"/>
        <w:lvlText w:val="%1."/>
        <w:lvlJc w:val="left"/>
        <w:pPr>
          <w:ind w:left="360" w:hanging="360"/>
        </w:pPr>
        <w:rPr>
          <w:color w:val="auto"/>
        </w:rPr>
      </w:lvl>
    </w:lvlOverride>
  </w:num>
  <w:num w:numId="21">
    <w:abstractNumId w:val="152"/>
    <w:lvlOverride w:ilvl="0">
      <w:lvl w:ilvl="0" w:tplc="FD265102">
        <w:start w:val="1"/>
        <w:numFmt w:val="decimal"/>
        <w:lvlText w:val="%1."/>
        <w:lvlJc w:val="left"/>
        <w:pPr>
          <w:ind w:left="360" w:hanging="360"/>
        </w:pPr>
        <w:rPr>
          <w:b w:val="0"/>
        </w:rPr>
      </w:lvl>
    </w:lvlOverride>
  </w:num>
  <w:num w:numId="22">
    <w:abstractNumId w:val="68"/>
  </w:num>
  <w:num w:numId="23">
    <w:abstractNumId w:val="162"/>
  </w:num>
  <w:num w:numId="24">
    <w:abstractNumId w:val="73"/>
  </w:num>
  <w:num w:numId="25">
    <w:abstractNumId w:val="57"/>
  </w:num>
  <w:num w:numId="26">
    <w:abstractNumId w:val="119"/>
  </w:num>
  <w:num w:numId="27">
    <w:abstractNumId w:val="154"/>
  </w:num>
  <w:num w:numId="28">
    <w:abstractNumId w:val="135"/>
  </w:num>
  <w:num w:numId="29">
    <w:abstractNumId w:val="53"/>
    <w:lvlOverride w:ilvl="0">
      <w:lvl w:ilvl="0" w:tplc="D94006D8">
        <w:start w:val="1"/>
        <w:numFmt w:val="decimal"/>
        <w:lvlText w:val="%1."/>
        <w:lvlJc w:val="left"/>
        <w:pPr>
          <w:ind w:left="1069" w:hanging="360"/>
        </w:pPr>
        <w:rPr>
          <w:b w:val="0"/>
          <w:color w:val="auto"/>
        </w:rPr>
      </w:lvl>
    </w:lvlOverride>
  </w:num>
  <w:num w:numId="30">
    <w:abstractNumId w:val="115"/>
    <w:lvlOverride w:ilvl="0">
      <w:lvl w:ilvl="0" w:tplc="2F12193A">
        <w:start w:val="1"/>
        <w:numFmt w:val="bullet"/>
        <w:lvlText w:val=""/>
        <w:lvlJc w:val="left"/>
        <w:pPr>
          <w:ind w:left="1434" w:hanging="360"/>
        </w:pPr>
        <w:rPr>
          <w:rFonts w:ascii="Symbol" w:hAnsi="Symbol" w:hint="default"/>
        </w:rPr>
      </w:lvl>
    </w:lvlOverride>
  </w:num>
  <w:num w:numId="31">
    <w:abstractNumId w:val="100"/>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48"/>
  </w:num>
  <w:num w:numId="33">
    <w:abstractNumId w:val="178"/>
  </w:num>
  <w:num w:numId="34">
    <w:abstractNumId w:val="169"/>
  </w:num>
  <w:num w:numId="35">
    <w:abstractNumId w:val="24"/>
  </w:num>
  <w:num w:numId="36">
    <w:abstractNumId w:val="29"/>
  </w:num>
  <w:num w:numId="37">
    <w:abstractNumId w:val="148"/>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76"/>
  </w:num>
  <w:num w:numId="39">
    <w:abstractNumId w:val="116"/>
  </w:num>
  <w:num w:numId="40">
    <w:abstractNumId w:val="9"/>
  </w:num>
  <w:num w:numId="41">
    <w:abstractNumId w:val="111"/>
  </w:num>
  <w:num w:numId="42">
    <w:abstractNumId w:val="167"/>
  </w:num>
  <w:num w:numId="43">
    <w:abstractNumId w:val="151"/>
  </w:num>
  <w:num w:numId="44">
    <w:abstractNumId w:val="39"/>
  </w:num>
  <w:num w:numId="45">
    <w:abstractNumId w:val="136"/>
  </w:num>
  <w:num w:numId="46">
    <w:abstractNumId w:val="159"/>
  </w:num>
  <w:num w:numId="47">
    <w:abstractNumId w:val="13"/>
  </w:num>
  <w:num w:numId="48">
    <w:abstractNumId w:val="7"/>
  </w:num>
  <w:num w:numId="49">
    <w:abstractNumId w:val="76"/>
  </w:num>
  <w:num w:numId="50">
    <w:abstractNumId w:val="41"/>
  </w:num>
  <w:num w:numId="51">
    <w:abstractNumId w:val="84"/>
  </w:num>
  <w:num w:numId="52">
    <w:abstractNumId w:val="142"/>
  </w:num>
  <w:num w:numId="53">
    <w:abstractNumId w:val="45"/>
  </w:num>
  <w:num w:numId="54">
    <w:abstractNumId w:val="61"/>
  </w:num>
  <w:num w:numId="55">
    <w:abstractNumId w:val="3"/>
  </w:num>
  <w:num w:numId="56">
    <w:abstractNumId w:val="141"/>
  </w:num>
  <w:num w:numId="57">
    <w:abstractNumId w:val="64"/>
  </w:num>
  <w:num w:numId="58">
    <w:abstractNumId w:val="171"/>
  </w:num>
  <w:num w:numId="59">
    <w:abstractNumId w:val="149"/>
  </w:num>
  <w:num w:numId="60">
    <w:abstractNumId w:val="130"/>
  </w:num>
  <w:num w:numId="61">
    <w:abstractNumId w:val="87"/>
  </w:num>
  <w:num w:numId="62">
    <w:abstractNumId w:val="108"/>
  </w:num>
  <w:num w:numId="63">
    <w:abstractNumId w:val="67"/>
  </w:num>
  <w:num w:numId="64">
    <w:abstractNumId w:val="49"/>
  </w:num>
  <w:num w:numId="65">
    <w:abstractNumId w:val="34"/>
  </w:num>
  <w:num w:numId="66">
    <w:abstractNumId w:val="103"/>
  </w:num>
  <w:num w:numId="67">
    <w:abstractNumId w:val="157"/>
  </w:num>
  <w:num w:numId="68">
    <w:abstractNumId w:val="191"/>
  </w:num>
  <w:num w:numId="69">
    <w:abstractNumId w:val="146"/>
  </w:num>
  <w:num w:numId="70">
    <w:abstractNumId w:val="36"/>
  </w:num>
  <w:num w:numId="71">
    <w:abstractNumId w:val="109"/>
  </w:num>
  <w:num w:numId="72">
    <w:abstractNumId w:val="19"/>
  </w:num>
  <w:num w:numId="73">
    <w:abstractNumId w:val="40"/>
  </w:num>
  <w:num w:numId="74">
    <w:abstractNumId w:val="188"/>
  </w:num>
  <w:num w:numId="75">
    <w:abstractNumId w:val="190"/>
  </w:num>
  <w:num w:numId="76">
    <w:abstractNumId w:val="94"/>
  </w:num>
  <w:num w:numId="77">
    <w:abstractNumId w:val="27"/>
  </w:num>
  <w:num w:numId="78">
    <w:abstractNumId w:val="152"/>
  </w:num>
  <w:num w:numId="79">
    <w:abstractNumId w:val="30"/>
  </w:num>
  <w:num w:numId="80">
    <w:abstractNumId w:val="145"/>
  </w:num>
  <w:num w:numId="81">
    <w:abstractNumId w:val="100"/>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2">
    <w:abstractNumId w:val="160"/>
  </w:num>
  <w:num w:numId="83">
    <w:abstractNumId w:val="123"/>
  </w:num>
  <w:num w:numId="84">
    <w:abstractNumId w:val="114"/>
  </w:num>
  <w:num w:numId="85">
    <w:abstractNumId w:val="53"/>
  </w:num>
  <w:num w:numId="86">
    <w:abstractNumId w:val="77"/>
  </w:num>
  <w:num w:numId="87">
    <w:abstractNumId w:val="115"/>
  </w:num>
  <w:num w:numId="88">
    <w:abstractNumId w:val="175"/>
  </w:num>
  <w:num w:numId="89">
    <w:abstractNumId w:val="183"/>
  </w:num>
  <w:num w:numId="90">
    <w:abstractNumId w:val="5"/>
  </w:num>
  <w:num w:numId="91">
    <w:abstractNumId w:val="148"/>
  </w:num>
  <w:num w:numId="92">
    <w:abstractNumId w:val="132"/>
  </w:num>
  <w:num w:numId="93">
    <w:abstractNumId w:val="139"/>
  </w:num>
  <w:num w:numId="94">
    <w:abstractNumId w:val="100"/>
  </w:num>
  <w:num w:numId="95">
    <w:abstractNumId w:val="186"/>
  </w:num>
  <w:num w:numId="96">
    <w:abstractNumId w:val="107"/>
  </w:num>
  <w:num w:numId="97">
    <w:abstractNumId w:val="138"/>
  </w:num>
  <w:num w:numId="98">
    <w:abstractNumId w:val="158"/>
  </w:num>
  <w:num w:numId="99">
    <w:abstractNumId w:val="72"/>
  </w:num>
  <w:num w:numId="100">
    <w:abstractNumId w:val="31"/>
  </w:num>
  <w:num w:numId="101">
    <w:abstractNumId w:val="175"/>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abstractNumId w:val="58"/>
  </w:num>
  <w:num w:numId="103">
    <w:abstractNumId w:val="54"/>
  </w:num>
  <w:num w:numId="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2"/>
  </w:num>
  <w:num w:numId="10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num>
  <w:num w:numId="108">
    <w:abstractNumId w:val="21"/>
  </w:num>
  <w:num w:numId="109">
    <w:abstractNumId w:val="32"/>
  </w:num>
  <w:num w:numId="110">
    <w:abstractNumId w:val="35"/>
  </w:num>
  <w:num w:numId="111">
    <w:abstractNumId w:val="43"/>
  </w:num>
  <w:num w:numId="112">
    <w:abstractNumId w:val="51"/>
  </w:num>
  <w:num w:numId="113">
    <w:abstractNumId w:val="85"/>
  </w:num>
  <w:num w:numId="114">
    <w:abstractNumId w:val="92"/>
  </w:num>
  <w:num w:numId="115">
    <w:abstractNumId w:val="101"/>
  </w:num>
  <w:num w:numId="116">
    <w:abstractNumId w:val="106"/>
  </w:num>
  <w:num w:numId="117">
    <w:abstractNumId w:val="113"/>
  </w:num>
  <w:num w:numId="118">
    <w:abstractNumId w:val="125"/>
  </w:num>
  <w:num w:numId="119">
    <w:abstractNumId w:val="126"/>
  </w:num>
  <w:num w:numId="120">
    <w:abstractNumId w:val="168"/>
  </w:num>
  <w:num w:numId="121">
    <w:abstractNumId w:val="98"/>
  </w:num>
  <w:num w:numId="122">
    <w:abstractNumId w:val="78"/>
  </w:num>
  <w:num w:numId="123">
    <w:abstractNumId w:val="91"/>
  </w:num>
  <w:num w:numId="124">
    <w:abstractNumId w:val="170"/>
    <w:lvlOverride w:ilvl="0">
      <w:lvl w:ilvl="0" w:tplc="0BAE90F6">
        <w:start w:val="1"/>
        <w:numFmt w:val="decimal"/>
        <w:lvlText w:val="%1."/>
        <w:lvlJc w:val="right"/>
        <w:pPr>
          <w:ind w:left="720" w:hanging="360"/>
        </w:pPr>
        <w:rPr>
          <w:rFonts w:hint="default"/>
          <w:b w:val="0"/>
          <w:i w:val="0"/>
          <w:color w:val="auto"/>
        </w:rPr>
      </w:lvl>
    </w:lvlOverride>
  </w:num>
  <w:num w:numId="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0"/>
  </w:num>
  <w:num w:numId="127">
    <w:abstractNumId w:val="172"/>
  </w:num>
  <w:num w:numId="128">
    <w:abstractNumId w:val="99"/>
  </w:num>
  <w:num w:numId="129">
    <w:abstractNumId w:val="65"/>
  </w:num>
  <w:num w:numId="130">
    <w:abstractNumId w:val="82"/>
  </w:num>
  <w:num w:numId="131">
    <w:abstractNumId w:val="187"/>
  </w:num>
  <w:num w:numId="1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1"/>
  </w:num>
  <w:num w:numId="134">
    <w:abstractNumId w:val="150"/>
  </w:num>
  <w:num w:numId="135">
    <w:abstractNumId w:val="127"/>
  </w:num>
  <w:num w:numId="136">
    <w:abstractNumId w:val="112"/>
  </w:num>
  <w:num w:numId="137">
    <w:abstractNumId w:val="102"/>
  </w:num>
  <w:num w:numId="138">
    <w:abstractNumId w:val="165"/>
  </w:num>
  <w:num w:numId="139">
    <w:abstractNumId w:val="28"/>
  </w:num>
  <w:num w:numId="140">
    <w:abstractNumId w:val="105"/>
  </w:num>
  <w:num w:numId="141">
    <w:abstractNumId w:val="75"/>
  </w:num>
  <w:num w:numId="142">
    <w:abstractNumId w:val="163"/>
  </w:num>
  <w:num w:numId="143">
    <w:abstractNumId w:val="42"/>
  </w:num>
  <w:num w:numId="144">
    <w:abstractNumId w:val="185"/>
  </w:num>
  <w:num w:numId="145">
    <w:abstractNumId w:val="70"/>
  </w:num>
  <w:num w:numId="146">
    <w:abstractNumId w:val="56"/>
  </w:num>
  <w:num w:numId="147">
    <w:abstractNumId w:val="60"/>
  </w:num>
  <w:num w:numId="148">
    <w:abstractNumId w:val="20"/>
  </w:num>
  <w:num w:numId="149">
    <w:abstractNumId w:val="89"/>
  </w:num>
  <w:num w:numId="150">
    <w:abstractNumId w:val="179"/>
  </w:num>
  <w:num w:numId="151">
    <w:abstractNumId w:val="131"/>
  </w:num>
  <w:num w:numId="1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num>
  <w:num w:numId="156">
    <w:abstractNumId w:val="117"/>
  </w:num>
  <w:num w:numId="15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0"/>
    <w:lvlOverride w:ilvl="0">
      <w:startOverride w:val="1"/>
      <w:lvl w:ilvl="0">
        <w:start w:val="1"/>
        <w:numFmt w:val="decimal"/>
        <w:lvlText w:val="%1."/>
        <w:lvlJc w:val="left"/>
        <w:pPr>
          <w:tabs>
            <w:tab w:val="num" w:pos="0"/>
          </w:tabs>
          <w:ind w:left="720" w:hanging="360"/>
        </w:pPr>
        <w:rPr>
          <w:b w:val="0"/>
          <w:color w:val="auto"/>
        </w:rPr>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num" w:pos="2160"/>
          </w:tabs>
          <w:ind w:left="2160" w:hanging="360"/>
        </w:pPr>
      </w:lvl>
    </w:lvlOverride>
    <w:lvlOverride w:ilvl="3">
      <w:startOverride w:val="1"/>
      <w:lvl w:ilvl="3">
        <w:start w:val="1"/>
        <w:numFmt w:val="decimal"/>
        <w:lvlText w:val=""/>
        <w:lvlJc w:val="left"/>
      </w:lvl>
    </w:lvlOverride>
    <w:lvlOverride w:ilvl="4">
      <w:startOverride w:val="1"/>
      <w:lvl w:ilvl="4">
        <w:start w:val="1"/>
        <w:numFmt w:val="decimal"/>
        <w:lvlText w:val="%5)"/>
        <w:lvlJc w:val="left"/>
        <w:pPr>
          <w:tabs>
            <w:tab w:val="num" w:pos="3600"/>
          </w:tabs>
          <w:ind w:left="3600" w:hanging="360"/>
        </w:p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4"/>
    <w:lvlOverride w:ilvl="0">
      <w:startOverride w:val="3"/>
    </w:lvlOverride>
    <w:lvlOverride w:ilvl="1">
      <w:startOverride w:val="1"/>
    </w:lvlOverride>
    <w:lvlOverride w:ilvl="2">
      <w:startOverride w:val="3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5"/>
  </w:num>
  <w:num w:numId="1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
  </w:num>
  <w:num w:numId="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04"/>
  </w:num>
  <w:num w:numId="193">
    <w:abstractNumId w:val="10"/>
  </w:num>
  <w:num w:numId="194">
    <w:abstractNumId w:val="1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
  </w:num>
  <w:num w:numId="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4"/>
  </w:num>
  <w:num w:numId="227">
    <w:abstractNumId w:val="110"/>
  </w:num>
  <w:num w:numId="228">
    <w:abstractNumId w:val="140"/>
  </w:num>
  <w:num w:numId="229">
    <w:abstractNumId w:val="23"/>
  </w:num>
  <w:num w:numId="2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77"/>
  </w:num>
  <w:num w:numId="232">
    <w:abstractNumId w:val="189"/>
  </w:num>
  <w:num w:numId="233">
    <w:abstractNumId w:val="88"/>
  </w:num>
  <w:num w:numId="234">
    <w:abstractNumId w:val="118"/>
  </w:num>
  <w:num w:numId="235">
    <w:abstractNumId w:val="16"/>
  </w:num>
  <w:num w:numId="236">
    <w:abstractNumId w:val="147"/>
  </w:num>
  <w:num w:numId="237">
    <w:abstractNumId w:val="46"/>
  </w:num>
  <w:num w:numId="238">
    <w:abstractNumId w:val="173"/>
  </w:num>
  <w:num w:numId="239">
    <w:abstractNumId w:val="184"/>
  </w:num>
  <w:num w:numId="240">
    <w:abstractNumId w:val="80"/>
  </w:num>
  <w:num w:numId="241">
    <w:abstractNumId w:val="11"/>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367"/>
    <w:rsid w:val="000049EC"/>
    <w:rsid w:val="00004B33"/>
    <w:rsid w:val="000102BD"/>
    <w:rsid w:val="00010DA1"/>
    <w:rsid w:val="00011F48"/>
    <w:rsid w:val="000123A5"/>
    <w:rsid w:val="000131E9"/>
    <w:rsid w:val="00013311"/>
    <w:rsid w:val="0001370C"/>
    <w:rsid w:val="0001653D"/>
    <w:rsid w:val="00021897"/>
    <w:rsid w:val="0002306D"/>
    <w:rsid w:val="000236DA"/>
    <w:rsid w:val="000266F6"/>
    <w:rsid w:val="00031087"/>
    <w:rsid w:val="00032CC0"/>
    <w:rsid w:val="0003373D"/>
    <w:rsid w:val="00034745"/>
    <w:rsid w:val="00034BD0"/>
    <w:rsid w:val="00035152"/>
    <w:rsid w:val="00036837"/>
    <w:rsid w:val="00037A48"/>
    <w:rsid w:val="00040D3D"/>
    <w:rsid w:val="00041E02"/>
    <w:rsid w:val="00042441"/>
    <w:rsid w:val="00043181"/>
    <w:rsid w:val="00045273"/>
    <w:rsid w:val="00046713"/>
    <w:rsid w:val="00050A9E"/>
    <w:rsid w:val="000527DB"/>
    <w:rsid w:val="00054C3C"/>
    <w:rsid w:val="00056B42"/>
    <w:rsid w:val="000577DD"/>
    <w:rsid w:val="00057BAC"/>
    <w:rsid w:val="000609B9"/>
    <w:rsid w:val="000611C6"/>
    <w:rsid w:val="00061309"/>
    <w:rsid w:val="00061BAD"/>
    <w:rsid w:val="00062068"/>
    <w:rsid w:val="00062369"/>
    <w:rsid w:val="00064A8A"/>
    <w:rsid w:val="00064CE1"/>
    <w:rsid w:val="00064F78"/>
    <w:rsid w:val="00065523"/>
    <w:rsid w:val="00065907"/>
    <w:rsid w:val="00065FC2"/>
    <w:rsid w:val="000665AB"/>
    <w:rsid w:val="00070E67"/>
    <w:rsid w:val="000738C2"/>
    <w:rsid w:val="00075683"/>
    <w:rsid w:val="00080634"/>
    <w:rsid w:val="0008100F"/>
    <w:rsid w:val="0008194E"/>
    <w:rsid w:val="00082AA7"/>
    <w:rsid w:val="00083ED4"/>
    <w:rsid w:val="0008529C"/>
    <w:rsid w:val="00087A39"/>
    <w:rsid w:val="0009293B"/>
    <w:rsid w:val="00094CB4"/>
    <w:rsid w:val="000952F8"/>
    <w:rsid w:val="000A5E53"/>
    <w:rsid w:val="000A7739"/>
    <w:rsid w:val="000B0214"/>
    <w:rsid w:val="000B4A70"/>
    <w:rsid w:val="000B5010"/>
    <w:rsid w:val="000B54AF"/>
    <w:rsid w:val="000B5FC0"/>
    <w:rsid w:val="000C102A"/>
    <w:rsid w:val="000C1242"/>
    <w:rsid w:val="000C1CDC"/>
    <w:rsid w:val="000C1FB1"/>
    <w:rsid w:val="000C2296"/>
    <w:rsid w:val="000C3315"/>
    <w:rsid w:val="000C3E89"/>
    <w:rsid w:val="000C4904"/>
    <w:rsid w:val="000C5467"/>
    <w:rsid w:val="000C5EAE"/>
    <w:rsid w:val="000C5ED3"/>
    <w:rsid w:val="000D2D03"/>
    <w:rsid w:val="000D52E0"/>
    <w:rsid w:val="000D595E"/>
    <w:rsid w:val="000D5C30"/>
    <w:rsid w:val="000D5C91"/>
    <w:rsid w:val="000D7057"/>
    <w:rsid w:val="000E0E2B"/>
    <w:rsid w:val="000E1491"/>
    <w:rsid w:val="000E1D13"/>
    <w:rsid w:val="000E2E01"/>
    <w:rsid w:val="000E3A5D"/>
    <w:rsid w:val="000E4446"/>
    <w:rsid w:val="000E6F0F"/>
    <w:rsid w:val="000F115B"/>
    <w:rsid w:val="000F1407"/>
    <w:rsid w:val="000F1955"/>
    <w:rsid w:val="000F32AE"/>
    <w:rsid w:val="000F3ACE"/>
    <w:rsid w:val="000F3E13"/>
    <w:rsid w:val="000F4730"/>
    <w:rsid w:val="000F4EF7"/>
    <w:rsid w:val="000F5E90"/>
    <w:rsid w:val="000F61A5"/>
    <w:rsid w:val="000F6826"/>
    <w:rsid w:val="000F7AD9"/>
    <w:rsid w:val="00100022"/>
    <w:rsid w:val="00102B7D"/>
    <w:rsid w:val="0010413F"/>
    <w:rsid w:val="00104BB9"/>
    <w:rsid w:val="00104E20"/>
    <w:rsid w:val="00104EB1"/>
    <w:rsid w:val="00105D5B"/>
    <w:rsid w:val="00105FB1"/>
    <w:rsid w:val="00110D3B"/>
    <w:rsid w:val="00112DAD"/>
    <w:rsid w:val="00113DF7"/>
    <w:rsid w:val="00114904"/>
    <w:rsid w:val="00115261"/>
    <w:rsid w:val="00116177"/>
    <w:rsid w:val="00116E11"/>
    <w:rsid w:val="00117401"/>
    <w:rsid w:val="00117406"/>
    <w:rsid w:val="0012320F"/>
    <w:rsid w:val="0012357B"/>
    <w:rsid w:val="00123934"/>
    <w:rsid w:val="00123ED1"/>
    <w:rsid w:val="0012479F"/>
    <w:rsid w:val="001265D7"/>
    <w:rsid w:val="00131B2E"/>
    <w:rsid w:val="0013239F"/>
    <w:rsid w:val="00135499"/>
    <w:rsid w:val="001364DC"/>
    <w:rsid w:val="00137176"/>
    <w:rsid w:val="001452F8"/>
    <w:rsid w:val="00146562"/>
    <w:rsid w:val="00151098"/>
    <w:rsid w:val="00155DCC"/>
    <w:rsid w:val="001561CA"/>
    <w:rsid w:val="00157CF9"/>
    <w:rsid w:val="00161977"/>
    <w:rsid w:val="00163729"/>
    <w:rsid w:val="00163C84"/>
    <w:rsid w:val="00164978"/>
    <w:rsid w:val="00165AA0"/>
    <w:rsid w:val="00166FFA"/>
    <w:rsid w:val="00171084"/>
    <w:rsid w:val="0017548A"/>
    <w:rsid w:val="001779DC"/>
    <w:rsid w:val="0018091A"/>
    <w:rsid w:val="00180F3C"/>
    <w:rsid w:val="00181948"/>
    <w:rsid w:val="00182D8F"/>
    <w:rsid w:val="00182F54"/>
    <w:rsid w:val="00184647"/>
    <w:rsid w:val="00186623"/>
    <w:rsid w:val="00186A75"/>
    <w:rsid w:val="00191FC8"/>
    <w:rsid w:val="00192595"/>
    <w:rsid w:val="0019282D"/>
    <w:rsid w:val="0019648C"/>
    <w:rsid w:val="001977FC"/>
    <w:rsid w:val="00197834"/>
    <w:rsid w:val="001A1A49"/>
    <w:rsid w:val="001A1FB8"/>
    <w:rsid w:val="001A2A52"/>
    <w:rsid w:val="001A2EC8"/>
    <w:rsid w:val="001A4DD9"/>
    <w:rsid w:val="001A60FF"/>
    <w:rsid w:val="001A76FE"/>
    <w:rsid w:val="001A77A8"/>
    <w:rsid w:val="001B034E"/>
    <w:rsid w:val="001B0EC9"/>
    <w:rsid w:val="001B1415"/>
    <w:rsid w:val="001B23A0"/>
    <w:rsid w:val="001B2669"/>
    <w:rsid w:val="001B27C3"/>
    <w:rsid w:val="001B540F"/>
    <w:rsid w:val="001C2374"/>
    <w:rsid w:val="001C3D27"/>
    <w:rsid w:val="001C42B0"/>
    <w:rsid w:val="001C60ED"/>
    <w:rsid w:val="001C6A93"/>
    <w:rsid w:val="001D42BC"/>
    <w:rsid w:val="001D4322"/>
    <w:rsid w:val="001D4BE0"/>
    <w:rsid w:val="001D55AF"/>
    <w:rsid w:val="001D5875"/>
    <w:rsid w:val="001D6B23"/>
    <w:rsid w:val="001E0DB3"/>
    <w:rsid w:val="001E16C7"/>
    <w:rsid w:val="001E1CA3"/>
    <w:rsid w:val="001E1F18"/>
    <w:rsid w:val="001E285C"/>
    <w:rsid w:val="001E735D"/>
    <w:rsid w:val="001F05FA"/>
    <w:rsid w:val="001F0BB2"/>
    <w:rsid w:val="001F3AE6"/>
    <w:rsid w:val="001F4AF5"/>
    <w:rsid w:val="001F558C"/>
    <w:rsid w:val="001F64BF"/>
    <w:rsid w:val="001F7ACB"/>
    <w:rsid w:val="00201072"/>
    <w:rsid w:val="00201106"/>
    <w:rsid w:val="00201F52"/>
    <w:rsid w:val="00204472"/>
    <w:rsid w:val="0020493B"/>
    <w:rsid w:val="002122DD"/>
    <w:rsid w:val="00212FCE"/>
    <w:rsid w:val="0021533D"/>
    <w:rsid w:val="002168ED"/>
    <w:rsid w:val="00216E28"/>
    <w:rsid w:val="0021723F"/>
    <w:rsid w:val="00221713"/>
    <w:rsid w:val="002233EA"/>
    <w:rsid w:val="00224CB2"/>
    <w:rsid w:val="002253B3"/>
    <w:rsid w:val="00226106"/>
    <w:rsid w:val="00226BCB"/>
    <w:rsid w:val="002271F9"/>
    <w:rsid w:val="00230E5B"/>
    <w:rsid w:val="00231883"/>
    <w:rsid w:val="00231986"/>
    <w:rsid w:val="0023236E"/>
    <w:rsid w:val="002344FF"/>
    <w:rsid w:val="00234D48"/>
    <w:rsid w:val="00235A1D"/>
    <w:rsid w:val="00235B40"/>
    <w:rsid w:val="00235B5C"/>
    <w:rsid w:val="002374F3"/>
    <w:rsid w:val="00240B02"/>
    <w:rsid w:val="002417F7"/>
    <w:rsid w:val="00241BA7"/>
    <w:rsid w:val="00242B1F"/>
    <w:rsid w:val="00243246"/>
    <w:rsid w:val="00252740"/>
    <w:rsid w:val="00252965"/>
    <w:rsid w:val="00254B42"/>
    <w:rsid w:val="00255169"/>
    <w:rsid w:val="00255C1D"/>
    <w:rsid w:val="0025799E"/>
    <w:rsid w:val="00260441"/>
    <w:rsid w:val="002611DC"/>
    <w:rsid w:val="00261918"/>
    <w:rsid w:val="002619FD"/>
    <w:rsid w:val="00262445"/>
    <w:rsid w:val="002628B5"/>
    <w:rsid w:val="00264DBC"/>
    <w:rsid w:val="002650CC"/>
    <w:rsid w:val="002660B8"/>
    <w:rsid w:val="00266DDA"/>
    <w:rsid w:val="00270E9F"/>
    <w:rsid w:val="00271320"/>
    <w:rsid w:val="00271864"/>
    <w:rsid w:val="0027428C"/>
    <w:rsid w:val="0027501E"/>
    <w:rsid w:val="00277C86"/>
    <w:rsid w:val="00280855"/>
    <w:rsid w:val="002819A7"/>
    <w:rsid w:val="002829D9"/>
    <w:rsid w:val="002832FB"/>
    <w:rsid w:val="0028476A"/>
    <w:rsid w:val="00284B05"/>
    <w:rsid w:val="002856CB"/>
    <w:rsid w:val="00286728"/>
    <w:rsid w:val="0028792F"/>
    <w:rsid w:val="00287A1C"/>
    <w:rsid w:val="00290580"/>
    <w:rsid w:val="002919D3"/>
    <w:rsid w:val="00291C88"/>
    <w:rsid w:val="00291EC0"/>
    <w:rsid w:val="00293773"/>
    <w:rsid w:val="00293F6D"/>
    <w:rsid w:val="00295926"/>
    <w:rsid w:val="00295F62"/>
    <w:rsid w:val="002A0910"/>
    <w:rsid w:val="002A11FE"/>
    <w:rsid w:val="002A1355"/>
    <w:rsid w:val="002A54AB"/>
    <w:rsid w:val="002B2167"/>
    <w:rsid w:val="002B27B4"/>
    <w:rsid w:val="002B281C"/>
    <w:rsid w:val="002B34B2"/>
    <w:rsid w:val="002B35AC"/>
    <w:rsid w:val="002B4224"/>
    <w:rsid w:val="002B45E6"/>
    <w:rsid w:val="002B4C0F"/>
    <w:rsid w:val="002B55F2"/>
    <w:rsid w:val="002B6241"/>
    <w:rsid w:val="002B79C2"/>
    <w:rsid w:val="002B7C15"/>
    <w:rsid w:val="002C10EB"/>
    <w:rsid w:val="002C2414"/>
    <w:rsid w:val="002C5680"/>
    <w:rsid w:val="002C7866"/>
    <w:rsid w:val="002D0769"/>
    <w:rsid w:val="002D3830"/>
    <w:rsid w:val="002D3DBA"/>
    <w:rsid w:val="002D63B2"/>
    <w:rsid w:val="002D6B1F"/>
    <w:rsid w:val="002D7762"/>
    <w:rsid w:val="002D7FBC"/>
    <w:rsid w:val="002D7FC9"/>
    <w:rsid w:val="002E0BA8"/>
    <w:rsid w:val="002E2BA4"/>
    <w:rsid w:val="002E2C98"/>
    <w:rsid w:val="002E3A5A"/>
    <w:rsid w:val="002E5020"/>
    <w:rsid w:val="002F1D96"/>
    <w:rsid w:val="002F1E2A"/>
    <w:rsid w:val="002F320F"/>
    <w:rsid w:val="002F50CA"/>
    <w:rsid w:val="002F68D9"/>
    <w:rsid w:val="002F6E39"/>
    <w:rsid w:val="002F7604"/>
    <w:rsid w:val="002F7ABE"/>
    <w:rsid w:val="003043AD"/>
    <w:rsid w:val="0030466F"/>
    <w:rsid w:val="003068CB"/>
    <w:rsid w:val="003074D0"/>
    <w:rsid w:val="00307E05"/>
    <w:rsid w:val="00307E1F"/>
    <w:rsid w:val="00314DF6"/>
    <w:rsid w:val="00316C4E"/>
    <w:rsid w:val="00317E58"/>
    <w:rsid w:val="0032029F"/>
    <w:rsid w:val="00320563"/>
    <w:rsid w:val="00320A80"/>
    <w:rsid w:val="00320AC1"/>
    <w:rsid w:val="00322449"/>
    <w:rsid w:val="00322D6C"/>
    <w:rsid w:val="003233BD"/>
    <w:rsid w:val="0032465A"/>
    <w:rsid w:val="0032517D"/>
    <w:rsid w:val="003255B9"/>
    <w:rsid w:val="00325E51"/>
    <w:rsid w:val="00326147"/>
    <w:rsid w:val="00326C46"/>
    <w:rsid w:val="003315F6"/>
    <w:rsid w:val="00332D91"/>
    <w:rsid w:val="003348AF"/>
    <w:rsid w:val="00334FCC"/>
    <w:rsid w:val="003355AB"/>
    <w:rsid w:val="00336F1A"/>
    <w:rsid w:val="00341CEB"/>
    <w:rsid w:val="0034383C"/>
    <w:rsid w:val="00344AD9"/>
    <w:rsid w:val="00344E79"/>
    <w:rsid w:val="00345108"/>
    <w:rsid w:val="00351138"/>
    <w:rsid w:val="003513A2"/>
    <w:rsid w:val="00351D61"/>
    <w:rsid w:val="00352006"/>
    <w:rsid w:val="003547FA"/>
    <w:rsid w:val="003549BD"/>
    <w:rsid w:val="003558D0"/>
    <w:rsid w:val="003607AC"/>
    <w:rsid w:val="00361016"/>
    <w:rsid w:val="00362A13"/>
    <w:rsid w:val="00364AB5"/>
    <w:rsid w:val="003656B2"/>
    <w:rsid w:val="00370BB4"/>
    <w:rsid w:val="00371ED3"/>
    <w:rsid w:val="003749CA"/>
    <w:rsid w:val="00377AD3"/>
    <w:rsid w:val="003828AF"/>
    <w:rsid w:val="00384277"/>
    <w:rsid w:val="003852A3"/>
    <w:rsid w:val="00385697"/>
    <w:rsid w:val="003916F1"/>
    <w:rsid w:val="00391708"/>
    <w:rsid w:val="00392AAB"/>
    <w:rsid w:val="00392E29"/>
    <w:rsid w:val="00393458"/>
    <w:rsid w:val="0039361C"/>
    <w:rsid w:val="00393C8A"/>
    <w:rsid w:val="00394EE7"/>
    <w:rsid w:val="00397584"/>
    <w:rsid w:val="00397C22"/>
    <w:rsid w:val="003A0211"/>
    <w:rsid w:val="003A03AB"/>
    <w:rsid w:val="003A330C"/>
    <w:rsid w:val="003A405E"/>
    <w:rsid w:val="003A4940"/>
    <w:rsid w:val="003B0057"/>
    <w:rsid w:val="003B5426"/>
    <w:rsid w:val="003B5EF5"/>
    <w:rsid w:val="003B7217"/>
    <w:rsid w:val="003B7A1E"/>
    <w:rsid w:val="003C202C"/>
    <w:rsid w:val="003C2231"/>
    <w:rsid w:val="003C2410"/>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E4EB0"/>
    <w:rsid w:val="003F259D"/>
    <w:rsid w:val="003F3521"/>
    <w:rsid w:val="003F3C4F"/>
    <w:rsid w:val="003F573C"/>
    <w:rsid w:val="003F7E65"/>
    <w:rsid w:val="004001B9"/>
    <w:rsid w:val="004008FF"/>
    <w:rsid w:val="004017B6"/>
    <w:rsid w:val="00401A2B"/>
    <w:rsid w:val="004040A5"/>
    <w:rsid w:val="004070C7"/>
    <w:rsid w:val="0040786E"/>
    <w:rsid w:val="00410990"/>
    <w:rsid w:val="00411032"/>
    <w:rsid w:val="00413CEB"/>
    <w:rsid w:val="00415C11"/>
    <w:rsid w:val="0041678C"/>
    <w:rsid w:val="0041735F"/>
    <w:rsid w:val="00421495"/>
    <w:rsid w:val="00425C77"/>
    <w:rsid w:val="0042614B"/>
    <w:rsid w:val="0042660A"/>
    <w:rsid w:val="00432489"/>
    <w:rsid w:val="00432D64"/>
    <w:rsid w:val="00434C25"/>
    <w:rsid w:val="00437CDE"/>
    <w:rsid w:val="00437FD9"/>
    <w:rsid w:val="004408E9"/>
    <w:rsid w:val="00441AD8"/>
    <w:rsid w:val="00441E0F"/>
    <w:rsid w:val="00442ACC"/>
    <w:rsid w:val="00442EDE"/>
    <w:rsid w:val="004449A9"/>
    <w:rsid w:val="0044696E"/>
    <w:rsid w:val="004479BD"/>
    <w:rsid w:val="00447EE8"/>
    <w:rsid w:val="00451FD6"/>
    <w:rsid w:val="0045307D"/>
    <w:rsid w:val="00456333"/>
    <w:rsid w:val="0045683E"/>
    <w:rsid w:val="00460B29"/>
    <w:rsid w:val="0046233E"/>
    <w:rsid w:val="004652E5"/>
    <w:rsid w:val="00465F1E"/>
    <w:rsid w:val="00466080"/>
    <w:rsid w:val="0047035B"/>
    <w:rsid w:val="00470A63"/>
    <w:rsid w:val="00471EE3"/>
    <w:rsid w:val="00472BBF"/>
    <w:rsid w:val="00472D3B"/>
    <w:rsid w:val="004737A3"/>
    <w:rsid w:val="00475949"/>
    <w:rsid w:val="0047628B"/>
    <w:rsid w:val="00477FD0"/>
    <w:rsid w:val="00481F43"/>
    <w:rsid w:val="00482BEE"/>
    <w:rsid w:val="004838F4"/>
    <w:rsid w:val="00492FB7"/>
    <w:rsid w:val="0049412E"/>
    <w:rsid w:val="00494F65"/>
    <w:rsid w:val="00495664"/>
    <w:rsid w:val="00496B87"/>
    <w:rsid w:val="004977ED"/>
    <w:rsid w:val="00497BC6"/>
    <w:rsid w:val="004A07E8"/>
    <w:rsid w:val="004A1D19"/>
    <w:rsid w:val="004A22E9"/>
    <w:rsid w:val="004A2323"/>
    <w:rsid w:val="004A2A3F"/>
    <w:rsid w:val="004A2AA7"/>
    <w:rsid w:val="004A3C44"/>
    <w:rsid w:val="004A4C4E"/>
    <w:rsid w:val="004A5287"/>
    <w:rsid w:val="004A5C48"/>
    <w:rsid w:val="004A66A6"/>
    <w:rsid w:val="004B2924"/>
    <w:rsid w:val="004B40B1"/>
    <w:rsid w:val="004B5576"/>
    <w:rsid w:val="004B75BC"/>
    <w:rsid w:val="004B78E2"/>
    <w:rsid w:val="004C046B"/>
    <w:rsid w:val="004C14ED"/>
    <w:rsid w:val="004C1AC1"/>
    <w:rsid w:val="004C4566"/>
    <w:rsid w:val="004C50E5"/>
    <w:rsid w:val="004D070E"/>
    <w:rsid w:val="004D0954"/>
    <w:rsid w:val="004D188B"/>
    <w:rsid w:val="004D18E2"/>
    <w:rsid w:val="004D20C0"/>
    <w:rsid w:val="004D3241"/>
    <w:rsid w:val="004D3FED"/>
    <w:rsid w:val="004D4772"/>
    <w:rsid w:val="004D5BC3"/>
    <w:rsid w:val="004D6637"/>
    <w:rsid w:val="004D6E32"/>
    <w:rsid w:val="004D700B"/>
    <w:rsid w:val="004E4020"/>
    <w:rsid w:val="004E6254"/>
    <w:rsid w:val="004E6685"/>
    <w:rsid w:val="004E66F3"/>
    <w:rsid w:val="004E7C57"/>
    <w:rsid w:val="004F5879"/>
    <w:rsid w:val="004F7578"/>
    <w:rsid w:val="00506720"/>
    <w:rsid w:val="00510BDF"/>
    <w:rsid w:val="00510E7F"/>
    <w:rsid w:val="00511B1F"/>
    <w:rsid w:val="005141C9"/>
    <w:rsid w:val="00516114"/>
    <w:rsid w:val="0051699E"/>
    <w:rsid w:val="00520AED"/>
    <w:rsid w:val="00522139"/>
    <w:rsid w:val="00525293"/>
    <w:rsid w:val="00527467"/>
    <w:rsid w:val="0052785B"/>
    <w:rsid w:val="00531CD9"/>
    <w:rsid w:val="00533207"/>
    <w:rsid w:val="00534B74"/>
    <w:rsid w:val="005354DE"/>
    <w:rsid w:val="005369E5"/>
    <w:rsid w:val="00540986"/>
    <w:rsid w:val="005412FA"/>
    <w:rsid w:val="005425AE"/>
    <w:rsid w:val="00545398"/>
    <w:rsid w:val="0054674D"/>
    <w:rsid w:val="00547968"/>
    <w:rsid w:val="00551898"/>
    <w:rsid w:val="005541FC"/>
    <w:rsid w:val="00554333"/>
    <w:rsid w:val="00554AC6"/>
    <w:rsid w:val="00556A54"/>
    <w:rsid w:val="00557A0D"/>
    <w:rsid w:val="00557C6B"/>
    <w:rsid w:val="00561939"/>
    <w:rsid w:val="0056429F"/>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96B50"/>
    <w:rsid w:val="005A18A8"/>
    <w:rsid w:val="005A192B"/>
    <w:rsid w:val="005A2005"/>
    <w:rsid w:val="005A22C0"/>
    <w:rsid w:val="005A2C2C"/>
    <w:rsid w:val="005A3815"/>
    <w:rsid w:val="005A3A8A"/>
    <w:rsid w:val="005A500D"/>
    <w:rsid w:val="005A519E"/>
    <w:rsid w:val="005B1372"/>
    <w:rsid w:val="005B1445"/>
    <w:rsid w:val="005B1E82"/>
    <w:rsid w:val="005B49B0"/>
    <w:rsid w:val="005B4E5C"/>
    <w:rsid w:val="005B629D"/>
    <w:rsid w:val="005C2D7B"/>
    <w:rsid w:val="005C419A"/>
    <w:rsid w:val="005C4479"/>
    <w:rsid w:val="005C67DC"/>
    <w:rsid w:val="005C7F7C"/>
    <w:rsid w:val="005D0DF9"/>
    <w:rsid w:val="005D1B81"/>
    <w:rsid w:val="005D3066"/>
    <w:rsid w:val="005D4A9B"/>
    <w:rsid w:val="005D567D"/>
    <w:rsid w:val="005D7B9B"/>
    <w:rsid w:val="005E0174"/>
    <w:rsid w:val="005E0FBE"/>
    <w:rsid w:val="005E20B5"/>
    <w:rsid w:val="005E2783"/>
    <w:rsid w:val="005E281C"/>
    <w:rsid w:val="005E4F97"/>
    <w:rsid w:val="005E5803"/>
    <w:rsid w:val="005E65C5"/>
    <w:rsid w:val="005E7090"/>
    <w:rsid w:val="005E78BC"/>
    <w:rsid w:val="005F1872"/>
    <w:rsid w:val="005F23DA"/>
    <w:rsid w:val="005F2908"/>
    <w:rsid w:val="005F32A4"/>
    <w:rsid w:val="005F4651"/>
    <w:rsid w:val="005F4829"/>
    <w:rsid w:val="00601156"/>
    <w:rsid w:val="00601FDE"/>
    <w:rsid w:val="006036F4"/>
    <w:rsid w:val="00607072"/>
    <w:rsid w:val="006126AA"/>
    <w:rsid w:val="00612F6E"/>
    <w:rsid w:val="00614630"/>
    <w:rsid w:val="00614EBF"/>
    <w:rsid w:val="00615153"/>
    <w:rsid w:val="006161BD"/>
    <w:rsid w:val="00616AC5"/>
    <w:rsid w:val="00620911"/>
    <w:rsid w:val="00621183"/>
    <w:rsid w:val="00622FA2"/>
    <w:rsid w:val="00623E3A"/>
    <w:rsid w:val="0062523B"/>
    <w:rsid w:val="006268D9"/>
    <w:rsid w:val="00627217"/>
    <w:rsid w:val="006272E3"/>
    <w:rsid w:val="00627F74"/>
    <w:rsid w:val="006326B6"/>
    <w:rsid w:val="00632FFB"/>
    <w:rsid w:val="006332CD"/>
    <w:rsid w:val="00633BD7"/>
    <w:rsid w:val="00633BF2"/>
    <w:rsid w:val="00636268"/>
    <w:rsid w:val="00636937"/>
    <w:rsid w:val="006374D0"/>
    <w:rsid w:val="00640CD6"/>
    <w:rsid w:val="00643BDA"/>
    <w:rsid w:val="00643C32"/>
    <w:rsid w:val="00643D5A"/>
    <w:rsid w:val="00644D25"/>
    <w:rsid w:val="006459D8"/>
    <w:rsid w:val="0065118E"/>
    <w:rsid w:val="00653AD3"/>
    <w:rsid w:val="006546EE"/>
    <w:rsid w:val="00654803"/>
    <w:rsid w:val="00654A45"/>
    <w:rsid w:val="006551AE"/>
    <w:rsid w:val="006554CE"/>
    <w:rsid w:val="006555F2"/>
    <w:rsid w:val="006559E5"/>
    <w:rsid w:val="00657372"/>
    <w:rsid w:val="00661101"/>
    <w:rsid w:val="0066286A"/>
    <w:rsid w:val="0066328F"/>
    <w:rsid w:val="00670743"/>
    <w:rsid w:val="006715F8"/>
    <w:rsid w:val="00671BC4"/>
    <w:rsid w:val="00672855"/>
    <w:rsid w:val="00675781"/>
    <w:rsid w:val="00675B1D"/>
    <w:rsid w:val="00675E3D"/>
    <w:rsid w:val="006767A9"/>
    <w:rsid w:val="006771FF"/>
    <w:rsid w:val="00677BBF"/>
    <w:rsid w:val="0068390D"/>
    <w:rsid w:val="00684B67"/>
    <w:rsid w:val="006852AF"/>
    <w:rsid w:val="00685A97"/>
    <w:rsid w:val="006878B8"/>
    <w:rsid w:val="006904B6"/>
    <w:rsid w:val="0069062B"/>
    <w:rsid w:val="00691EC7"/>
    <w:rsid w:val="00692747"/>
    <w:rsid w:val="00692895"/>
    <w:rsid w:val="0069539B"/>
    <w:rsid w:val="006967E1"/>
    <w:rsid w:val="006A1CDB"/>
    <w:rsid w:val="006A1E6B"/>
    <w:rsid w:val="006A4013"/>
    <w:rsid w:val="006A47E7"/>
    <w:rsid w:val="006A5EE9"/>
    <w:rsid w:val="006A722C"/>
    <w:rsid w:val="006A7783"/>
    <w:rsid w:val="006B4305"/>
    <w:rsid w:val="006B4405"/>
    <w:rsid w:val="006B4870"/>
    <w:rsid w:val="006B68D6"/>
    <w:rsid w:val="006C1304"/>
    <w:rsid w:val="006C2623"/>
    <w:rsid w:val="006C2741"/>
    <w:rsid w:val="006C3236"/>
    <w:rsid w:val="006C4F15"/>
    <w:rsid w:val="006C6848"/>
    <w:rsid w:val="006D195F"/>
    <w:rsid w:val="006D1B55"/>
    <w:rsid w:val="006D3122"/>
    <w:rsid w:val="006D3C22"/>
    <w:rsid w:val="006D45BB"/>
    <w:rsid w:val="006D6335"/>
    <w:rsid w:val="006D7475"/>
    <w:rsid w:val="006E2E5F"/>
    <w:rsid w:val="006E2EB8"/>
    <w:rsid w:val="006E3AD6"/>
    <w:rsid w:val="006E3D91"/>
    <w:rsid w:val="006E41D3"/>
    <w:rsid w:val="006E4C6D"/>
    <w:rsid w:val="006E69CC"/>
    <w:rsid w:val="006E7B3A"/>
    <w:rsid w:val="006F0469"/>
    <w:rsid w:val="006F4E39"/>
    <w:rsid w:val="006F74B6"/>
    <w:rsid w:val="00700009"/>
    <w:rsid w:val="0070107D"/>
    <w:rsid w:val="007017E5"/>
    <w:rsid w:val="00705E6F"/>
    <w:rsid w:val="00706500"/>
    <w:rsid w:val="00710776"/>
    <w:rsid w:val="007142D8"/>
    <w:rsid w:val="00714A57"/>
    <w:rsid w:val="0071529E"/>
    <w:rsid w:val="00717830"/>
    <w:rsid w:val="00717ED5"/>
    <w:rsid w:val="00720AE4"/>
    <w:rsid w:val="00726377"/>
    <w:rsid w:val="00726A2F"/>
    <w:rsid w:val="0072704A"/>
    <w:rsid w:val="00730ED3"/>
    <w:rsid w:val="00731C74"/>
    <w:rsid w:val="00733580"/>
    <w:rsid w:val="0073399F"/>
    <w:rsid w:val="00733BB4"/>
    <w:rsid w:val="00733E69"/>
    <w:rsid w:val="00734ADA"/>
    <w:rsid w:val="00734FFE"/>
    <w:rsid w:val="0074112F"/>
    <w:rsid w:val="00742111"/>
    <w:rsid w:val="00743B1E"/>
    <w:rsid w:val="00743D65"/>
    <w:rsid w:val="00746387"/>
    <w:rsid w:val="00746C81"/>
    <w:rsid w:val="00747396"/>
    <w:rsid w:val="00750710"/>
    <w:rsid w:val="00751535"/>
    <w:rsid w:val="00751E59"/>
    <w:rsid w:val="0075231B"/>
    <w:rsid w:val="007547B2"/>
    <w:rsid w:val="00754D99"/>
    <w:rsid w:val="00756835"/>
    <w:rsid w:val="00757347"/>
    <w:rsid w:val="0075784C"/>
    <w:rsid w:val="0076056F"/>
    <w:rsid w:val="00762EF5"/>
    <w:rsid w:val="00764B9D"/>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032A"/>
    <w:rsid w:val="00792770"/>
    <w:rsid w:val="0079385E"/>
    <w:rsid w:val="007938D0"/>
    <w:rsid w:val="00793C90"/>
    <w:rsid w:val="007A34C3"/>
    <w:rsid w:val="007A3FC4"/>
    <w:rsid w:val="007A5499"/>
    <w:rsid w:val="007A558A"/>
    <w:rsid w:val="007B014B"/>
    <w:rsid w:val="007B0D32"/>
    <w:rsid w:val="007B3154"/>
    <w:rsid w:val="007B4C40"/>
    <w:rsid w:val="007B5571"/>
    <w:rsid w:val="007B55A3"/>
    <w:rsid w:val="007B67B0"/>
    <w:rsid w:val="007C208F"/>
    <w:rsid w:val="007C3A24"/>
    <w:rsid w:val="007C47E3"/>
    <w:rsid w:val="007C51FD"/>
    <w:rsid w:val="007C61EC"/>
    <w:rsid w:val="007C6404"/>
    <w:rsid w:val="007C675E"/>
    <w:rsid w:val="007D00AC"/>
    <w:rsid w:val="007D031C"/>
    <w:rsid w:val="007D044C"/>
    <w:rsid w:val="007D4BF0"/>
    <w:rsid w:val="007D53B0"/>
    <w:rsid w:val="007D55A2"/>
    <w:rsid w:val="007D5693"/>
    <w:rsid w:val="007E27F4"/>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69"/>
    <w:rsid w:val="0081017D"/>
    <w:rsid w:val="00810DAB"/>
    <w:rsid w:val="00810E1D"/>
    <w:rsid w:val="00811A7C"/>
    <w:rsid w:val="0081224F"/>
    <w:rsid w:val="00814795"/>
    <w:rsid w:val="0081499B"/>
    <w:rsid w:val="0081530E"/>
    <w:rsid w:val="00816161"/>
    <w:rsid w:val="0081680B"/>
    <w:rsid w:val="00821CBD"/>
    <w:rsid w:val="008220DA"/>
    <w:rsid w:val="00824AC4"/>
    <w:rsid w:val="0082532B"/>
    <w:rsid w:val="00825CBF"/>
    <w:rsid w:val="00827024"/>
    <w:rsid w:val="008277E0"/>
    <w:rsid w:val="00827A96"/>
    <w:rsid w:val="00827DAA"/>
    <w:rsid w:val="00830515"/>
    <w:rsid w:val="00831C65"/>
    <w:rsid w:val="00832EC8"/>
    <w:rsid w:val="00833E27"/>
    <w:rsid w:val="00834D09"/>
    <w:rsid w:val="0083573D"/>
    <w:rsid w:val="00837D2C"/>
    <w:rsid w:val="00840517"/>
    <w:rsid w:val="0084098E"/>
    <w:rsid w:val="008416DF"/>
    <w:rsid w:val="00841855"/>
    <w:rsid w:val="00842A3E"/>
    <w:rsid w:val="0084402F"/>
    <w:rsid w:val="00846CAD"/>
    <w:rsid w:val="00847D8D"/>
    <w:rsid w:val="00854826"/>
    <w:rsid w:val="00856A18"/>
    <w:rsid w:val="008616F0"/>
    <w:rsid w:val="00862BAE"/>
    <w:rsid w:val="00862E03"/>
    <w:rsid w:val="0087297E"/>
    <w:rsid w:val="00873CCA"/>
    <w:rsid w:val="008750AA"/>
    <w:rsid w:val="008752FD"/>
    <w:rsid w:val="00880FC1"/>
    <w:rsid w:val="00881978"/>
    <w:rsid w:val="008849E4"/>
    <w:rsid w:val="00886921"/>
    <w:rsid w:val="00886969"/>
    <w:rsid w:val="00894A53"/>
    <w:rsid w:val="008A36D2"/>
    <w:rsid w:val="008A3850"/>
    <w:rsid w:val="008A437E"/>
    <w:rsid w:val="008A7F90"/>
    <w:rsid w:val="008B0589"/>
    <w:rsid w:val="008B4180"/>
    <w:rsid w:val="008B4DB4"/>
    <w:rsid w:val="008B4F80"/>
    <w:rsid w:val="008B6428"/>
    <w:rsid w:val="008B7B96"/>
    <w:rsid w:val="008C14C0"/>
    <w:rsid w:val="008C191F"/>
    <w:rsid w:val="008C2127"/>
    <w:rsid w:val="008C2E4D"/>
    <w:rsid w:val="008C7DF3"/>
    <w:rsid w:val="008D01CC"/>
    <w:rsid w:val="008D07A6"/>
    <w:rsid w:val="008D2AE5"/>
    <w:rsid w:val="008D2C7D"/>
    <w:rsid w:val="008D5EDE"/>
    <w:rsid w:val="008D7982"/>
    <w:rsid w:val="008E1DE6"/>
    <w:rsid w:val="008E3960"/>
    <w:rsid w:val="008E4A5A"/>
    <w:rsid w:val="008E6275"/>
    <w:rsid w:val="008E6707"/>
    <w:rsid w:val="008F0A30"/>
    <w:rsid w:val="008F0F99"/>
    <w:rsid w:val="008F14D3"/>
    <w:rsid w:val="008F2E39"/>
    <w:rsid w:val="008F39F6"/>
    <w:rsid w:val="008F3CA2"/>
    <w:rsid w:val="008F525C"/>
    <w:rsid w:val="008F5B76"/>
    <w:rsid w:val="0090015C"/>
    <w:rsid w:val="009042A6"/>
    <w:rsid w:val="009043BA"/>
    <w:rsid w:val="00910FF1"/>
    <w:rsid w:val="00915CDC"/>
    <w:rsid w:val="00916739"/>
    <w:rsid w:val="0091776F"/>
    <w:rsid w:val="0092097B"/>
    <w:rsid w:val="00920D49"/>
    <w:rsid w:val="009223B8"/>
    <w:rsid w:val="00922CCE"/>
    <w:rsid w:val="00922EC3"/>
    <w:rsid w:val="009236E8"/>
    <w:rsid w:val="00923D8C"/>
    <w:rsid w:val="0092701A"/>
    <w:rsid w:val="00933D94"/>
    <w:rsid w:val="00934AC7"/>
    <w:rsid w:val="009350C0"/>
    <w:rsid w:val="009354CB"/>
    <w:rsid w:val="00935B02"/>
    <w:rsid w:val="00941947"/>
    <w:rsid w:val="00941C2E"/>
    <w:rsid w:val="00941C9A"/>
    <w:rsid w:val="00942B19"/>
    <w:rsid w:val="00945AA5"/>
    <w:rsid w:val="00947B0C"/>
    <w:rsid w:val="00947CAE"/>
    <w:rsid w:val="00951BE0"/>
    <w:rsid w:val="00952785"/>
    <w:rsid w:val="00953884"/>
    <w:rsid w:val="0096395C"/>
    <w:rsid w:val="00963DF9"/>
    <w:rsid w:val="00971D65"/>
    <w:rsid w:val="00975EBB"/>
    <w:rsid w:val="00977146"/>
    <w:rsid w:val="00980E59"/>
    <w:rsid w:val="00983337"/>
    <w:rsid w:val="0098634C"/>
    <w:rsid w:val="00986860"/>
    <w:rsid w:val="00987339"/>
    <w:rsid w:val="00992146"/>
    <w:rsid w:val="00992C07"/>
    <w:rsid w:val="009940D9"/>
    <w:rsid w:val="00996AF0"/>
    <w:rsid w:val="009973F2"/>
    <w:rsid w:val="009A1A09"/>
    <w:rsid w:val="009A1DC8"/>
    <w:rsid w:val="009A52B5"/>
    <w:rsid w:val="009A604D"/>
    <w:rsid w:val="009A6948"/>
    <w:rsid w:val="009B1558"/>
    <w:rsid w:val="009B2B46"/>
    <w:rsid w:val="009B2C76"/>
    <w:rsid w:val="009B30AD"/>
    <w:rsid w:val="009B3348"/>
    <w:rsid w:val="009B47F2"/>
    <w:rsid w:val="009B4DE0"/>
    <w:rsid w:val="009B526F"/>
    <w:rsid w:val="009B5DF1"/>
    <w:rsid w:val="009B6C92"/>
    <w:rsid w:val="009C0CB3"/>
    <w:rsid w:val="009C13D9"/>
    <w:rsid w:val="009C25AD"/>
    <w:rsid w:val="009C2B02"/>
    <w:rsid w:val="009C2FDC"/>
    <w:rsid w:val="009C4F17"/>
    <w:rsid w:val="009D081F"/>
    <w:rsid w:val="009D1FD7"/>
    <w:rsid w:val="009D26D7"/>
    <w:rsid w:val="009D28E9"/>
    <w:rsid w:val="009D6724"/>
    <w:rsid w:val="009D6EBF"/>
    <w:rsid w:val="009D747C"/>
    <w:rsid w:val="009E0EBF"/>
    <w:rsid w:val="009E24BA"/>
    <w:rsid w:val="009E2F4F"/>
    <w:rsid w:val="009E540A"/>
    <w:rsid w:val="009F0170"/>
    <w:rsid w:val="009F0A86"/>
    <w:rsid w:val="009F133B"/>
    <w:rsid w:val="009F5584"/>
    <w:rsid w:val="009F592D"/>
    <w:rsid w:val="009F5D47"/>
    <w:rsid w:val="009F6655"/>
    <w:rsid w:val="00A011AC"/>
    <w:rsid w:val="00A01B40"/>
    <w:rsid w:val="00A03A3F"/>
    <w:rsid w:val="00A04642"/>
    <w:rsid w:val="00A04AEF"/>
    <w:rsid w:val="00A04AF5"/>
    <w:rsid w:val="00A075DA"/>
    <w:rsid w:val="00A07FC4"/>
    <w:rsid w:val="00A10634"/>
    <w:rsid w:val="00A1119B"/>
    <w:rsid w:val="00A129C3"/>
    <w:rsid w:val="00A13BBC"/>
    <w:rsid w:val="00A14C17"/>
    <w:rsid w:val="00A161E7"/>
    <w:rsid w:val="00A16420"/>
    <w:rsid w:val="00A1751C"/>
    <w:rsid w:val="00A20C89"/>
    <w:rsid w:val="00A21C56"/>
    <w:rsid w:val="00A22164"/>
    <w:rsid w:val="00A23CFB"/>
    <w:rsid w:val="00A247BE"/>
    <w:rsid w:val="00A27B0F"/>
    <w:rsid w:val="00A30651"/>
    <w:rsid w:val="00A3127B"/>
    <w:rsid w:val="00A32823"/>
    <w:rsid w:val="00A32D6C"/>
    <w:rsid w:val="00A353EE"/>
    <w:rsid w:val="00A355EA"/>
    <w:rsid w:val="00A35A1B"/>
    <w:rsid w:val="00A35A93"/>
    <w:rsid w:val="00A41775"/>
    <w:rsid w:val="00A42435"/>
    <w:rsid w:val="00A43C2D"/>
    <w:rsid w:val="00A4402E"/>
    <w:rsid w:val="00A44CF7"/>
    <w:rsid w:val="00A44E10"/>
    <w:rsid w:val="00A472AB"/>
    <w:rsid w:val="00A47458"/>
    <w:rsid w:val="00A52E09"/>
    <w:rsid w:val="00A5531B"/>
    <w:rsid w:val="00A5609B"/>
    <w:rsid w:val="00A5710D"/>
    <w:rsid w:val="00A609D4"/>
    <w:rsid w:val="00A60D1A"/>
    <w:rsid w:val="00A6477D"/>
    <w:rsid w:val="00A66455"/>
    <w:rsid w:val="00A67507"/>
    <w:rsid w:val="00A67C1F"/>
    <w:rsid w:val="00A70407"/>
    <w:rsid w:val="00A7217C"/>
    <w:rsid w:val="00A726BD"/>
    <w:rsid w:val="00A72EA6"/>
    <w:rsid w:val="00A72F86"/>
    <w:rsid w:val="00A742CF"/>
    <w:rsid w:val="00A74D62"/>
    <w:rsid w:val="00A75FA9"/>
    <w:rsid w:val="00A7730C"/>
    <w:rsid w:val="00A83DD4"/>
    <w:rsid w:val="00A8676D"/>
    <w:rsid w:val="00A9228E"/>
    <w:rsid w:val="00A952CD"/>
    <w:rsid w:val="00A95AEC"/>
    <w:rsid w:val="00A96151"/>
    <w:rsid w:val="00A979EE"/>
    <w:rsid w:val="00A97BDF"/>
    <w:rsid w:val="00AA22CA"/>
    <w:rsid w:val="00AA2B1A"/>
    <w:rsid w:val="00AA3896"/>
    <w:rsid w:val="00AA3BF3"/>
    <w:rsid w:val="00AA49CE"/>
    <w:rsid w:val="00AA5EF7"/>
    <w:rsid w:val="00AA63A5"/>
    <w:rsid w:val="00AA6F4D"/>
    <w:rsid w:val="00AB104B"/>
    <w:rsid w:val="00AB175A"/>
    <w:rsid w:val="00AB19D9"/>
    <w:rsid w:val="00AB1BC0"/>
    <w:rsid w:val="00AB5108"/>
    <w:rsid w:val="00AC0377"/>
    <w:rsid w:val="00AC2D2F"/>
    <w:rsid w:val="00AC4ED1"/>
    <w:rsid w:val="00AD13E4"/>
    <w:rsid w:val="00AD2721"/>
    <w:rsid w:val="00AD3412"/>
    <w:rsid w:val="00AE0870"/>
    <w:rsid w:val="00AE0A30"/>
    <w:rsid w:val="00AE1D68"/>
    <w:rsid w:val="00AE335E"/>
    <w:rsid w:val="00AE4445"/>
    <w:rsid w:val="00AE464F"/>
    <w:rsid w:val="00AE6685"/>
    <w:rsid w:val="00AF0AF0"/>
    <w:rsid w:val="00AF134C"/>
    <w:rsid w:val="00AF2C2C"/>
    <w:rsid w:val="00AF48D4"/>
    <w:rsid w:val="00AF4E7D"/>
    <w:rsid w:val="00AF4E8B"/>
    <w:rsid w:val="00AF6507"/>
    <w:rsid w:val="00AF684E"/>
    <w:rsid w:val="00B011EB"/>
    <w:rsid w:val="00B0198D"/>
    <w:rsid w:val="00B0297D"/>
    <w:rsid w:val="00B02A2E"/>
    <w:rsid w:val="00B04C18"/>
    <w:rsid w:val="00B06388"/>
    <w:rsid w:val="00B072AA"/>
    <w:rsid w:val="00B07F74"/>
    <w:rsid w:val="00B1128F"/>
    <w:rsid w:val="00B13617"/>
    <w:rsid w:val="00B13CCB"/>
    <w:rsid w:val="00B13D65"/>
    <w:rsid w:val="00B1431E"/>
    <w:rsid w:val="00B16A65"/>
    <w:rsid w:val="00B16C28"/>
    <w:rsid w:val="00B220E3"/>
    <w:rsid w:val="00B2251C"/>
    <w:rsid w:val="00B24D57"/>
    <w:rsid w:val="00B30E50"/>
    <w:rsid w:val="00B319EB"/>
    <w:rsid w:val="00B34257"/>
    <w:rsid w:val="00B35231"/>
    <w:rsid w:val="00B35994"/>
    <w:rsid w:val="00B35B3A"/>
    <w:rsid w:val="00B360BB"/>
    <w:rsid w:val="00B36333"/>
    <w:rsid w:val="00B37AD9"/>
    <w:rsid w:val="00B46A9B"/>
    <w:rsid w:val="00B4700F"/>
    <w:rsid w:val="00B47518"/>
    <w:rsid w:val="00B51DD8"/>
    <w:rsid w:val="00B53710"/>
    <w:rsid w:val="00B574CB"/>
    <w:rsid w:val="00B60D2A"/>
    <w:rsid w:val="00B61BE0"/>
    <w:rsid w:val="00B6294B"/>
    <w:rsid w:val="00B62B32"/>
    <w:rsid w:val="00B640A4"/>
    <w:rsid w:val="00B65A60"/>
    <w:rsid w:val="00B65AE6"/>
    <w:rsid w:val="00B66668"/>
    <w:rsid w:val="00B6756D"/>
    <w:rsid w:val="00B746D6"/>
    <w:rsid w:val="00B75746"/>
    <w:rsid w:val="00B7643A"/>
    <w:rsid w:val="00B77D32"/>
    <w:rsid w:val="00B80E07"/>
    <w:rsid w:val="00B8236B"/>
    <w:rsid w:val="00B826B8"/>
    <w:rsid w:val="00B82A7E"/>
    <w:rsid w:val="00B82EAA"/>
    <w:rsid w:val="00B8718B"/>
    <w:rsid w:val="00B9040A"/>
    <w:rsid w:val="00B91287"/>
    <w:rsid w:val="00B91F8C"/>
    <w:rsid w:val="00B92C52"/>
    <w:rsid w:val="00B960CA"/>
    <w:rsid w:val="00B96917"/>
    <w:rsid w:val="00B96BD2"/>
    <w:rsid w:val="00B97D8C"/>
    <w:rsid w:val="00BA1CC8"/>
    <w:rsid w:val="00BA2573"/>
    <w:rsid w:val="00BA3A4D"/>
    <w:rsid w:val="00BA5C32"/>
    <w:rsid w:val="00BA6379"/>
    <w:rsid w:val="00BA7093"/>
    <w:rsid w:val="00BA7D91"/>
    <w:rsid w:val="00BB1557"/>
    <w:rsid w:val="00BB2142"/>
    <w:rsid w:val="00BB4613"/>
    <w:rsid w:val="00BB576C"/>
    <w:rsid w:val="00BB65A2"/>
    <w:rsid w:val="00BC0D1A"/>
    <w:rsid w:val="00BC10B6"/>
    <w:rsid w:val="00BC374D"/>
    <w:rsid w:val="00BC5E58"/>
    <w:rsid w:val="00BC6601"/>
    <w:rsid w:val="00BC6F58"/>
    <w:rsid w:val="00BC7CC8"/>
    <w:rsid w:val="00BD21BE"/>
    <w:rsid w:val="00BD2579"/>
    <w:rsid w:val="00BD275D"/>
    <w:rsid w:val="00BD46A2"/>
    <w:rsid w:val="00BE205B"/>
    <w:rsid w:val="00BE3A87"/>
    <w:rsid w:val="00BE3F38"/>
    <w:rsid w:val="00BE56F2"/>
    <w:rsid w:val="00BE5AB2"/>
    <w:rsid w:val="00BE5C1D"/>
    <w:rsid w:val="00BF15E4"/>
    <w:rsid w:val="00BF2A02"/>
    <w:rsid w:val="00BF2A26"/>
    <w:rsid w:val="00BF4FE4"/>
    <w:rsid w:val="00BF6219"/>
    <w:rsid w:val="00C033A1"/>
    <w:rsid w:val="00C03C1A"/>
    <w:rsid w:val="00C065EB"/>
    <w:rsid w:val="00C11F6D"/>
    <w:rsid w:val="00C15BBD"/>
    <w:rsid w:val="00C20D84"/>
    <w:rsid w:val="00C20FCA"/>
    <w:rsid w:val="00C255E7"/>
    <w:rsid w:val="00C259FA"/>
    <w:rsid w:val="00C260E3"/>
    <w:rsid w:val="00C26EF2"/>
    <w:rsid w:val="00C300F9"/>
    <w:rsid w:val="00C30420"/>
    <w:rsid w:val="00C3050C"/>
    <w:rsid w:val="00C30E84"/>
    <w:rsid w:val="00C35076"/>
    <w:rsid w:val="00C4163F"/>
    <w:rsid w:val="00C4170E"/>
    <w:rsid w:val="00C43CB4"/>
    <w:rsid w:val="00C441A4"/>
    <w:rsid w:val="00C45143"/>
    <w:rsid w:val="00C46CA3"/>
    <w:rsid w:val="00C47333"/>
    <w:rsid w:val="00C53BFF"/>
    <w:rsid w:val="00C54573"/>
    <w:rsid w:val="00C54A8C"/>
    <w:rsid w:val="00C55274"/>
    <w:rsid w:val="00C5538C"/>
    <w:rsid w:val="00C558E4"/>
    <w:rsid w:val="00C5634D"/>
    <w:rsid w:val="00C60293"/>
    <w:rsid w:val="00C609D0"/>
    <w:rsid w:val="00C6103B"/>
    <w:rsid w:val="00C62A26"/>
    <w:rsid w:val="00C64892"/>
    <w:rsid w:val="00C65BBC"/>
    <w:rsid w:val="00C665A3"/>
    <w:rsid w:val="00C6752F"/>
    <w:rsid w:val="00C7286D"/>
    <w:rsid w:val="00C72EF6"/>
    <w:rsid w:val="00C73197"/>
    <w:rsid w:val="00C73C86"/>
    <w:rsid w:val="00C7539B"/>
    <w:rsid w:val="00C75E2D"/>
    <w:rsid w:val="00C76698"/>
    <w:rsid w:val="00C80D5F"/>
    <w:rsid w:val="00C865B7"/>
    <w:rsid w:val="00C86D9F"/>
    <w:rsid w:val="00C87441"/>
    <w:rsid w:val="00C913DA"/>
    <w:rsid w:val="00C917DD"/>
    <w:rsid w:val="00C91B7B"/>
    <w:rsid w:val="00C96D57"/>
    <w:rsid w:val="00C9738B"/>
    <w:rsid w:val="00CA15C9"/>
    <w:rsid w:val="00CA1ED3"/>
    <w:rsid w:val="00CA1F85"/>
    <w:rsid w:val="00CA2B29"/>
    <w:rsid w:val="00CA34AA"/>
    <w:rsid w:val="00CA44D4"/>
    <w:rsid w:val="00CA6FEE"/>
    <w:rsid w:val="00CA7927"/>
    <w:rsid w:val="00CB0AB2"/>
    <w:rsid w:val="00CB3D2D"/>
    <w:rsid w:val="00CB453B"/>
    <w:rsid w:val="00CC409E"/>
    <w:rsid w:val="00CC47A2"/>
    <w:rsid w:val="00CC5E52"/>
    <w:rsid w:val="00CC63EB"/>
    <w:rsid w:val="00CC6843"/>
    <w:rsid w:val="00CC6A5A"/>
    <w:rsid w:val="00CD2B4B"/>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7A1"/>
    <w:rsid w:val="00CF6F64"/>
    <w:rsid w:val="00D00171"/>
    <w:rsid w:val="00D02E54"/>
    <w:rsid w:val="00D03FBB"/>
    <w:rsid w:val="00D0547C"/>
    <w:rsid w:val="00D05BC7"/>
    <w:rsid w:val="00D078EF"/>
    <w:rsid w:val="00D10820"/>
    <w:rsid w:val="00D11512"/>
    <w:rsid w:val="00D11601"/>
    <w:rsid w:val="00D1215B"/>
    <w:rsid w:val="00D13B26"/>
    <w:rsid w:val="00D140A2"/>
    <w:rsid w:val="00D14F69"/>
    <w:rsid w:val="00D15B6D"/>
    <w:rsid w:val="00D16586"/>
    <w:rsid w:val="00D17345"/>
    <w:rsid w:val="00D17494"/>
    <w:rsid w:val="00D17AA6"/>
    <w:rsid w:val="00D21B32"/>
    <w:rsid w:val="00D22B3B"/>
    <w:rsid w:val="00D238C2"/>
    <w:rsid w:val="00D24081"/>
    <w:rsid w:val="00D30D66"/>
    <w:rsid w:val="00D317DF"/>
    <w:rsid w:val="00D3254C"/>
    <w:rsid w:val="00D34EAB"/>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207C"/>
    <w:rsid w:val="00D55071"/>
    <w:rsid w:val="00D55D48"/>
    <w:rsid w:val="00D55F2D"/>
    <w:rsid w:val="00D56EB2"/>
    <w:rsid w:val="00D6084D"/>
    <w:rsid w:val="00D60D42"/>
    <w:rsid w:val="00D616ED"/>
    <w:rsid w:val="00D65C05"/>
    <w:rsid w:val="00D66515"/>
    <w:rsid w:val="00D66F3B"/>
    <w:rsid w:val="00D73363"/>
    <w:rsid w:val="00D750CE"/>
    <w:rsid w:val="00D75604"/>
    <w:rsid w:val="00D76CD6"/>
    <w:rsid w:val="00D8051E"/>
    <w:rsid w:val="00D809ED"/>
    <w:rsid w:val="00D82E41"/>
    <w:rsid w:val="00D8306D"/>
    <w:rsid w:val="00D868A0"/>
    <w:rsid w:val="00D8798F"/>
    <w:rsid w:val="00D87C2F"/>
    <w:rsid w:val="00D92835"/>
    <w:rsid w:val="00D943AB"/>
    <w:rsid w:val="00D949EA"/>
    <w:rsid w:val="00D96B4D"/>
    <w:rsid w:val="00D97E2C"/>
    <w:rsid w:val="00DA3B0C"/>
    <w:rsid w:val="00DA51A9"/>
    <w:rsid w:val="00DA6BE3"/>
    <w:rsid w:val="00DA6EED"/>
    <w:rsid w:val="00DA7743"/>
    <w:rsid w:val="00DA7D91"/>
    <w:rsid w:val="00DB0BF0"/>
    <w:rsid w:val="00DB3D12"/>
    <w:rsid w:val="00DB427A"/>
    <w:rsid w:val="00DC010B"/>
    <w:rsid w:val="00DC0246"/>
    <w:rsid w:val="00DC3D2F"/>
    <w:rsid w:val="00DC3F45"/>
    <w:rsid w:val="00DC424B"/>
    <w:rsid w:val="00DC66BB"/>
    <w:rsid w:val="00DC773E"/>
    <w:rsid w:val="00DD0936"/>
    <w:rsid w:val="00DD0B63"/>
    <w:rsid w:val="00DD0DDB"/>
    <w:rsid w:val="00DD14C9"/>
    <w:rsid w:val="00DD375C"/>
    <w:rsid w:val="00DD49BF"/>
    <w:rsid w:val="00DD4EFC"/>
    <w:rsid w:val="00DD65B5"/>
    <w:rsid w:val="00DD74F6"/>
    <w:rsid w:val="00DE05D4"/>
    <w:rsid w:val="00DE0F89"/>
    <w:rsid w:val="00DE10BF"/>
    <w:rsid w:val="00DE1256"/>
    <w:rsid w:val="00DE198B"/>
    <w:rsid w:val="00DE1B2A"/>
    <w:rsid w:val="00DE203F"/>
    <w:rsid w:val="00DE2A9E"/>
    <w:rsid w:val="00DE3CB6"/>
    <w:rsid w:val="00DE3FDB"/>
    <w:rsid w:val="00DE44D8"/>
    <w:rsid w:val="00DF2654"/>
    <w:rsid w:val="00DF3205"/>
    <w:rsid w:val="00DF3B1E"/>
    <w:rsid w:val="00DF411A"/>
    <w:rsid w:val="00DF4168"/>
    <w:rsid w:val="00DF4718"/>
    <w:rsid w:val="00DF54F9"/>
    <w:rsid w:val="00DF67E1"/>
    <w:rsid w:val="00E010A0"/>
    <w:rsid w:val="00E014EB"/>
    <w:rsid w:val="00E02CC0"/>
    <w:rsid w:val="00E057AA"/>
    <w:rsid w:val="00E070A1"/>
    <w:rsid w:val="00E1203B"/>
    <w:rsid w:val="00E12C46"/>
    <w:rsid w:val="00E14710"/>
    <w:rsid w:val="00E147CA"/>
    <w:rsid w:val="00E168E0"/>
    <w:rsid w:val="00E1765E"/>
    <w:rsid w:val="00E20CCE"/>
    <w:rsid w:val="00E2242F"/>
    <w:rsid w:val="00E22A34"/>
    <w:rsid w:val="00E22ADA"/>
    <w:rsid w:val="00E22F79"/>
    <w:rsid w:val="00E23E56"/>
    <w:rsid w:val="00E26ACA"/>
    <w:rsid w:val="00E30494"/>
    <w:rsid w:val="00E36CB2"/>
    <w:rsid w:val="00E416D8"/>
    <w:rsid w:val="00E41F61"/>
    <w:rsid w:val="00E42591"/>
    <w:rsid w:val="00E4334D"/>
    <w:rsid w:val="00E44B56"/>
    <w:rsid w:val="00E4543A"/>
    <w:rsid w:val="00E46E3A"/>
    <w:rsid w:val="00E50FDE"/>
    <w:rsid w:val="00E51330"/>
    <w:rsid w:val="00E51ECE"/>
    <w:rsid w:val="00E527E0"/>
    <w:rsid w:val="00E5318A"/>
    <w:rsid w:val="00E5517F"/>
    <w:rsid w:val="00E55BFE"/>
    <w:rsid w:val="00E56E3E"/>
    <w:rsid w:val="00E609B7"/>
    <w:rsid w:val="00E61C82"/>
    <w:rsid w:val="00E61F4C"/>
    <w:rsid w:val="00E63B4C"/>
    <w:rsid w:val="00E640C4"/>
    <w:rsid w:val="00E64C75"/>
    <w:rsid w:val="00E65CBE"/>
    <w:rsid w:val="00E70D22"/>
    <w:rsid w:val="00E73BF9"/>
    <w:rsid w:val="00E74434"/>
    <w:rsid w:val="00E75461"/>
    <w:rsid w:val="00E75622"/>
    <w:rsid w:val="00E75A54"/>
    <w:rsid w:val="00E77FC8"/>
    <w:rsid w:val="00E80656"/>
    <w:rsid w:val="00E806AF"/>
    <w:rsid w:val="00E820A7"/>
    <w:rsid w:val="00E823C9"/>
    <w:rsid w:val="00E838D3"/>
    <w:rsid w:val="00E84699"/>
    <w:rsid w:val="00E8697B"/>
    <w:rsid w:val="00E909EC"/>
    <w:rsid w:val="00E90C0A"/>
    <w:rsid w:val="00E914EF"/>
    <w:rsid w:val="00E939B5"/>
    <w:rsid w:val="00E95EDC"/>
    <w:rsid w:val="00E96E38"/>
    <w:rsid w:val="00E97367"/>
    <w:rsid w:val="00E97A6A"/>
    <w:rsid w:val="00EA01FD"/>
    <w:rsid w:val="00EA1875"/>
    <w:rsid w:val="00EA23A0"/>
    <w:rsid w:val="00EA4CB2"/>
    <w:rsid w:val="00EA52B1"/>
    <w:rsid w:val="00EA5A9E"/>
    <w:rsid w:val="00EB19D7"/>
    <w:rsid w:val="00EB25D1"/>
    <w:rsid w:val="00EB3CF6"/>
    <w:rsid w:val="00EB5800"/>
    <w:rsid w:val="00EB5EA7"/>
    <w:rsid w:val="00EB7082"/>
    <w:rsid w:val="00EC043A"/>
    <w:rsid w:val="00EC0C58"/>
    <w:rsid w:val="00EC0E13"/>
    <w:rsid w:val="00EC3BB4"/>
    <w:rsid w:val="00EC483A"/>
    <w:rsid w:val="00EC4B7A"/>
    <w:rsid w:val="00EC52C4"/>
    <w:rsid w:val="00EC57E7"/>
    <w:rsid w:val="00EC6012"/>
    <w:rsid w:val="00ED0E09"/>
    <w:rsid w:val="00ED174C"/>
    <w:rsid w:val="00ED3285"/>
    <w:rsid w:val="00ED4DE9"/>
    <w:rsid w:val="00ED739E"/>
    <w:rsid w:val="00EE1BC8"/>
    <w:rsid w:val="00EE2D17"/>
    <w:rsid w:val="00EE2FE2"/>
    <w:rsid w:val="00EE3557"/>
    <w:rsid w:val="00EE3769"/>
    <w:rsid w:val="00EE669E"/>
    <w:rsid w:val="00EE744C"/>
    <w:rsid w:val="00EF09B7"/>
    <w:rsid w:val="00EF0B1C"/>
    <w:rsid w:val="00EF0CAA"/>
    <w:rsid w:val="00EF2289"/>
    <w:rsid w:val="00F0171D"/>
    <w:rsid w:val="00F022AF"/>
    <w:rsid w:val="00F0271F"/>
    <w:rsid w:val="00F05333"/>
    <w:rsid w:val="00F105FC"/>
    <w:rsid w:val="00F1457A"/>
    <w:rsid w:val="00F15B79"/>
    <w:rsid w:val="00F17B09"/>
    <w:rsid w:val="00F2067F"/>
    <w:rsid w:val="00F227C9"/>
    <w:rsid w:val="00F25017"/>
    <w:rsid w:val="00F25526"/>
    <w:rsid w:val="00F2700D"/>
    <w:rsid w:val="00F271AA"/>
    <w:rsid w:val="00F308CE"/>
    <w:rsid w:val="00F30BF9"/>
    <w:rsid w:val="00F31B66"/>
    <w:rsid w:val="00F325F2"/>
    <w:rsid w:val="00F342AA"/>
    <w:rsid w:val="00F3450A"/>
    <w:rsid w:val="00F41B7B"/>
    <w:rsid w:val="00F423B2"/>
    <w:rsid w:val="00F432CC"/>
    <w:rsid w:val="00F43C2F"/>
    <w:rsid w:val="00F43FDA"/>
    <w:rsid w:val="00F44741"/>
    <w:rsid w:val="00F45DA6"/>
    <w:rsid w:val="00F4682D"/>
    <w:rsid w:val="00F47967"/>
    <w:rsid w:val="00F47CE4"/>
    <w:rsid w:val="00F47D1B"/>
    <w:rsid w:val="00F51775"/>
    <w:rsid w:val="00F559D0"/>
    <w:rsid w:val="00F561ED"/>
    <w:rsid w:val="00F57829"/>
    <w:rsid w:val="00F668C0"/>
    <w:rsid w:val="00F67C65"/>
    <w:rsid w:val="00F70875"/>
    <w:rsid w:val="00F712F5"/>
    <w:rsid w:val="00F73400"/>
    <w:rsid w:val="00F73843"/>
    <w:rsid w:val="00F73CFE"/>
    <w:rsid w:val="00F73D52"/>
    <w:rsid w:val="00F80420"/>
    <w:rsid w:val="00F81049"/>
    <w:rsid w:val="00F84919"/>
    <w:rsid w:val="00F85631"/>
    <w:rsid w:val="00F85794"/>
    <w:rsid w:val="00F85DD9"/>
    <w:rsid w:val="00F94C1F"/>
    <w:rsid w:val="00F94FA8"/>
    <w:rsid w:val="00F95A27"/>
    <w:rsid w:val="00F95BF1"/>
    <w:rsid w:val="00F9676D"/>
    <w:rsid w:val="00F97D34"/>
    <w:rsid w:val="00FA03B6"/>
    <w:rsid w:val="00FA0653"/>
    <w:rsid w:val="00FA1E5D"/>
    <w:rsid w:val="00FB4957"/>
    <w:rsid w:val="00FB6529"/>
    <w:rsid w:val="00FB76A7"/>
    <w:rsid w:val="00FC0236"/>
    <w:rsid w:val="00FC0BCD"/>
    <w:rsid w:val="00FC14F9"/>
    <w:rsid w:val="00FC1635"/>
    <w:rsid w:val="00FC2B04"/>
    <w:rsid w:val="00FC361A"/>
    <w:rsid w:val="00FC4083"/>
    <w:rsid w:val="00FC4B55"/>
    <w:rsid w:val="00FC4EBB"/>
    <w:rsid w:val="00FC5908"/>
    <w:rsid w:val="00FD0C48"/>
    <w:rsid w:val="00FD157C"/>
    <w:rsid w:val="00FD20B7"/>
    <w:rsid w:val="00FD4C58"/>
    <w:rsid w:val="00FD6369"/>
    <w:rsid w:val="00FE0569"/>
    <w:rsid w:val="00FE1121"/>
    <w:rsid w:val="00FE4A08"/>
    <w:rsid w:val="00FE59C0"/>
    <w:rsid w:val="00FE7450"/>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A0A5236-7298-4BC3-993D-19C826DF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aliases w:val="częśćAda"/>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aliases w:val="częśćAda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uiPriority w:val="99"/>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1"/>
    <w:qFormat/>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1"/>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99"/>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uiPriority w:val="99"/>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uiPriority w:val="99"/>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6"/>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style>
  <w:style w:type="numbering" w:customStyle="1" w:styleId="Styl14">
    <w:name w:val="Styl14"/>
    <w:uiPriority w:val="99"/>
    <w:rsid w:val="006E3D91"/>
    <w:pPr>
      <w:numPr>
        <w:numId w:val="69"/>
      </w:numPr>
    </w:pPr>
  </w:style>
  <w:style w:type="numbering" w:customStyle="1" w:styleId="Styl15">
    <w:name w:val="Styl15"/>
    <w:uiPriority w:val="99"/>
    <w:rsid w:val="006E3D91"/>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pPr>
      <w:numPr>
        <w:numId w:val="43"/>
      </w:numPr>
    </w:pPr>
  </w:style>
  <w:style w:type="numbering" w:customStyle="1" w:styleId="Styl31">
    <w:name w:val="Styl31"/>
    <w:rsid w:val="006E3D91"/>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pPr>
      <w:numPr>
        <w:numId w:val="26"/>
      </w:numPr>
    </w:pPr>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5"/>
      </w:numPr>
    </w:pPr>
  </w:style>
  <w:style w:type="numbering" w:customStyle="1" w:styleId="Styl72">
    <w:name w:val="Styl72"/>
    <w:uiPriority w:val="99"/>
    <w:rsid w:val="006E3D91"/>
  </w:style>
  <w:style w:type="numbering" w:customStyle="1" w:styleId="Styl162">
    <w:name w:val="Styl162"/>
    <w:uiPriority w:val="99"/>
    <w:rsid w:val="006E3D91"/>
    <w:pPr>
      <w:numPr>
        <w:numId w:val="94"/>
      </w:numPr>
    </w:pPr>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pPr>
      <w:numPr>
        <w:numId w:val="88"/>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1"/>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uiPriority w:val="99"/>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uiPriority w:val="99"/>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uiPriority w:val="99"/>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uiPriority w:val="99"/>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uiPriority w:val="99"/>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uiPriority w:val="99"/>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uiPriority w:val="99"/>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uiPriority w:val="99"/>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character" w:customStyle="1" w:styleId="Nagwek3Znak1">
    <w:name w:val="Nagłówek 3 Znak1"/>
    <w:aliases w:val="częśćAda Znak1"/>
    <w:basedOn w:val="Domylnaczcionkaakapitu"/>
    <w:semiHidden/>
    <w:rsid w:val="00DA3B0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uiPriority w:val="99"/>
    <w:rsid w:val="00DA3B0C"/>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paragraph" w:styleId="Legenda">
    <w:name w:val="caption"/>
    <w:basedOn w:val="Normalny"/>
    <w:uiPriority w:val="99"/>
    <w:semiHidden/>
    <w:unhideWhenUsed/>
    <w:qFormat/>
    <w:rsid w:val="00DA3B0C"/>
    <w:pPr>
      <w:suppressLineNumbers/>
      <w:suppressAutoHyphens/>
      <w:spacing w:before="120" w:after="120"/>
    </w:pPr>
    <w:rPr>
      <w:rFonts w:ascii="Calibri" w:eastAsia="Calibri" w:hAnsi="Calibri" w:cs="Arial"/>
      <w:i/>
      <w:iCs/>
      <w:sz w:val="24"/>
      <w:szCs w:val="24"/>
      <w:lang w:eastAsia="zh-CN"/>
    </w:rPr>
  </w:style>
  <w:style w:type="paragraph" w:customStyle="1" w:styleId="Tekstpodstawowywcity21">
    <w:name w:val="Tekst podstawowy wcięty 21"/>
    <w:basedOn w:val="Normalny"/>
    <w:uiPriority w:val="99"/>
    <w:rsid w:val="00DA3B0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Indeks">
    <w:name w:val="Indeks"/>
    <w:basedOn w:val="Normalny"/>
    <w:uiPriority w:val="99"/>
    <w:rsid w:val="00DA3B0C"/>
    <w:pPr>
      <w:suppressLineNumbers/>
      <w:suppressAutoHyphens/>
    </w:pPr>
    <w:rPr>
      <w:rFonts w:ascii="Calibri" w:eastAsia="Calibri" w:hAnsi="Calibri" w:cs="Arial"/>
      <w:lang w:eastAsia="zh-CN"/>
    </w:rPr>
  </w:style>
  <w:style w:type="paragraph" w:customStyle="1" w:styleId="Tekstkomentarza1">
    <w:name w:val="Tekst komentarza1"/>
    <w:basedOn w:val="Normalny"/>
    <w:uiPriority w:val="99"/>
    <w:rsid w:val="00DA3B0C"/>
    <w:pPr>
      <w:suppressAutoHyphens/>
      <w:spacing w:line="240" w:lineRule="auto"/>
    </w:pPr>
    <w:rPr>
      <w:rFonts w:ascii="Calibri" w:eastAsia="Calibri" w:hAnsi="Calibri" w:cs="Times New Roman"/>
      <w:sz w:val="20"/>
      <w:szCs w:val="20"/>
      <w:lang w:val="x-none" w:eastAsia="zh-CN"/>
    </w:rPr>
  </w:style>
  <w:style w:type="paragraph" w:customStyle="1" w:styleId="Style3">
    <w:name w:val="Style3"/>
    <w:basedOn w:val="Normalny"/>
    <w:uiPriority w:val="99"/>
    <w:rsid w:val="00DA3B0C"/>
    <w:pPr>
      <w:widowControl w:val="0"/>
      <w:suppressAutoHyphens/>
      <w:autoSpaceDE w:val="0"/>
      <w:spacing w:after="0" w:line="414" w:lineRule="exact"/>
      <w:ind w:hanging="547"/>
    </w:pPr>
    <w:rPr>
      <w:rFonts w:ascii="Times New Roman" w:eastAsia="Times New Roman" w:hAnsi="Times New Roman" w:cs="Times New Roman"/>
      <w:sz w:val="24"/>
      <w:szCs w:val="24"/>
      <w:lang w:eastAsia="zh-CN"/>
    </w:rPr>
  </w:style>
  <w:style w:type="paragraph" w:customStyle="1" w:styleId="Zawartoramki">
    <w:name w:val="Zawartość ramki"/>
    <w:basedOn w:val="Normalny"/>
    <w:uiPriority w:val="99"/>
    <w:rsid w:val="00DA3B0C"/>
    <w:pPr>
      <w:suppressAutoHyphens/>
    </w:pPr>
    <w:rPr>
      <w:rFonts w:ascii="Calibri" w:eastAsia="Calibri" w:hAnsi="Calibri" w:cs="Times New Roman"/>
      <w:lang w:eastAsia="zh-CN"/>
    </w:rPr>
  </w:style>
  <w:style w:type="paragraph" w:customStyle="1" w:styleId="Zawartotabeli">
    <w:name w:val="Zawartość tabeli"/>
    <w:basedOn w:val="Normalny"/>
    <w:uiPriority w:val="99"/>
    <w:rsid w:val="00DA3B0C"/>
    <w:pPr>
      <w:suppressLineNumbers/>
      <w:suppressAutoHyphens/>
    </w:pPr>
    <w:rPr>
      <w:rFonts w:ascii="Calibri" w:eastAsia="Calibri" w:hAnsi="Calibri" w:cs="Times New Roman"/>
      <w:lang w:eastAsia="zh-CN"/>
    </w:rPr>
  </w:style>
  <w:style w:type="paragraph" w:customStyle="1" w:styleId="Nagwektabeli">
    <w:name w:val="Nagłówek tabeli"/>
    <w:basedOn w:val="Zawartotabeli"/>
    <w:uiPriority w:val="99"/>
    <w:rsid w:val="00DA3B0C"/>
    <w:pPr>
      <w:jc w:val="center"/>
    </w:pPr>
    <w:rPr>
      <w:b/>
      <w:bCs/>
    </w:rPr>
  </w:style>
  <w:style w:type="paragraph" w:customStyle="1" w:styleId="F4AKAPIT">
    <w:name w:val="F4_AKAPIT"/>
    <w:basedOn w:val="Normalny"/>
    <w:uiPriority w:val="99"/>
    <w:rsid w:val="00DA3B0C"/>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25">
    <w:name w:val="25"/>
    <w:basedOn w:val="Normalny"/>
    <w:autoRedefine/>
    <w:uiPriority w:val="99"/>
    <w:rsid w:val="00DA3B0C"/>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customStyle="1" w:styleId="Zal-text">
    <w:name w:val="Zal-text"/>
    <w:basedOn w:val="Normalny"/>
    <w:uiPriority w:val="99"/>
    <w:rsid w:val="00DA3B0C"/>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pkt1art">
    <w:name w:val="pkt1 art"/>
    <w:uiPriority w:val="99"/>
    <w:rsid w:val="00DA3B0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DA3B0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DA3B0C"/>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A3B0C"/>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DA3B0C"/>
    <w:pPr>
      <w:spacing w:after="120"/>
    </w:pPr>
  </w:style>
  <w:style w:type="paragraph" w:customStyle="1" w:styleId="khheader">
    <w:name w:val="kh_header"/>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DA3B0C"/>
    <w:pPr>
      <w:spacing w:after="0" w:line="240" w:lineRule="auto"/>
    </w:pPr>
    <w:rPr>
      <w:rFonts w:ascii="Times New Roman" w:eastAsia="Calibri" w:hAnsi="Times New Roman" w:cs="Times New Roman"/>
      <w:sz w:val="24"/>
      <w:szCs w:val="24"/>
      <w:lang w:eastAsia="pl-PL"/>
    </w:rPr>
  </w:style>
  <w:style w:type="paragraph" w:customStyle="1" w:styleId="xl141">
    <w:name w:val="xl141"/>
    <w:basedOn w:val="Normalny"/>
    <w:uiPriority w:val="99"/>
    <w:rsid w:val="00DA3B0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uiPriority w:val="99"/>
    <w:rsid w:val="00DA3B0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uiPriority w:val="99"/>
    <w:rsid w:val="00DA3B0C"/>
    <w:pPr>
      <w:pBdr>
        <w:top w:val="single" w:sz="8" w:space="0" w:color="auto"/>
        <w:lef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uiPriority w:val="99"/>
    <w:rsid w:val="00DA3B0C"/>
    <w:pPr>
      <w:pBdr>
        <w:top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uiPriority w:val="99"/>
    <w:rsid w:val="00DA3B0C"/>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uiPriority w:val="99"/>
    <w:rsid w:val="00DA3B0C"/>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uiPriority w:val="99"/>
    <w:rsid w:val="00DA3B0C"/>
    <w:pPr>
      <w:pBdr>
        <w:bottom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default0">
    <w:name w:val="default"/>
    <w:basedOn w:val="Normalny"/>
    <w:uiPriority w:val="99"/>
    <w:rsid w:val="00DA3B0C"/>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uiPriority w:val="99"/>
    <w:rsid w:val="00DA3B0C"/>
    <w:pPr>
      <w:spacing w:after="0" w:line="240" w:lineRule="auto"/>
    </w:pPr>
    <w:rPr>
      <w:rFonts w:ascii="Times New Roman" w:eastAsia="Times New Roman" w:hAnsi="Times New Roman" w:cs="Times New Roman"/>
      <w:color w:val="000000"/>
      <w:sz w:val="24"/>
      <w:lang w:eastAsia="pl-PL"/>
    </w:rPr>
  </w:style>
  <w:style w:type="paragraph" w:customStyle="1" w:styleId="text-justify">
    <w:name w:val="text-justify"/>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DA3B0C"/>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DA3B0C"/>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DA3B0C"/>
  </w:style>
  <w:style w:type="character" w:customStyle="1" w:styleId="WW8Num1z0">
    <w:name w:val="WW8Num1z0"/>
    <w:rsid w:val="00DA3B0C"/>
  </w:style>
  <w:style w:type="character" w:customStyle="1" w:styleId="WW8Num1z1">
    <w:name w:val="WW8Num1z1"/>
    <w:rsid w:val="00DA3B0C"/>
  </w:style>
  <w:style w:type="character" w:customStyle="1" w:styleId="WW8Num1z2">
    <w:name w:val="WW8Num1z2"/>
    <w:rsid w:val="00DA3B0C"/>
  </w:style>
  <w:style w:type="character" w:customStyle="1" w:styleId="WW8Num1z3">
    <w:name w:val="WW8Num1z3"/>
    <w:rsid w:val="00DA3B0C"/>
  </w:style>
  <w:style w:type="character" w:customStyle="1" w:styleId="WW8Num1z4">
    <w:name w:val="WW8Num1z4"/>
    <w:rsid w:val="00DA3B0C"/>
  </w:style>
  <w:style w:type="character" w:customStyle="1" w:styleId="WW8Num1z5">
    <w:name w:val="WW8Num1z5"/>
    <w:rsid w:val="00DA3B0C"/>
  </w:style>
  <w:style w:type="character" w:customStyle="1" w:styleId="WW8Num1z6">
    <w:name w:val="WW8Num1z6"/>
    <w:rsid w:val="00DA3B0C"/>
  </w:style>
  <w:style w:type="character" w:customStyle="1" w:styleId="WW8Num1z7">
    <w:name w:val="WW8Num1z7"/>
    <w:rsid w:val="00DA3B0C"/>
  </w:style>
  <w:style w:type="character" w:customStyle="1" w:styleId="WW8Num1z8">
    <w:name w:val="WW8Num1z8"/>
    <w:rsid w:val="00DA3B0C"/>
  </w:style>
  <w:style w:type="character" w:customStyle="1" w:styleId="WW8Num2z0">
    <w:name w:val="WW8Num2z0"/>
    <w:rsid w:val="00DA3B0C"/>
    <w:rPr>
      <w:rFonts w:ascii="Symbol" w:hAnsi="Symbol" w:cs="Symbol" w:hint="default"/>
      <w:lang w:eastAsia="pl-PL"/>
    </w:rPr>
  </w:style>
  <w:style w:type="character" w:customStyle="1" w:styleId="WW8Num3z0">
    <w:name w:val="WW8Num3z0"/>
    <w:rsid w:val="00DA3B0C"/>
    <w:rPr>
      <w:rFonts w:ascii="Cambria" w:eastAsia="Arial Unicode MS" w:hAnsi="Cambria" w:cs="Cambria" w:hint="default"/>
      <w:bCs/>
      <w:color w:val="000000"/>
      <w:sz w:val="22"/>
      <w:szCs w:val="22"/>
      <w:lang w:val="pl-PL"/>
    </w:rPr>
  </w:style>
  <w:style w:type="character" w:customStyle="1" w:styleId="WW8Num4z0">
    <w:name w:val="WW8Num4z0"/>
    <w:rsid w:val="00DA3B0C"/>
    <w:rPr>
      <w:rFonts w:ascii="Cambria" w:hAnsi="Cambria" w:cs="Cambria" w:hint="default"/>
      <w:lang w:val="pl-PL"/>
    </w:rPr>
  </w:style>
  <w:style w:type="character" w:customStyle="1" w:styleId="WW8Num5z0">
    <w:name w:val="WW8Num5z0"/>
    <w:rsid w:val="00DA3B0C"/>
    <w:rPr>
      <w:rFonts w:ascii="Symbol" w:hAnsi="Symbol" w:cs="Symbol" w:hint="default"/>
      <w:lang w:val="pl-PL"/>
    </w:rPr>
  </w:style>
  <w:style w:type="character" w:customStyle="1" w:styleId="WW8Num6z0">
    <w:name w:val="WW8Num6z0"/>
    <w:rsid w:val="00DA3B0C"/>
  </w:style>
  <w:style w:type="character" w:customStyle="1" w:styleId="WW8Num6z1">
    <w:name w:val="WW8Num6z1"/>
    <w:rsid w:val="00DA3B0C"/>
    <w:rPr>
      <w:rFonts w:ascii="Cambria" w:hAnsi="Cambria" w:cs="Cambria" w:hint="default"/>
    </w:rPr>
  </w:style>
  <w:style w:type="character" w:customStyle="1" w:styleId="WW8Num6z3">
    <w:name w:val="WW8Num6z3"/>
    <w:rsid w:val="00DA3B0C"/>
  </w:style>
  <w:style w:type="character" w:customStyle="1" w:styleId="WW8Num6z4">
    <w:name w:val="WW8Num6z4"/>
    <w:rsid w:val="00DA3B0C"/>
  </w:style>
  <w:style w:type="character" w:customStyle="1" w:styleId="WW8Num6z5">
    <w:name w:val="WW8Num6z5"/>
    <w:rsid w:val="00DA3B0C"/>
  </w:style>
  <w:style w:type="character" w:customStyle="1" w:styleId="WW8Num6z6">
    <w:name w:val="WW8Num6z6"/>
    <w:rsid w:val="00DA3B0C"/>
  </w:style>
  <w:style w:type="character" w:customStyle="1" w:styleId="WW8Num6z7">
    <w:name w:val="WW8Num6z7"/>
    <w:rsid w:val="00DA3B0C"/>
  </w:style>
  <w:style w:type="character" w:customStyle="1" w:styleId="WW8Num6z8">
    <w:name w:val="WW8Num6z8"/>
    <w:rsid w:val="00DA3B0C"/>
  </w:style>
  <w:style w:type="character" w:customStyle="1" w:styleId="WW8Num2z1">
    <w:name w:val="WW8Num2z1"/>
    <w:rsid w:val="00DA3B0C"/>
    <w:rPr>
      <w:rFonts w:ascii="Courier New" w:hAnsi="Courier New" w:cs="Courier New" w:hint="default"/>
    </w:rPr>
  </w:style>
  <w:style w:type="character" w:customStyle="1" w:styleId="WW8Num2z2">
    <w:name w:val="WW8Num2z2"/>
    <w:rsid w:val="00DA3B0C"/>
    <w:rPr>
      <w:rFonts w:ascii="Wingdings" w:hAnsi="Wingdings" w:cs="Wingdings" w:hint="default"/>
    </w:rPr>
  </w:style>
  <w:style w:type="character" w:customStyle="1" w:styleId="WW8Num3z1">
    <w:name w:val="WW8Num3z1"/>
    <w:rsid w:val="00DA3B0C"/>
    <w:rPr>
      <w:rFonts w:ascii="Courier New" w:hAnsi="Courier New" w:cs="Courier New" w:hint="default"/>
    </w:rPr>
  </w:style>
  <w:style w:type="character" w:customStyle="1" w:styleId="WW8Num3z2">
    <w:name w:val="WW8Num3z2"/>
    <w:rsid w:val="00DA3B0C"/>
    <w:rPr>
      <w:rFonts w:ascii="Wingdings" w:hAnsi="Wingdings" w:cs="Wingdings" w:hint="default"/>
    </w:rPr>
  </w:style>
  <w:style w:type="character" w:customStyle="1" w:styleId="WW8Num4z1">
    <w:name w:val="WW8Num4z1"/>
    <w:rsid w:val="00DA3B0C"/>
    <w:rPr>
      <w:rFonts w:ascii="Courier New" w:hAnsi="Courier New" w:cs="Courier New" w:hint="default"/>
    </w:rPr>
  </w:style>
  <w:style w:type="character" w:customStyle="1" w:styleId="WW8Num4z2">
    <w:name w:val="WW8Num4z2"/>
    <w:rsid w:val="00DA3B0C"/>
    <w:rPr>
      <w:rFonts w:ascii="Wingdings" w:hAnsi="Wingdings" w:cs="Wingdings" w:hint="default"/>
    </w:rPr>
  </w:style>
  <w:style w:type="character" w:customStyle="1" w:styleId="WW8Num5z1">
    <w:name w:val="WW8Num5z1"/>
    <w:rsid w:val="00DA3B0C"/>
    <w:rPr>
      <w:rFonts w:ascii="Courier New" w:hAnsi="Courier New" w:cs="Courier New" w:hint="default"/>
    </w:rPr>
  </w:style>
  <w:style w:type="character" w:customStyle="1" w:styleId="WW8Num5z2">
    <w:name w:val="WW8Num5z2"/>
    <w:rsid w:val="00DA3B0C"/>
    <w:rPr>
      <w:rFonts w:ascii="Wingdings" w:hAnsi="Wingdings" w:cs="Wingdings" w:hint="default"/>
    </w:rPr>
  </w:style>
  <w:style w:type="character" w:customStyle="1" w:styleId="WW8Num6z2">
    <w:name w:val="WW8Num6z2"/>
    <w:rsid w:val="00DA3B0C"/>
    <w:rPr>
      <w:rFonts w:ascii="Wingdings" w:hAnsi="Wingdings" w:cs="Wingdings" w:hint="default"/>
      <w:sz w:val="20"/>
    </w:rPr>
  </w:style>
  <w:style w:type="character" w:customStyle="1" w:styleId="WW8Num7z0">
    <w:name w:val="WW8Num7z0"/>
    <w:rsid w:val="00DA3B0C"/>
    <w:rPr>
      <w:rFonts w:ascii="Cambria" w:eastAsia="Arial Unicode MS" w:hAnsi="Cambria" w:cs="Cambria" w:hint="default"/>
      <w:bCs/>
      <w:color w:val="000000"/>
      <w:sz w:val="22"/>
      <w:szCs w:val="22"/>
      <w:lang w:val="pl-PL"/>
    </w:rPr>
  </w:style>
  <w:style w:type="character" w:customStyle="1" w:styleId="WW8Num7z1">
    <w:name w:val="WW8Num7z1"/>
    <w:rsid w:val="00DA3B0C"/>
  </w:style>
  <w:style w:type="character" w:customStyle="1" w:styleId="WW8Num7z2">
    <w:name w:val="WW8Num7z2"/>
    <w:rsid w:val="00DA3B0C"/>
  </w:style>
  <w:style w:type="character" w:customStyle="1" w:styleId="WW8Num7z3">
    <w:name w:val="WW8Num7z3"/>
    <w:rsid w:val="00DA3B0C"/>
  </w:style>
  <w:style w:type="character" w:customStyle="1" w:styleId="WW8Num7z4">
    <w:name w:val="WW8Num7z4"/>
    <w:rsid w:val="00DA3B0C"/>
  </w:style>
  <w:style w:type="character" w:customStyle="1" w:styleId="WW8Num7z5">
    <w:name w:val="WW8Num7z5"/>
    <w:rsid w:val="00DA3B0C"/>
  </w:style>
  <w:style w:type="character" w:customStyle="1" w:styleId="WW8Num7z6">
    <w:name w:val="WW8Num7z6"/>
    <w:rsid w:val="00DA3B0C"/>
  </w:style>
  <w:style w:type="character" w:customStyle="1" w:styleId="WW8Num7z7">
    <w:name w:val="WW8Num7z7"/>
    <w:rsid w:val="00DA3B0C"/>
  </w:style>
  <w:style w:type="character" w:customStyle="1" w:styleId="WW8Num7z8">
    <w:name w:val="WW8Num7z8"/>
    <w:rsid w:val="00DA3B0C"/>
  </w:style>
  <w:style w:type="character" w:customStyle="1" w:styleId="WW8Num8z0">
    <w:name w:val="WW8Num8z0"/>
    <w:rsid w:val="00DA3B0C"/>
    <w:rPr>
      <w:rFonts w:ascii="Symbol" w:hAnsi="Symbol" w:cs="Symbol" w:hint="default"/>
    </w:rPr>
  </w:style>
  <w:style w:type="character" w:customStyle="1" w:styleId="WW8Num8z1">
    <w:name w:val="WW8Num8z1"/>
    <w:rsid w:val="00DA3B0C"/>
    <w:rPr>
      <w:rFonts w:ascii="Courier New" w:hAnsi="Courier New" w:cs="Courier New" w:hint="default"/>
    </w:rPr>
  </w:style>
  <w:style w:type="character" w:customStyle="1" w:styleId="WW8Num8z2">
    <w:name w:val="WW8Num8z2"/>
    <w:rsid w:val="00DA3B0C"/>
    <w:rPr>
      <w:rFonts w:ascii="Wingdings" w:hAnsi="Wingdings" w:cs="Wingdings" w:hint="default"/>
    </w:rPr>
  </w:style>
  <w:style w:type="character" w:customStyle="1" w:styleId="WW8Num9z0">
    <w:name w:val="WW8Num9z0"/>
    <w:rsid w:val="00DA3B0C"/>
    <w:rPr>
      <w:rFonts w:ascii="Cambria" w:hAnsi="Cambria" w:cs="Cambria" w:hint="default"/>
      <w:lang w:val="pl-PL"/>
    </w:rPr>
  </w:style>
  <w:style w:type="character" w:customStyle="1" w:styleId="WW8Num9z1">
    <w:name w:val="WW8Num9z1"/>
    <w:rsid w:val="00DA3B0C"/>
  </w:style>
  <w:style w:type="character" w:customStyle="1" w:styleId="WW8Num9z2">
    <w:name w:val="WW8Num9z2"/>
    <w:rsid w:val="00DA3B0C"/>
  </w:style>
  <w:style w:type="character" w:customStyle="1" w:styleId="WW8Num9z3">
    <w:name w:val="WW8Num9z3"/>
    <w:rsid w:val="00DA3B0C"/>
  </w:style>
  <w:style w:type="character" w:customStyle="1" w:styleId="WW8Num9z4">
    <w:name w:val="WW8Num9z4"/>
    <w:rsid w:val="00DA3B0C"/>
  </w:style>
  <w:style w:type="character" w:customStyle="1" w:styleId="WW8Num9z5">
    <w:name w:val="WW8Num9z5"/>
    <w:rsid w:val="00DA3B0C"/>
  </w:style>
  <w:style w:type="character" w:customStyle="1" w:styleId="WW8Num9z6">
    <w:name w:val="WW8Num9z6"/>
    <w:rsid w:val="00DA3B0C"/>
  </w:style>
  <w:style w:type="character" w:customStyle="1" w:styleId="WW8Num9z7">
    <w:name w:val="WW8Num9z7"/>
    <w:rsid w:val="00DA3B0C"/>
  </w:style>
  <w:style w:type="character" w:customStyle="1" w:styleId="WW8Num9z8">
    <w:name w:val="WW8Num9z8"/>
    <w:rsid w:val="00DA3B0C"/>
  </w:style>
  <w:style w:type="character" w:customStyle="1" w:styleId="WW8Num10z0">
    <w:name w:val="WW8Num10z0"/>
    <w:rsid w:val="00DA3B0C"/>
    <w:rPr>
      <w:rFonts w:ascii="Symbol" w:hAnsi="Symbol" w:cs="Symbol" w:hint="default"/>
    </w:rPr>
  </w:style>
  <w:style w:type="character" w:customStyle="1" w:styleId="WW8Num10z1">
    <w:name w:val="WW8Num10z1"/>
    <w:rsid w:val="00DA3B0C"/>
    <w:rPr>
      <w:rFonts w:ascii="Courier New" w:hAnsi="Courier New" w:cs="Courier New" w:hint="default"/>
    </w:rPr>
  </w:style>
  <w:style w:type="character" w:customStyle="1" w:styleId="WW8Num10z2">
    <w:name w:val="WW8Num10z2"/>
    <w:rsid w:val="00DA3B0C"/>
    <w:rPr>
      <w:rFonts w:ascii="Wingdings" w:hAnsi="Wingdings" w:cs="Wingdings" w:hint="default"/>
    </w:rPr>
  </w:style>
  <w:style w:type="character" w:customStyle="1" w:styleId="WW8Num11z0">
    <w:name w:val="WW8Num11z0"/>
    <w:rsid w:val="00DA3B0C"/>
    <w:rPr>
      <w:rFonts w:ascii="Symbol" w:hAnsi="Symbol" w:cs="Symbol" w:hint="default"/>
      <w:lang w:val="pl-PL"/>
    </w:rPr>
  </w:style>
  <w:style w:type="character" w:customStyle="1" w:styleId="WW8Num11z1">
    <w:name w:val="WW8Num11z1"/>
    <w:rsid w:val="00DA3B0C"/>
    <w:rPr>
      <w:rFonts w:ascii="Courier New" w:hAnsi="Courier New" w:cs="Courier New" w:hint="default"/>
    </w:rPr>
  </w:style>
  <w:style w:type="character" w:customStyle="1" w:styleId="WW8Num11z2">
    <w:name w:val="WW8Num11z2"/>
    <w:rsid w:val="00DA3B0C"/>
    <w:rPr>
      <w:rFonts w:ascii="Wingdings" w:hAnsi="Wingdings" w:cs="Wingdings" w:hint="default"/>
    </w:rPr>
  </w:style>
  <w:style w:type="character" w:customStyle="1" w:styleId="WW8Num12z0">
    <w:name w:val="WW8Num12z0"/>
    <w:rsid w:val="00DA3B0C"/>
  </w:style>
  <w:style w:type="character" w:customStyle="1" w:styleId="WW8Num12z1">
    <w:name w:val="WW8Num12z1"/>
    <w:rsid w:val="00DA3B0C"/>
  </w:style>
  <w:style w:type="character" w:customStyle="1" w:styleId="WW8Num12z2">
    <w:name w:val="WW8Num12z2"/>
    <w:rsid w:val="00DA3B0C"/>
  </w:style>
  <w:style w:type="character" w:customStyle="1" w:styleId="WW8Num12z3">
    <w:name w:val="WW8Num12z3"/>
    <w:rsid w:val="00DA3B0C"/>
  </w:style>
  <w:style w:type="character" w:customStyle="1" w:styleId="WW8Num12z4">
    <w:name w:val="WW8Num12z4"/>
    <w:rsid w:val="00DA3B0C"/>
  </w:style>
  <w:style w:type="character" w:customStyle="1" w:styleId="WW8Num12z5">
    <w:name w:val="WW8Num12z5"/>
    <w:rsid w:val="00DA3B0C"/>
  </w:style>
  <w:style w:type="character" w:customStyle="1" w:styleId="WW8Num12z6">
    <w:name w:val="WW8Num12z6"/>
    <w:rsid w:val="00DA3B0C"/>
  </w:style>
  <w:style w:type="character" w:customStyle="1" w:styleId="WW8Num12z7">
    <w:name w:val="WW8Num12z7"/>
    <w:rsid w:val="00DA3B0C"/>
  </w:style>
  <w:style w:type="character" w:customStyle="1" w:styleId="WW8Num12z8">
    <w:name w:val="WW8Num12z8"/>
    <w:rsid w:val="00DA3B0C"/>
  </w:style>
  <w:style w:type="character" w:customStyle="1" w:styleId="WW8Num13z0">
    <w:name w:val="WW8Num13z0"/>
    <w:rsid w:val="00DA3B0C"/>
    <w:rPr>
      <w:rFonts w:ascii="Symbol" w:hAnsi="Symbol" w:cs="Symbol" w:hint="default"/>
    </w:rPr>
  </w:style>
  <w:style w:type="character" w:customStyle="1" w:styleId="WW8Num13z1">
    <w:name w:val="WW8Num13z1"/>
    <w:rsid w:val="00DA3B0C"/>
    <w:rPr>
      <w:rFonts w:ascii="Courier New" w:hAnsi="Courier New" w:cs="Courier New" w:hint="default"/>
    </w:rPr>
  </w:style>
  <w:style w:type="character" w:customStyle="1" w:styleId="WW8Num13z2">
    <w:name w:val="WW8Num13z2"/>
    <w:rsid w:val="00DA3B0C"/>
    <w:rPr>
      <w:rFonts w:ascii="Wingdings" w:hAnsi="Wingdings" w:cs="Wingdings" w:hint="default"/>
    </w:rPr>
  </w:style>
  <w:style w:type="character" w:customStyle="1" w:styleId="WW8Num14z0">
    <w:name w:val="WW8Num14z0"/>
    <w:rsid w:val="00DA3B0C"/>
  </w:style>
  <w:style w:type="character" w:customStyle="1" w:styleId="WW8Num14z1">
    <w:name w:val="WW8Num14z1"/>
    <w:rsid w:val="00DA3B0C"/>
    <w:rPr>
      <w:rFonts w:ascii="Cambria" w:hAnsi="Cambria" w:cs="Cambria" w:hint="default"/>
    </w:rPr>
  </w:style>
  <w:style w:type="character" w:customStyle="1" w:styleId="WW8Num14z2">
    <w:name w:val="WW8Num14z2"/>
    <w:rsid w:val="00DA3B0C"/>
    <w:rPr>
      <w:rFonts w:ascii="Cambria" w:hAnsi="Cambria" w:cs="Cambria" w:hint="default"/>
    </w:rPr>
  </w:style>
  <w:style w:type="character" w:customStyle="1" w:styleId="WW8Num14z3">
    <w:name w:val="WW8Num14z3"/>
    <w:rsid w:val="00DA3B0C"/>
  </w:style>
  <w:style w:type="character" w:customStyle="1" w:styleId="WW8Num14z4">
    <w:name w:val="WW8Num14z4"/>
    <w:rsid w:val="00DA3B0C"/>
  </w:style>
  <w:style w:type="character" w:customStyle="1" w:styleId="WW8Num14z5">
    <w:name w:val="WW8Num14z5"/>
    <w:rsid w:val="00DA3B0C"/>
  </w:style>
  <w:style w:type="character" w:customStyle="1" w:styleId="WW8Num14z6">
    <w:name w:val="WW8Num14z6"/>
    <w:rsid w:val="00DA3B0C"/>
  </w:style>
  <w:style w:type="character" w:customStyle="1" w:styleId="WW8Num14z7">
    <w:name w:val="WW8Num14z7"/>
    <w:rsid w:val="00DA3B0C"/>
  </w:style>
  <w:style w:type="character" w:customStyle="1" w:styleId="WW8Num14z8">
    <w:name w:val="WW8Num14z8"/>
    <w:rsid w:val="00DA3B0C"/>
  </w:style>
  <w:style w:type="character" w:customStyle="1" w:styleId="WW8Num15z0">
    <w:name w:val="WW8Num15z0"/>
    <w:rsid w:val="00DA3B0C"/>
    <w:rPr>
      <w:rFonts w:ascii="Symbol" w:hAnsi="Symbol" w:cs="Symbol" w:hint="default"/>
    </w:rPr>
  </w:style>
  <w:style w:type="character" w:customStyle="1" w:styleId="WW8Num15z1">
    <w:name w:val="WW8Num15z1"/>
    <w:rsid w:val="00DA3B0C"/>
    <w:rPr>
      <w:rFonts w:ascii="Courier New" w:hAnsi="Courier New" w:cs="Courier New" w:hint="default"/>
    </w:rPr>
  </w:style>
  <w:style w:type="character" w:customStyle="1" w:styleId="WW8Num15z2">
    <w:name w:val="WW8Num15z2"/>
    <w:rsid w:val="00DA3B0C"/>
    <w:rPr>
      <w:rFonts w:ascii="Wingdings" w:hAnsi="Wingdings" w:cs="Wingdings" w:hint="default"/>
    </w:rPr>
  </w:style>
  <w:style w:type="character" w:customStyle="1" w:styleId="WW8Num16z0">
    <w:name w:val="WW8Num16z0"/>
    <w:rsid w:val="00DA3B0C"/>
    <w:rPr>
      <w:rFonts w:ascii="Symbol" w:hAnsi="Symbol" w:cs="Symbol" w:hint="default"/>
    </w:rPr>
  </w:style>
  <w:style w:type="character" w:customStyle="1" w:styleId="WW8Num16z1">
    <w:name w:val="WW8Num16z1"/>
    <w:rsid w:val="00DA3B0C"/>
    <w:rPr>
      <w:rFonts w:ascii="Courier New" w:hAnsi="Courier New" w:cs="Courier New" w:hint="default"/>
    </w:rPr>
  </w:style>
  <w:style w:type="character" w:customStyle="1" w:styleId="WW8Num16z2">
    <w:name w:val="WW8Num16z2"/>
    <w:rsid w:val="00DA3B0C"/>
    <w:rPr>
      <w:rFonts w:ascii="Wingdings" w:hAnsi="Wingdings" w:cs="Wingdings" w:hint="default"/>
    </w:rPr>
  </w:style>
  <w:style w:type="character" w:customStyle="1" w:styleId="WW8Num17z0">
    <w:name w:val="WW8Num17z0"/>
    <w:rsid w:val="00DA3B0C"/>
    <w:rPr>
      <w:rFonts w:ascii="Symbol" w:hAnsi="Symbol" w:cs="Symbol" w:hint="default"/>
    </w:rPr>
  </w:style>
  <w:style w:type="character" w:customStyle="1" w:styleId="WW8Num17z1">
    <w:name w:val="WW8Num17z1"/>
    <w:rsid w:val="00DA3B0C"/>
    <w:rPr>
      <w:rFonts w:ascii="Courier New" w:hAnsi="Courier New" w:cs="Courier New" w:hint="default"/>
    </w:rPr>
  </w:style>
  <w:style w:type="character" w:customStyle="1" w:styleId="WW8Num17z2">
    <w:name w:val="WW8Num17z2"/>
    <w:rsid w:val="00DA3B0C"/>
    <w:rPr>
      <w:rFonts w:ascii="Wingdings" w:hAnsi="Wingdings" w:cs="Wingdings" w:hint="default"/>
    </w:rPr>
  </w:style>
  <w:style w:type="character" w:customStyle="1" w:styleId="WW8Num18z0">
    <w:name w:val="WW8Num18z0"/>
    <w:rsid w:val="00DA3B0C"/>
    <w:rPr>
      <w:rFonts w:ascii="Cambria" w:eastAsia="Calibri" w:hAnsi="Cambria" w:cs="Times New Roman" w:hint="default"/>
    </w:rPr>
  </w:style>
  <w:style w:type="character" w:customStyle="1" w:styleId="WW8Num18z1">
    <w:name w:val="WW8Num18z1"/>
    <w:rsid w:val="00DA3B0C"/>
  </w:style>
  <w:style w:type="character" w:customStyle="1" w:styleId="WW8Num18z2">
    <w:name w:val="WW8Num18z2"/>
    <w:rsid w:val="00DA3B0C"/>
  </w:style>
  <w:style w:type="character" w:customStyle="1" w:styleId="WW8Num18z3">
    <w:name w:val="WW8Num18z3"/>
    <w:rsid w:val="00DA3B0C"/>
  </w:style>
  <w:style w:type="character" w:customStyle="1" w:styleId="WW8Num18z4">
    <w:name w:val="WW8Num18z4"/>
    <w:rsid w:val="00DA3B0C"/>
  </w:style>
  <w:style w:type="character" w:customStyle="1" w:styleId="WW8Num18z5">
    <w:name w:val="WW8Num18z5"/>
    <w:rsid w:val="00DA3B0C"/>
  </w:style>
  <w:style w:type="character" w:customStyle="1" w:styleId="WW8Num18z6">
    <w:name w:val="WW8Num18z6"/>
    <w:rsid w:val="00DA3B0C"/>
  </w:style>
  <w:style w:type="character" w:customStyle="1" w:styleId="WW8Num18z7">
    <w:name w:val="WW8Num18z7"/>
    <w:rsid w:val="00DA3B0C"/>
  </w:style>
  <w:style w:type="character" w:customStyle="1" w:styleId="WW8Num18z8">
    <w:name w:val="WW8Num18z8"/>
    <w:rsid w:val="00DA3B0C"/>
  </w:style>
  <w:style w:type="character" w:customStyle="1" w:styleId="Domylnaczcionkaakapitu1">
    <w:name w:val="Domyślna czcionka akapitu1"/>
    <w:rsid w:val="00DA3B0C"/>
  </w:style>
  <w:style w:type="character" w:customStyle="1" w:styleId="styl1a">
    <w:name w:val="styl1"/>
    <w:rsid w:val="00DA3B0C"/>
    <w:rPr>
      <w:b/>
      <w:bCs/>
      <w:color w:val="014479"/>
    </w:rPr>
  </w:style>
  <w:style w:type="character" w:customStyle="1" w:styleId="FontStyle23">
    <w:name w:val="Font Style23"/>
    <w:rsid w:val="00DA3B0C"/>
    <w:rPr>
      <w:rFonts w:ascii="Times New Roman" w:hAnsi="Times New Roman" w:cs="Times New Roman" w:hint="default"/>
      <w:color w:val="000000"/>
      <w:sz w:val="22"/>
      <w:szCs w:val="22"/>
    </w:rPr>
  </w:style>
  <w:style w:type="character" w:customStyle="1" w:styleId="tab-details-body1">
    <w:name w:val="tab-details-body1"/>
    <w:rsid w:val="00DA3B0C"/>
    <w:rPr>
      <w:rFonts w:ascii="Tahoma" w:hAnsi="Tahoma" w:cs="Tahoma" w:hint="default"/>
      <w:vanish w:val="0"/>
      <w:webHidden w:val="0"/>
      <w:sz w:val="18"/>
      <w:szCs w:val="18"/>
      <w:specVanish w:val="0"/>
    </w:rPr>
  </w:style>
  <w:style w:type="character" w:customStyle="1" w:styleId="Odwoaniedokomentarza1">
    <w:name w:val="Odwołanie do komentarza1"/>
    <w:rsid w:val="00DA3B0C"/>
    <w:rPr>
      <w:sz w:val="16"/>
      <w:szCs w:val="16"/>
    </w:rPr>
  </w:style>
  <w:style w:type="character" w:customStyle="1" w:styleId="TekstkomentarzaZnak1">
    <w:name w:val="Tekst komentarza Znak1"/>
    <w:uiPriority w:val="99"/>
    <w:semiHidden/>
    <w:rsid w:val="00DA3B0C"/>
    <w:rPr>
      <w:rFonts w:ascii="Calibri" w:eastAsia="Calibri" w:hAnsi="Calibri" w:cs="Calibri" w:hint="default"/>
      <w:lang w:eastAsia="zh-CN"/>
    </w:rPr>
  </w:style>
  <w:style w:type="character" w:customStyle="1" w:styleId="cpvdrzewo3">
    <w:name w:val="cpv_drzewo_3"/>
    <w:rsid w:val="00DA3B0C"/>
  </w:style>
  <w:style w:type="character" w:customStyle="1" w:styleId="Bold">
    <w:name w:val="Bold"/>
    <w:rsid w:val="00DA3B0C"/>
    <w:rPr>
      <w:b/>
      <w:bCs w:val="0"/>
    </w:rPr>
  </w:style>
  <w:style w:type="character" w:customStyle="1" w:styleId="Italic">
    <w:name w:val="Italic"/>
    <w:rsid w:val="00DA3B0C"/>
    <w:rPr>
      <w:i/>
      <w:iCs w:val="0"/>
    </w:rPr>
  </w:style>
  <w:style w:type="character" w:customStyle="1" w:styleId="text1">
    <w:name w:val="text1"/>
    <w:rsid w:val="00DA3B0C"/>
    <w:rPr>
      <w:rFonts w:ascii="Verdana" w:hAnsi="Verdana" w:hint="default"/>
      <w:color w:val="000000"/>
      <w:sz w:val="18"/>
      <w:szCs w:val="18"/>
    </w:rPr>
  </w:style>
  <w:style w:type="character" w:customStyle="1" w:styleId="googqs-tidbit1">
    <w:name w:val="goog_qs-tidbit1"/>
    <w:rsid w:val="00DA3B0C"/>
    <w:rPr>
      <w:vanish/>
      <w:webHidden w:val="0"/>
      <w:specVanish/>
    </w:rPr>
  </w:style>
  <w:style w:type="character" w:customStyle="1" w:styleId="alb">
    <w:name w:val="a_lb"/>
    <w:rsid w:val="00DA3B0C"/>
  </w:style>
  <w:style w:type="character" w:customStyle="1" w:styleId="TekstpodstawowyZnak1">
    <w:name w:val="Tekst podstawowy Znak1"/>
    <w:basedOn w:val="Domylnaczcionkaakapitu"/>
    <w:rsid w:val="00DA3B0C"/>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DA3B0C"/>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DA3B0C"/>
    <w:rPr>
      <w:rFonts w:ascii="Calibri" w:eastAsia="Calibri" w:hAnsi="Calibri" w:cs="Times New Roman" w:hint="default"/>
      <w:lang w:val="x-none" w:eastAsia="zh-CN"/>
    </w:rPr>
  </w:style>
  <w:style w:type="character" w:customStyle="1" w:styleId="TematkomentarzaZnak1">
    <w:name w:val="Temat komentarza Znak1"/>
    <w:basedOn w:val="TekstkomentarzaZnak1"/>
    <w:rsid w:val="00DA3B0C"/>
    <w:rPr>
      <w:rFonts w:ascii="Calibri" w:eastAsia="Calibri" w:hAnsi="Calibri" w:cs="Times New Roman" w:hint="default"/>
      <w:b/>
      <w:bCs/>
      <w:sz w:val="20"/>
      <w:szCs w:val="20"/>
      <w:lang w:val="x-none" w:eastAsia="zh-CN"/>
    </w:rPr>
  </w:style>
  <w:style w:type="table" w:customStyle="1" w:styleId="Tabela-Siatka10">
    <w:name w:val="Tabela - Siatka10"/>
    <w:basedOn w:val="Standardowy"/>
    <w:uiPriority w:val="3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1">
    <w:name w:val="Tabela - Siatka81"/>
    <w:basedOn w:val="Standardowy"/>
    <w:uiPriority w:val="5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14">
    <w:name w:val="Tabela - Siatka14"/>
    <w:basedOn w:val="Standardowy"/>
    <w:uiPriority w:val="59"/>
    <w:rsid w:val="00DA3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3B0C"/>
    <w:pPr>
      <w:spacing w:after="0" w:line="240" w:lineRule="auto"/>
    </w:pPr>
    <w:rPr>
      <w:rFonts w:eastAsiaTheme="minorEastAsia"/>
    </w:rPr>
    <w:tblPr>
      <w:tblCellMar>
        <w:top w:w="0" w:type="dxa"/>
        <w:left w:w="0" w:type="dxa"/>
        <w:bottom w:w="0" w:type="dxa"/>
        <w:right w:w="0" w:type="dxa"/>
      </w:tblCellMar>
    </w:tblPr>
  </w:style>
  <w:style w:type="numbering" w:customStyle="1" w:styleId="Styl611">
    <w:name w:val="Styl611"/>
    <w:uiPriority w:val="99"/>
    <w:rsid w:val="00DA3B0C"/>
    <w:pPr>
      <w:numPr>
        <w:numId w:val="1"/>
      </w:numPr>
    </w:pPr>
  </w:style>
  <w:style w:type="numbering" w:customStyle="1" w:styleId="Styl23">
    <w:name w:val="Styl23"/>
    <w:rsid w:val="00DA3B0C"/>
    <w:pPr>
      <w:numPr>
        <w:numId w:val="105"/>
      </w:numPr>
    </w:pPr>
  </w:style>
  <w:style w:type="numbering" w:customStyle="1" w:styleId="Styl33">
    <w:name w:val="Styl33"/>
    <w:rsid w:val="00DA3B0C"/>
    <w:pPr>
      <w:numPr>
        <w:numId w:val="24"/>
      </w:numPr>
    </w:pPr>
  </w:style>
  <w:style w:type="numbering" w:customStyle="1" w:styleId="Styl1112">
    <w:name w:val="Styl1112"/>
    <w:uiPriority w:val="99"/>
    <w:rsid w:val="00DA3B0C"/>
    <w:pPr>
      <w:numPr>
        <w:numId w:val="25"/>
      </w:numPr>
    </w:pPr>
  </w:style>
  <w:style w:type="numbering" w:customStyle="1" w:styleId="Styl1622">
    <w:name w:val="Styl1622"/>
    <w:uiPriority w:val="99"/>
    <w:rsid w:val="00DA3B0C"/>
    <w:pPr>
      <w:numPr>
        <w:numId w:val="107"/>
      </w:numPr>
    </w:pPr>
  </w:style>
  <w:style w:type="numbering" w:customStyle="1" w:styleId="Styl311">
    <w:name w:val="Styl311"/>
    <w:rsid w:val="00DA3B0C"/>
    <w:pPr>
      <w:numPr>
        <w:numId w:val="27"/>
      </w:numPr>
    </w:pPr>
  </w:style>
  <w:style w:type="numbering" w:customStyle="1" w:styleId="Styl2011">
    <w:name w:val="Styl2011"/>
    <w:uiPriority w:val="99"/>
    <w:rsid w:val="00DA3B0C"/>
    <w:pPr>
      <w:numPr>
        <w:numId w:val="28"/>
      </w:numPr>
    </w:pPr>
  </w:style>
  <w:style w:type="numbering" w:customStyle="1" w:styleId="Styl1321">
    <w:name w:val="Styl1321"/>
    <w:uiPriority w:val="99"/>
    <w:rsid w:val="00DA3B0C"/>
    <w:pPr>
      <w:numPr>
        <w:numId w:val="108"/>
      </w:numPr>
    </w:pPr>
  </w:style>
  <w:style w:type="numbering" w:customStyle="1" w:styleId="Styl1711">
    <w:name w:val="Styl1711"/>
    <w:uiPriority w:val="99"/>
    <w:rsid w:val="00DA3B0C"/>
    <w:pPr>
      <w:numPr>
        <w:numId w:val="32"/>
      </w:numPr>
    </w:pPr>
  </w:style>
  <w:style w:type="numbering" w:customStyle="1" w:styleId="Styl11113">
    <w:name w:val="Styl11113"/>
    <w:uiPriority w:val="99"/>
    <w:rsid w:val="00DA3B0C"/>
    <w:pPr>
      <w:numPr>
        <w:numId w:val="33"/>
      </w:numPr>
    </w:pPr>
  </w:style>
  <w:style w:type="numbering" w:customStyle="1" w:styleId="Styl115">
    <w:name w:val="Styl115"/>
    <w:rsid w:val="00DA3B0C"/>
    <w:pPr>
      <w:numPr>
        <w:numId w:val="109"/>
      </w:numPr>
    </w:pPr>
  </w:style>
  <w:style w:type="numbering" w:customStyle="1" w:styleId="Styl2022">
    <w:name w:val="Styl2022"/>
    <w:uiPriority w:val="99"/>
    <w:rsid w:val="00DA3B0C"/>
  </w:style>
  <w:style w:type="numbering" w:customStyle="1" w:styleId="Styl84">
    <w:name w:val="Styl84"/>
    <w:uiPriority w:val="99"/>
    <w:rsid w:val="00DA3B0C"/>
    <w:pPr>
      <w:numPr>
        <w:numId w:val="40"/>
      </w:numPr>
    </w:pPr>
  </w:style>
  <w:style w:type="numbering" w:customStyle="1" w:styleId="Styl163">
    <w:name w:val="Styl163"/>
    <w:uiPriority w:val="99"/>
    <w:rsid w:val="00DA3B0C"/>
    <w:pPr>
      <w:numPr>
        <w:numId w:val="42"/>
      </w:numPr>
    </w:pPr>
  </w:style>
  <w:style w:type="numbering" w:customStyle="1" w:styleId="Styl1521">
    <w:name w:val="Styl1521"/>
    <w:uiPriority w:val="99"/>
    <w:rsid w:val="00DA3B0C"/>
    <w:pPr>
      <w:numPr>
        <w:numId w:val="111"/>
      </w:numPr>
    </w:pPr>
  </w:style>
  <w:style w:type="numbering" w:customStyle="1" w:styleId="Styl411">
    <w:name w:val="Styl411"/>
    <w:rsid w:val="00DA3B0C"/>
    <w:pPr>
      <w:numPr>
        <w:numId w:val="44"/>
      </w:numPr>
    </w:pPr>
  </w:style>
  <w:style w:type="numbering" w:customStyle="1" w:styleId="Styl1221">
    <w:name w:val="Styl1221"/>
    <w:uiPriority w:val="99"/>
    <w:rsid w:val="00DA3B0C"/>
    <w:pPr>
      <w:numPr>
        <w:numId w:val="46"/>
      </w:numPr>
    </w:pPr>
  </w:style>
  <w:style w:type="numbering" w:customStyle="1" w:styleId="Styl21311">
    <w:name w:val="Styl21311"/>
    <w:rsid w:val="00DA3B0C"/>
    <w:pPr>
      <w:numPr>
        <w:numId w:val="112"/>
      </w:numPr>
    </w:pPr>
  </w:style>
  <w:style w:type="numbering" w:customStyle="1" w:styleId="Styl1411">
    <w:name w:val="Styl1411"/>
    <w:uiPriority w:val="99"/>
    <w:rsid w:val="00DA3B0C"/>
    <w:pPr>
      <w:numPr>
        <w:numId w:val="51"/>
      </w:numPr>
    </w:pPr>
  </w:style>
  <w:style w:type="numbering" w:customStyle="1" w:styleId="Styl53">
    <w:name w:val="Styl53"/>
    <w:uiPriority w:val="99"/>
    <w:rsid w:val="00DA3B0C"/>
    <w:pPr>
      <w:numPr>
        <w:numId w:val="52"/>
      </w:numPr>
    </w:pPr>
  </w:style>
  <w:style w:type="numbering" w:customStyle="1" w:styleId="Styl116">
    <w:name w:val="Styl116"/>
    <w:uiPriority w:val="99"/>
    <w:rsid w:val="00DA3B0C"/>
    <w:pPr>
      <w:numPr>
        <w:numId w:val="53"/>
      </w:numPr>
    </w:pPr>
  </w:style>
  <w:style w:type="numbering" w:customStyle="1" w:styleId="Styl73">
    <w:name w:val="Styl73"/>
    <w:uiPriority w:val="99"/>
    <w:rsid w:val="00DA3B0C"/>
    <w:pPr>
      <w:numPr>
        <w:numId w:val="56"/>
      </w:numPr>
    </w:pPr>
  </w:style>
  <w:style w:type="numbering" w:customStyle="1" w:styleId="Styl1121">
    <w:name w:val="Styl1121"/>
    <w:uiPriority w:val="99"/>
    <w:rsid w:val="00DA3B0C"/>
    <w:pPr>
      <w:numPr>
        <w:numId w:val="57"/>
      </w:numPr>
    </w:pPr>
  </w:style>
  <w:style w:type="numbering" w:customStyle="1" w:styleId="Styl8311">
    <w:name w:val="Styl8311"/>
    <w:uiPriority w:val="99"/>
    <w:rsid w:val="00DA3B0C"/>
    <w:pPr>
      <w:numPr>
        <w:numId w:val="58"/>
      </w:numPr>
    </w:pPr>
  </w:style>
  <w:style w:type="numbering" w:customStyle="1" w:styleId="Styl1421">
    <w:name w:val="Styl1421"/>
    <w:uiPriority w:val="99"/>
    <w:rsid w:val="00DA3B0C"/>
    <w:pPr>
      <w:numPr>
        <w:numId w:val="113"/>
      </w:numPr>
    </w:pPr>
  </w:style>
  <w:style w:type="numbering" w:customStyle="1" w:styleId="WW8Num123">
    <w:name w:val="WW8Num123"/>
    <w:rsid w:val="00DA3B0C"/>
    <w:pPr>
      <w:numPr>
        <w:numId w:val="60"/>
      </w:numPr>
    </w:pPr>
  </w:style>
  <w:style w:type="numbering" w:customStyle="1" w:styleId="Styl921">
    <w:name w:val="Styl921"/>
    <w:uiPriority w:val="99"/>
    <w:rsid w:val="00DA3B0C"/>
    <w:pPr>
      <w:numPr>
        <w:numId w:val="61"/>
      </w:numPr>
    </w:pPr>
  </w:style>
  <w:style w:type="numbering" w:customStyle="1" w:styleId="Styl1241">
    <w:name w:val="Styl1241"/>
    <w:uiPriority w:val="99"/>
    <w:rsid w:val="00DA3B0C"/>
    <w:pPr>
      <w:numPr>
        <w:numId w:val="114"/>
      </w:numPr>
    </w:pPr>
  </w:style>
  <w:style w:type="numbering" w:customStyle="1" w:styleId="Styl1821">
    <w:name w:val="Styl1821"/>
    <w:uiPriority w:val="99"/>
    <w:rsid w:val="00DA3B0C"/>
    <w:pPr>
      <w:numPr>
        <w:numId w:val="115"/>
      </w:numPr>
    </w:pPr>
  </w:style>
  <w:style w:type="numbering" w:customStyle="1" w:styleId="Styl1721">
    <w:name w:val="Styl1721"/>
    <w:uiPriority w:val="99"/>
    <w:rsid w:val="00DA3B0C"/>
    <w:pPr>
      <w:numPr>
        <w:numId w:val="116"/>
      </w:numPr>
    </w:pPr>
  </w:style>
  <w:style w:type="numbering" w:customStyle="1" w:styleId="Styl103">
    <w:name w:val="Styl103"/>
    <w:uiPriority w:val="99"/>
    <w:rsid w:val="00DA3B0C"/>
    <w:pPr>
      <w:numPr>
        <w:numId w:val="68"/>
      </w:numPr>
    </w:pPr>
  </w:style>
  <w:style w:type="numbering" w:customStyle="1" w:styleId="Styl811">
    <w:name w:val="Styl811"/>
    <w:uiPriority w:val="99"/>
    <w:rsid w:val="00DA3B0C"/>
    <w:pPr>
      <w:numPr>
        <w:numId w:val="70"/>
      </w:numPr>
    </w:pPr>
  </w:style>
  <w:style w:type="numbering" w:customStyle="1" w:styleId="Styl1921">
    <w:name w:val="Styl1921"/>
    <w:uiPriority w:val="99"/>
    <w:rsid w:val="00DA3B0C"/>
    <w:pPr>
      <w:numPr>
        <w:numId w:val="117"/>
      </w:numPr>
    </w:pPr>
  </w:style>
  <w:style w:type="numbering" w:customStyle="1" w:styleId="Styl153">
    <w:name w:val="Styl153"/>
    <w:uiPriority w:val="99"/>
    <w:rsid w:val="00DA3B0C"/>
    <w:pPr>
      <w:numPr>
        <w:numId w:val="73"/>
      </w:numPr>
    </w:pPr>
  </w:style>
  <w:style w:type="numbering" w:customStyle="1" w:styleId="Styl521">
    <w:name w:val="Styl521"/>
    <w:uiPriority w:val="99"/>
    <w:rsid w:val="00DA3B0C"/>
    <w:pPr>
      <w:numPr>
        <w:numId w:val="118"/>
      </w:numPr>
    </w:pPr>
  </w:style>
  <w:style w:type="numbering" w:customStyle="1" w:styleId="Styl1041">
    <w:name w:val="Styl1041"/>
    <w:uiPriority w:val="99"/>
    <w:rsid w:val="00DA3B0C"/>
    <w:pPr>
      <w:numPr>
        <w:numId w:val="119"/>
      </w:numPr>
    </w:pPr>
  </w:style>
  <w:style w:type="numbering" w:customStyle="1" w:styleId="Styl821">
    <w:name w:val="Styl821"/>
    <w:uiPriority w:val="99"/>
    <w:rsid w:val="00DA3B0C"/>
    <w:pPr>
      <w:numPr>
        <w:numId w:val="77"/>
      </w:numPr>
    </w:pPr>
  </w:style>
  <w:style w:type="numbering" w:customStyle="1" w:styleId="Styl832">
    <w:name w:val="Styl832"/>
    <w:uiPriority w:val="99"/>
    <w:rsid w:val="00DA3B0C"/>
    <w:pPr>
      <w:numPr>
        <w:numId w:val="78"/>
      </w:numPr>
    </w:pPr>
  </w:style>
  <w:style w:type="numbering" w:customStyle="1" w:styleId="Styl711">
    <w:name w:val="Styl711"/>
    <w:uiPriority w:val="99"/>
    <w:rsid w:val="00DA3B0C"/>
    <w:pPr>
      <w:numPr>
        <w:numId w:val="79"/>
      </w:numPr>
    </w:pPr>
  </w:style>
  <w:style w:type="numbering" w:customStyle="1" w:styleId="Styl1811">
    <w:name w:val="Styl1811"/>
    <w:uiPriority w:val="99"/>
    <w:rsid w:val="00DA3B0C"/>
    <w:pPr>
      <w:numPr>
        <w:numId w:val="80"/>
      </w:numPr>
    </w:pPr>
  </w:style>
  <w:style w:type="numbering" w:customStyle="1" w:styleId="Styl1911">
    <w:name w:val="Styl1911"/>
    <w:uiPriority w:val="99"/>
    <w:rsid w:val="00DA3B0C"/>
    <w:pPr>
      <w:numPr>
        <w:numId w:val="36"/>
      </w:numPr>
    </w:pPr>
  </w:style>
  <w:style w:type="numbering" w:customStyle="1" w:styleId="Styl173">
    <w:name w:val="Styl173"/>
    <w:uiPriority w:val="99"/>
    <w:rsid w:val="00DA3B0C"/>
    <w:pPr>
      <w:numPr>
        <w:numId w:val="82"/>
      </w:numPr>
    </w:pPr>
  </w:style>
  <w:style w:type="numbering" w:customStyle="1" w:styleId="Styl721">
    <w:name w:val="Styl721"/>
    <w:uiPriority w:val="99"/>
    <w:rsid w:val="00DA3B0C"/>
    <w:pPr>
      <w:numPr>
        <w:numId w:val="83"/>
      </w:numPr>
    </w:pPr>
  </w:style>
  <w:style w:type="numbering" w:customStyle="1" w:styleId="Styl1511">
    <w:name w:val="Styl1511"/>
    <w:uiPriority w:val="99"/>
    <w:rsid w:val="00DA3B0C"/>
    <w:pPr>
      <w:numPr>
        <w:numId w:val="84"/>
      </w:numPr>
    </w:pPr>
  </w:style>
  <w:style w:type="numbering" w:customStyle="1" w:styleId="Styl1311">
    <w:name w:val="Styl1311"/>
    <w:uiPriority w:val="99"/>
    <w:rsid w:val="00DA3B0C"/>
    <w:pPr>
      <w:numPr>
        <w:numId w:val="87"/>
      </w:numPr>
    </w:pPr>
  </w:style>
  <w:style w:type="numbering" w:customStyle="1" w:styleId="Styl911">
    <w:name w:val="Styl911"/>
    <w:uiPriority w:val="99"/>
    <w:rsid w:val="00DA3B0C"/>
    <w:pPr>
      <w:numPr>
        <w:numId w:val="89"/>
      </w:numPr>
    </w:pPr>
  </w:style>
  <w:style w:type="numbering" w:customStyle="1" w:styleId="Styl93">
    <w:name w:val="Styl93"/>
    <w:uiPriority w:val="99"/>
    <w:rsid w:val="00DA3B0C"/>
    <w:pPr>
      <w:numPr>
        <w:numId w:val="90"/>
      </w:numPr>
    </w:pPr>
  </w:style>
  <w:style w:type="numbering" w:customStyle="1" w:styleId="WW8Num20">
    <w:name w:val="WW8Num20"/>
    <w:rsid w:val="00DA3B0C"/>
    <w:pPr>
      <w:numPr>
        <w:numId w:val="120"/>
      </w:numPr>
    </w:pPr>
  </w:style>
  <w:style w:type="numbering" w:customStyle="1" w:styleId="Styl63">
    <w:name w:val="Styl63"/>
    <w:uiPriority w:val="99"/>
    <w:rsid w:val="00DA3B0C"/>
    <w:pPr>
      <w:numPr>
        <w:numId w:val="93"/>
      </w:numPr>
    </w:pPr>
  </w:style>
  <w:style w:type="numbering" w:customStyle="1" w:styleId="Styl111111">
    <w:name w:val="Styl111111"/>
    <w:uiPriority w:val="99"/>
    <w:rsid w:val="00DA3B0C"/>
    <w:pPr>
      <w:numPr>
        <w:numId w:val="95"/>
      </w:numPr>
    </w:pPr>
  </w:style>
  <w:style w:type="character" w:customStyle="1" w:styleId="NagwekZnak2">
    <w:name w:val="Nagłówek Znak2"/>
    <w:basedOn w:val="Domylnaczcionkaakapitu"/>
    <w:uiPriority w:val="99"/>
    <w:rsid w:val="00DA3B0C"/>
  </w:style>
  <w:style w:type="numbering" w:customStyle="1" w:styleId="Styl3111">
    <w:name w:val="Styl3111"/>
    <w:rsid w:val="00415C11"/>
  </w:style>
  <w:style w:type="numbering" w:customStyle="1" w:styleId="Styl1120">
    <w:name w:val="Styl1120"/>
    <w:rsid w:val="00557A0D"/>
    <w:pPr>
      <w:numPr>
        <w:numId w:val="123"/>
      </w:numPr>
    </w:pPr>
  </w:style>
  <w:style w:type="numbering" w:customStyle="1" w:styleId="Styl1037">
    <w:name w:val="Styl1037"/>
    <w:uiPriority w:val="99"/>
    <w:rsid w:val="00557A0D"/>
    <w:pPr>
      <w:numPr>
        <w:numId w:val="126"/>
      </w:numPr>
    </w:pPr>
  </w:style>
  <w:style w:type="numbering" w:customStyle="1" w:styleId="Styl4137">
    <w:name w:val="Styl4137"/>
    <w:rsid w:val="00B220E3"/>
    <w:pPr>
      <w:numPr>
        <w:numId w:val="131"/>
      </w:numPr>
    </w:pPr>
  </w:style>
  <w:style w:type="table" w:customStyle="1" w:styleId="Tabela-Siatka911">
    <w:name w:val="Tabela - Siatka911"/>
    <w:basedOn w:val="Standardowy"/>
    <w:next w:val="Tabela-Siatka"/>
    <w:uiPriority w:val="39"/>
    <w:rsid w:val="00B2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23">
    <w:name w:val="Styl1623"/>
    <w:uiPriority w:val="99"/>
    <w:rsid w:val="006B4405"/>
    <w:pPr>
      <w:numPr>
        <w:numId w:val="10"/>
      </w:numPr>
    </w:pPr>
  </w:style>
  <w:style w:type="numbering" w:customStyle="1" w:styleId="Styl31331">
    <w:name w:val="Styl31331"/>
    <w:rsid w:val="00252965"/>
    <w:pPr>
      <w:numPr>
        <w:numId w:val="110"/>
      </w:numPr>
    </w:pPr>
  </w:style>
  <w:style w:type="character" w:customStyle="1" w:styleId="footnotedescriptionChar">
    <w:name w:val="footnote description Char"/>
    <w:link w:val="footnotedescription"/>
    <w:locked/>
    <w:rsid w:val="00252965"/>
    <w:rPr>
      <w:rFonts w:eastAsia="Times New Roman"/>
      <w:color w:val="000000"/>
    </w:rPr>
  </w:style>
  <w:style w:type="paragraph" w:customStyle="1" w:styleId="footnotedescription">
    <w:name w:val="footnote description"/>
    <w:next w:val="Normalny"/>
    <w:link w:val="footnotedescriptionChar"/>
    <w:rsid w:val="00252965"/>
    <w:pPr>
      <w:spacing w:after="0" w:line="256" w:lineRule="auto"/>
    </w:pPr>
    <w:rPr>
      <w:rFonts w:eastAsia="Times New Roman"/>
      <w:color w:val="000000"/>
    </w:rPr>
  </w:style>
  <w:style w:type="character" w:customStyle="1" w:styleId="footnotemark">
    <w:name w:val="footnote mark"/>
    <w:rsid w:val="00252965"/>
    <w:rPr>
      <w:rFonts w:ascii="Times New Roman" w:eastAsia="Times New Roman" w:hAnsi="Times New Roman" w:cs="Times New Roman" w:hint="default"/>
      <w:color w:val="000000"/>
      <w:sz w:val="96"/>
      <w:vertAlign w:val="superscript"/>
    </w:rPr>
  </w:style>
  <w:style w:type="character" w:customStyle="1" w:styleId="Nierozpoznanawzmianka5">
    <w:name w:val="Nierozpoznana wzmianka5"/>
    <w:basedOn w:val="Domylnaczcionkaakapitu"/>
    <w:uiPriority w:val="99"/>
    <w:semiHidden/>
    <w:unhideWhenUsed/>
    <w:rsid w:val="00252965"/>
    <w:rPr>
      <w:color w:val="605E5C"/>
      <w:shd w:val="clear" w:color="auto" w:fill="E1DFDD"/>
    </w:rPr>
  </w:style>
  <w:style w:type="character" w:styleId="Nierozpoznanawzmianka">
    <w:name w:val="Unresolved Mention"/>
    <w:basedOn w:val="Domylnaczcionkaakapitu"/>
    <w:uiPriority w:val="99"/>
    <w:semiHidden/>
    <w:unhideWhenUsed/>
    <w:rsid w:val="0000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0592974">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2731561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69301506">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397126091">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3062798">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6856674">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9945"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47" Type="http://schemas.openxmlformats.org/officeDocument/2006/relationships/footer" Target="footer3.xml"/><Relationship Id="rId50" Type="http://schemas.openxmlformats.org/officeDocument/2006/relationships/hyperlink" Target="https://www.uodo.gov.pl/pl/131/224" TargetMode="External"/><Relationship Id="rId55" Type="http://schemas.openxmlformats.org/officeDocument/2006/relationships/image" Target="media/image5.jpeg"/><Relationship Id="rId63" Type="http://schemas.openxmlformats.org/officeDocument/2006/relationships/image" Target="media/image13.jpe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54" Type="http://schemas.openxmlformats.org/officeDocument/2006/relationships/image" Target="media/image4.jpeg"/><Relationship Id="rId62"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ems.ms.gov.pl*" TargetMode="External"/><Relationship Id="rId40" Type="http://schemas.openxmlformats.org/officeDocument/2006/relationships/footer" Target="footer1.xml"/><Relationship Id="rId45" Type="http://schemas.openxmlformats.org/officeDocument/2006/relationships/hyperlink" Target="https://sip.lex.pl/" TargetMode="External"/><Relationship Id="rId53" Type="http://schemas.openxmlformats.org/officeDocument/2006/relationships/image" Target="media/image3.jpeg"/><Relationship Id="rId58" Type="http://schemas.openxmlformats.org/officeDocument/2006/relationships/image" Target="media/image8.jpeg"/><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49" Type="http://schemas.openxmlformats.org/officeDocument/2006/relationships/header" Target="header3.xml"/><Relationship Id="rId57" Type="http://schemas.openxmlformats.org/officeDocument/2006/relationships/image" Target="media/image7.jpeg"/><Relationship Id="rId61" Type="http://schemas.openxmlformats.org/officeDocument/2006/relationships/image" Target="media/image11.jpeg"/><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sip.lex.pl/" TargetMode="External"/><Relationship Id="rId52" Type="http://schemas.openxmlformats.org/officeDocument/2006/relationships/image" Target="media/image2.jpeg"/><Relationship Id="rId60" Type="http://schemas.openxmlformats.org/officeDocument/2006/relationships/image" Target="media/image10.jpe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hyperlink" Target="https://sip.lex.pl/" TargetMode="External"/><Relationship Id="rId48" Type="http://schemas.openxmlformats.org/officeDocument/2006/relationships/footer" Target="footer4.xml"/><Relationship Id="rId56" Type="http://schemas.openxmlformats.org/officeDocument/2006/relationships/image" Target="media/image6.jpeg"/><Relationship Id="rId64" Type="http://schemas.openxmlformats.org/officeDocument/2006/relationships/image" Target="media/image14.jpeg"/><Relationship Id="rId8" Type="http://schemas.openxmlformats.org/officeDocument/2006/relationships/styles" Target="styles.xml"/><Relationship Id="rId51"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rod.ceidg.gov.pl*" TargetMode="External"/><Relationship Id="rId46" Type="http://schemas.openxmlformats.org/officeDocument/2006/relationships/hyperlink" Target="https://sip.lex.pl/" TargetMode="External"/><Relationship Id="rId59"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PEYA4Z2STNJ5-1786848945-2055</_dlc_DocId>
    <_dlc_DocIdUrl xmlns="f52873c2-5f31-4973-adda-d4235ece25bd">
      <Url>https://iwspsz.ron.int/jiwspsz/rblog/2rblog/jwbezpod/26wog/kom/szp/_layouts/15/DocIdRedir.aspx?ID=PEYA4Z2STNJ5-1786848945-2055</Url>
      <Description>PEYA4Z2STNJ5-1786848945-2055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22688C72-ACFA-4EED-8C51-9CEFEE0E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836F1CA1-C3E1-4ECD-AC86-64097E0D2F5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17A7D16-2F63-46B7-A522-9553AEC8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108</Pages>
  <Words>33427</Words>
  <Characters>200568</Characters>
  <Application>Microsoft Office Word</Application>
  <DocSecurity>0</DocSecurity>
  <Lines>1671</Lines>
  <Paragraphs>467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Skalińska Małgorzata</dc:creator>
  <cp:keywords/>
  <dc:description/>
  <cp:lastModifiedBy>Kałmuk Karolina</cp:lastModifiedBy>
  <cp:revision>32</cp:revision>
  <cp:lastPrinted>2025-05-14T12:24:00Z</cp:lastPrinted>
  <dcterms:created xsi:type="dcterms:W3CDTF">2025-04-24T12:06:00Z</dcterms:created>
  <dcterms:modified xsi:type="dcterms:W3CDTF">2025-05-14T12:25:00Z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9fd645d4-59bf-4da8-83a0-db9fdd1c3b3a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4db980fe-d069-4b1f-8f5f-b345dcd22c6c</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10.8.13.124</vt:lpwstr>
  </property>
  <property fmtid="{D5CDD505-2E9C-101B-9397-08002B2CF9AE}" pid="13" name="bjPortionMark">
    <vt:lpwstr>[]</vt:lpwstr>
  </property>
</Properties>
</file>