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E0C28" w14:textId="77777777" w:rsidR="009F5051" w:rsidRPr="007027C3" w:rsidRDefault="009F5051" w:rsidP="00DC3A12">
      <w:pPr>
        <w:spacing w:after="0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14:paraId="10F52A09" w14:textId="1F9A34F1" w:rsidR="009F5051" w:rsidRPr="007027C3" w:rsidRDefault="009F5051" w:rsidP="00DC3A12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b/>
          <w:i/>
          <w:sz w:val="24"/>
          <w:szCs w:val="24"/>
          <w:lang w:eastAsia="pl-PL"/>
        </w:rPr>
        <w:t>„</w:t>
      </w:r>
      <w:r w:rsidR="009F74D8" w:rsidRPr="007027C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WZÓR </w:t>
      </w:r>
      <w:r w:rsidRPr="007027C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UMOWY”</w:t>
      </w:r>
    </w:p>
    <w:p w14:paraId="285A4408" w14:textId="77777777" w:rsidR="009F5051" w:rsidRPr="007027C3" w:rsidRDefault="009F5051" w:rsidP="00DC3A12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29F0B98E" w14:textId="44E389BF" w:rsidR="009F5051" w:rsidRPr="007027C3" w:rsidRDefault="005A25CC" w:rsidP="00DC3A12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UMOWA </w:t>
      </w:r>
      <w:r w:rsidR="009F5051" w:rsidRPr="007027C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NR ……………………..…….</w:t>
      </w:r>
    </w:p>
    <w:p w14:paraId="130B3D7A" w14:textId="23392C3B" w:rsidR="009F5051" w:rsidRPr="007027C3" w:rsidRDefault="009F5051" w:rsidP="00DC3A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027C3">
        <w:rPr>
          <w:rFonts w:ascii="Arial" w:hAnsi="Arial" w:cs="Arial"/>
          <w:b/>
          <w:sz w:val="24"/>
          <w:szCs w:val="24"/>
        </w:rPr>
        <w:t xml:space="preserve">DOSTAWA </w:t>
      </w:r>
      <w:r w:rsidR="008A1FF1" w:rsidRPr="007027C3">
        <w:rPr>
          <w:rFonts w:ascii="Arial" w:hAnsi="Arial" w:cs="Arial"/>
          <w:b/>
          <w:sz w:val="24"/>
          <w:szCs w:val="24"/>
        </w:rPr>
        <w:t xml:space="preserve">SPRZĘTU RTV, AUDIO, FOTO </w:t>
      </w:r>
      <w:r w:rsidR="004E06EB" w:rsidRPr="007027C3">
        <w:rPr>
          <w:rFonts w:ascii="Arial" w:hAnsi="Arial" w:cs="Arial"/>
          <w:b/>
          <w:sz w:val="24"/>
          <w:szCs w:val="24"/>
        </w:rPr>
        <w:t xml:space="preserve"> </w:t>
      </w:r>
      <w:r w:rsidRPr="007027C3">
        <w:rPr>
          <w:rFonts w:ascii="Arial" w:hAnsi="Arial" w:cs="Arial"/>
          <w:b/>
          <w:sz w:val="24"/>
          <w:szCs w:val="24"/>
        </w:rPr>
        <w:t xml:space="preserve">NA RZECZ </w:t>
      </w:r>
    </w:p>
    <w:p w14:paraId="31423056" w14:textId="77777777" w:rsidR="009F5051" w:rsidRPr="007027C3" w:rsidRDefault="009F5051" w:rsidP="00DC3A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027C3">
        <w:rPr>
          <w:rFonts w:ascii="Arial" w:hAnsi="Arial" w:cs="Arial"/>
          <w:b/>
          <w:sz w:val="24"/>
          <w:szCs w:val="24"/>
        </w:rPr>
        <w:t xml:space="preserve">24 WOJSKOWEGO ODDZIAŁU GOSPODARCZEGO W GIŻYCKU </w:t>
      </w:r>
    </w:p>
    <w:p w14:paraId="534523DD" w14:textId="0CF7EC93" w:rsidR="009F5051" w:rsidRPr="007027C3" w:rsidRDefault="009F5051" w:rsidP="00DC3A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027C3">
        <w:rPr>
          <w:rFonts w:ascii="Arial" w:hAnsi="Arial" w:cs="Arial"/>
          <w:b/>
          <w:sz w:val="24"/>
          <w:szCs w:val="24"/>
        </w:rPr>
        <w:t>ORAZ JEDNOSTEK I INSTYTUCJI BĘDĄCYCH NA ZAOPATRZENIU</w:t>
      </w:r>
    </w:p>
    <w:p w14:paraId="1E3B8411" w14:textId="36472F80" w:rsidR="00E90C5F" w:rsidRPr="007027C3" w:rsidRDefault="00E90C5F" w:rsidP="007027C3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027C3">
        <w:rPr>
          <w:rFonts w:ascii="Arial" w:hAnsi="Arial" w:cs="Arial"/>
          <w:b/>
          <w:sz w:val="24"/>
          <w:szCs w:val="24"/>
          <w:u w:val="single"/>
        </w:rPr>
        <w:t>Zadanie nr 3</w:t>
      </w:r>
      <w:r w:rsidR="001045C8" w:rsidRPr="007027C3">
        <w:rPr>
          <w:rFonts w:ascii="Arial" w:hAnsi="Arial" w:cs="Arial"/>
          <w:b/>
          <w:sz w:val="24"/>
          <w:szCs w:val="24"/>
          <w:u w:val="single"/>
        </w:rPr>
        <w:t xml:space="preserve"> - sprzęt RTV</w:t>
      </w:r>
    </w:p>
    <w:p w14:paraId="1E7DC036" w14:textId="77777777" w:rsidR="009F5051" w:rsidRPr="007027C3" w:rsidRDefault="009F5051" w:rsidP="00E90C5F">
      <w:pPr>
        <w:spacing w:after="0"/>
        <w:rPr>
          <w:rFonts w:ascii="Arial" w:hAnsi="Arial" w:cs="Arial"/>
          <w:b/>
          <w:sz w:val="24"/>
          <w:szCs w:val="24"/>
        </w:rPr>
      </w:pPr>
    </w:p>
    <w:p w14:paraId="594392CF" w14:textId="3897D5D8" w:rsidR="009F5051" w:rsidRPr="007027C3" w:rsidRDefault="009F5051" w:rsidP="00DC3A12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7027C3">
        <w:rPr>
          <w:rFonts w:ascii="Arial" w:hAnsi="Arial" w:cs="Arial"/>
          <w:bCs/>
          <w:sz w:val="24"/>
          <w:szCs w:val="24"/>
        </w:rPr>
        <w:t>Niniejsza umowa została zawarta w dniu ......................, w Giżycku, pomiędzy:</w:t>
      </w:r>
    </w:p>
    <w:p w14:paraId="1063FC13" w14:textId="59CA96A6" w:rsidR="009F5051" w:rsidRPr="007027C3" w:rsidRDefault="009F5051" w:rsidP="00DC3A12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7027C3">
        <w:rPr>
          <w:rFonts w:ascii="Arial" w:hAnsi="Arial" w:cs="Arial"/>
          <w:bCs/>
          <w:sz w:val="24"/>
          <w:szCs w:val="24"/>
        </w:rPr>
        <w:t>Skarbem Państwa - 24 Wojskowym Oddziałem Gospodarczym z siedzibą w Giżycku (11 – 500) przy ul. Nowowiejska 20, NIP 845-197-50-09, REGON 280602118, reprezentowaną przez</w:t>
      </w:r>
      <w:r w:rsidR="00462833" w:rsidRPr="007027C3">
        <w:rPr>
          <w:rFonts w:ascii="Arial" w:hAnsi="Arial" w:cs="Arial"/>
          <w:bCs/>
          <w:sz w:val="24"/>
          <w:szCs w:val="24"/>
        </w:rPr>
        <w:t xml:space="preserve"> </w:t>
      </w:r>
      <w:r w:rsidRPr="007027C3">
        <w:rPr>
          <w:rFonts w:ascii="Arial" w:hAnsi="Arial" w:cs="Arial"/>
          <w:b/>
          <w:bCs/>
          <w:sz w:val="24"/>
          <w:szCs w:val="24"/>
        </w:rPr>
        <w:t>Komendanta – ……………………………</w:t>
      </w:r>
      <w:r w:rsidR="005063FF" w:rsidRPr="007027C3">
        <w:rPr>
          <w:rFonts w:ascii="Arial" w:hAnsi="Arial" w:cs="Arial"/>
          <w:b/>
          <w:bCs/>
          <w:sz w:val="24"/>
          <w:szCs w:val="24"/>
        </w:rPr>
        <w:t>……………….</w:t>
      </w:r>
      <w:r w:rsidRPr="007027C3">
        <w:rPr>
          <w:rFonts w:ascii="Arial" w:hAnsi="Arial" w:cs="Arial"/>
          <w:b/>
          <w:bCs/>
          <w:sz w:val="24"/>
          <w:szCs w:val="24"/>
        </w:rPr>
        <w:t>………</w:t>
      </w:r>
      <w:r w:rsidR="00462833" w:rsidRPr="007027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7027C3">
        <w:rPr>
          <w:rFonts w:ascii="Arial" w:hAnsi="Arial" w:cs="Arial"/>
          <w:bCs/>
          <w:sz w:val="24"/>
          <w:szCs w:val="24"/>
        </w:rPr>
        <w:t>zwaną w dalszej części umowy „ZAMAWIAJĄCYM”</w:t>
      </w:r>
    </w:p>
    <w:p w14:paraId="68283E73" w14:textId="77777777" w:rsidR="005A25CC" w:rsidRPr="007027C3" w:rsidRDefault="005A25CC" w:rsidP="00DC3A12">
      <w:pPr>
        <w:spacing w:after="0"/>
        <w:rPr>
          <w:rFonts w:ascii="Arial" w:hAnsi="Arial" w:cs="Arial"/>
          <w:bCs/>
          <w:sz w:val="24"/>
          <w:szCs w:val="24"/>
        </w:rPr>
      </w:pPr>
    </w:p>
    <w:p w14:paraId="66CA1574" w14:textId="77777777" w:rsidR="009F5051" w:rsidRPr="007027C3" w:rsidRDefault="009F5051" w:rsidP="00DC3A12">
      <w:pPr>
        <w:spacing w:after="0"/>
        <w:rPr>
          <w:rFonts w:ascii="Arial" w:hAnsi="Arial" w:cs="Arial"/>
          <w:bCs/>
          <w:sz w:val="24"/>
          <w:szCs w:val="24"/>
        </w:rPr>
      </w:pPr>
      <w:r w:rsidRPr="007027C3">
        <w:rPr>
          <w:rFonts w:ascii="Arial" w:hAnsi="Arial" w:cs="Arial"/>
          <w:bCs/>
          <w:sz w:val="24"/>
          <w:szCs w:val="24"/>
        </w:rPr>
        <w:t>a</w:t>
      </w:r>
    </w:p>
    <w:p w14:paraId="6AF0A85A" w14:textId="77777777" w:rsidR="005A25CC" w:rsidRPr="007027C3" w:rsidRDefault="005A25CC" w:rsidP="00DC3A1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71A5F7F3" w14:textId="3D0722CB" w:rsidR="009F5051" w:rsidRPr="007027C3" w:rsidRDefault="009F5051" w:rsidP="00DC3A1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027C3">
        <w:rPr>
          <w:rFonts w:ascii="Arial" w:hAnsi="Arial" w:cs="Arial"/>
          <w:bCs/>
          <w:sz w:val="24"/>
          <w:szCs w:val="24"/>
        </w:rPr>
        <w:t>…………………………………………… prowadzącym działalność na podstawie wpisu do Krajowego Rejestru Sądowego/Centralnej Ewidencji i Informacji o Działalności Gospodarczej), prowadzonego przez ………………………….………</w:t>
      </w:r>
      <w:r w:rsidR="005063FF" w:rsidRPr="007027C3">
        <w:rPr>
          <w:rFonts w:ascii="Arial" w:hAnsi="Arial" w:cs="Arial"/>
          <w:bCs/>
          <w:sz w:val="24"/>
          <w:szCs w:val="24"/>
        </w:rPr>
        <w:br/>
      </w:r>
      <w:r w:rsidRPr="007027C3">
        <w:rPr>
          <w:rFonts w:ascii="Arial" w:hAnsi="Arial" w:cs="Arial"/>
          <w:bCs/>
          <w:sz w:val="24"/>
          <w:szCs w:val="24"/>
        </w:rPr>
        <w:t xml:space="preserve">w ………………………… pod numerem ………………………………………..………. </w:t>
      </w:r>
      <w:r w:rsidR="005063FF" w:rsidRPr="007027C3">
        <w:rPr>
          <w:rFonts w:ascii="Arial" w:hAnsi="Arial" w:cs="Arial"/>
          <w:bCs/>
          <w:sz w:val="24"/>
          <w:szCs w:val="24"/>
        </w:rPr>
        <w:br/>
      </w:r>
      <w:r w:rsidRPr="007027C3">
        <w:rPr>
          <w:rFonts w:ascii="Arial" w:hAnsi="Arial" w:cs="Arial"/>
          <w:bCs/>
          <w:sz w:val="24"/>
          <w:szCs w:val="24"/>
        </w:rPr>
        <w:t xml:space="preserve">z siedzibą  ……………………………………………………………………………………, </w:t>
      </w:r>
      <w:r w:rsidRPr="007027C3">
        <w:rPr>
          <w:rFonts w:ascii="Arial" w:hAnsi="Arial" w:cs="Arial"/>
          <w:bCs/>
          <w:sz w:val="24"/>
          <w:szCs w:val="24"/>
        </w:rPr>
        <w:br/>
        <w:t>NIP ….………………………..………………, REGON……………reprezentowanego przez:……………………………………………………… zwanego w dalszej części umowy „WYKONAWCĄ”.</w:t>
      </w:r>
      <w:r w:rsidRPr="007027C3">
        <w:rPr>
          <w:rFonts w:ascii="Arial" w:hAnsi="Arial" w:cs="Arial"/>
          <w:b/>
          <w:sz w:val="24"/>
          <w:szCs w:val="24"/>
        </w:rPr>
        <w:t xml:space="preserve"> </w:t>
      </w:r>
    </w:p>
    <w:p w14:paraId="07262C4D" w14:textId="77777777" w:rsidR="00D61B9D" w:rsidRPr="007027C3" w:rsidRDefault="00D61B9D" w:rsidP="00DC3A1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D462D3E" w14:textId="780727B2" w:rsidR="00E35160" w:rsidRPr="007027C3" w:rsidRDefault="00FE726F" w:rsidP="005063FF">
      <w:pPr>
        <w:tabs>
          <w:tab w:val="left" w:pos="426"/>
        </w:tabs>
        <w:jc w:val="both"/>
        <w:rPr>
          <w:rFonts w:ascii="Arial" w:hAnsi="Arial" w:cs="Arial"/>
          <w:bCs/>
          <w:sz w:val="24"/>
          <w:szCs w:val="24"/>
        </w:rPr>
      </w:pPr>
      <w:r w:rsidRPr="007027C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Zamówienie publiczne na </w:t>
      </w:r>
      <w:r w:rsidRPr="007027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dostawę </w:t>
      </w:r>
      <w:r w:rsidR="001045C8" w:rsidRPr="007027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sprzętu RTV, audio,</w:t>
      </w:r>
      <w:r w:rsidR="008A1FF1" w:rsidRPr="007027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foto</w:t>
      </w:r>
      <w:r w:rsidR="004E06EB" w:rsidRPr="007027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7C69C5" w:rsidRPr="007027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 rzecz 24 W</w:t>
      </w:r>
      <w:r w:rsidR="000F5ED7" w:rsidRPr="007027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ojskowego </w:t>
      </w:r>
      <w:r w:rsidR="00890A41" w:rsidRPr="007027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Oddziału</w:t>
      </w:r>
      <w:r w:rsidR="000F5ED7" w:rsidRPr="007027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Gospodarczego w Giżycku oraz jednostek i instytucji będących</w:t>
      </w:r>
      <w:r w:rsidR="00890A41" w:rsidRPr="007027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na zaopatrzeniu</w:t>
      </w:r>
      <w:r w:rsidRPr="007027C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prowadzone na podstawie art. 132  </w:t>
      </w:r>
      <w:r w:rsidRPr="007027C3">
        <w:rPr>
          <w:rFonts w:ascii="Arial" w:hAnsi="Arial" w:cs="Arial"/>
          <w:bCs/>
          <w:sz w:val="24"/>
          <w:szCs w:val="24"/>
        </w:rPr>
        <w:t>ustawy z dnia  11 września 2019r. prawo zamówień publicznych</w:t>
      </w:r>
      <w:r w:rsidR="00C07A11" w:rsidRPr="007027C3">
        <w:rPr>
          <w:rFonts w:ascii="Arial" w:hAnsi="Arial" w:cs="Arial"/>
          <w:bCs/>
          <w:sz w:val="24"/>
          <w:szCs w:val="24"/>
        </w:rPr>
        <w:t xml:space="preserve"> </w:t>
      </w:r>
      <w:r w:rsidR="00B31DA9" w:rsidRPr="007027C3">
        <w:rPr>
          <w:rFonts w:ascii="Arial" w:hAnsi="Arial" w:cs="Arial"/>
          <w:bCs/>
          <w:sz w:val="24"/>
          <w:szCs w:val="24"/>
        </w:rPr>
        <w:t xml:space="preserve">(tekst jednolity: Dz. U. z 2023 r. poz. 1605 z </w:t>
      </w:r>
      <w:proofErr w:type="spellStart"/>
      <w:r w:rsidR="00B31DA9" w:rsidRPr="007027C3">
        <w:rPr>
          <w:rFonts w:ascii="Arial" w:hAnsi="Arial" w:cs="Arial"/>
          <w:bCs/>
          <w:sz w:val="24"/>
          <w:szCs w:val="24"/>
        </w:rPr>
        <w:t>późn</w:t>
      </w:r>
      <w:proofErr w:type="spellEnd"/>
      <w:r w:rsidR="00B31DA9" w:rsidRPr="007027C3">
        <w:rPr>
          <w:rFonts w:ascii="Arial" w:hAnsi="Arial" w:cs="Arial"/>
          <w:bCs/>
          <w:sz w:val="24"/>
          <w:szCs w:val="24"/>
        </w:rPr>
        <w:t xml:space="preserve">. zm.), </w:t>
      </w:r>
      <w:r w:rsidRPr="007027C3">
        <w:rPr>
          <w:rFonts w:ascii="Arial" w:hAnsi="Arial" w:cs="Arial"/>
          <w:bCs/>
          <w:sz w:val="24"/>
          <w:szCs w:val="24"/>
        </w:rPr>
        <w:t xml:space="preserve">zwanej dale „ustawą </w:t>
      </w:r>
      <w:proofErr w:type="spellStart"/>
      <w:r w:rsidRPr="007027C3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7027C3">
        <w:rPr>
          <w:rFonts w:ascii="Arial" w:hAnsi="Arial" w:cs="Arial"/>
          <w:bCs/>
          <w:sz w:val="24"/>
          <w:szCs w:val="24"/>
        </w:rPr>
        <w:t>”</w:t>
      </w:r>
    </w:p>
    <w:p w14:paraId="7842653C" w14:textId="77777777" w:rsidR="009F5051" w:rsidRPr="007027C3" w:rsidRDefault="009F5051" w:rsidP="00DC3A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027C3">
        <w:rPr>
          <w:rFonts w:ascii="Arial" w:hAnsi="Arial" w:cs="Arial"/>
          <w:b/>
          <w:sz w:val="24"/>
          <w:szCs w:val="24"/>
        </w:rPr>
        <w:t>§ 1</w:t>
      </w:r>
    </w:p>
    <w:p w14:paraId="2632941A" w14:textId="77777777" w:rsidR="009F5051" w:rsidRPr="007027C3" w:rsidRDefault="009F5051" w:rsidP="00DC3A12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 Umowy</w:t>
      </w:r>
    </w:p>
    <w:p w14:paraId="3C1515C5" w14:textId="2A464B50" w:rsidR="00F80DBE" w:rsidRPr="007027C3" w:rsidRDefault="00015239" w:rsidP="00F80DBE">
      <w:pPr>
        <w:numPr>
          <w:ilvl w:val="0"/>
          <w:numId w:val="8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 xml:space="preserve">Zgodnie z wynikiem przetargu nieograniczonego (ogłoszenie o zamówieniu UPUE nr …………… z dnia …………….... ) </w:t>
      </w:r>
      <w:r w:rsidR="009F5051" w:rsidRPr="007027C3">
        <w:rPr>
          <w:rFonts w:ascii="Arial" w:hAnsi="Arial" w:cs="Arial"/>
          <w:sz w:val="24"/>
          <w:szCs w:val="24"/>
        </w:rPr>
        <w:t xml:space="preserve"> Wykonawca zobowiązuje się dostarczyć </w:t>
      </w:r>
      <w:r w:rsidR="008A1FF1" w:rsidRPr="007027C3">
        <w:rPr>
          <w:rFonts w:ascii="Arial" w:hAnsi="Arial" w:cs="Arial"/>
          <w:b/>
          <w:bCs/>
          <w:sz w:val="24"/>
          <w:szCs w:val="24"/>
        </w:rPr>
        <w:t xml:space="preserve">sprzęt RTV, audio, foto </w:t>
      </w:r>
      <w:r w:rsidR="009F5051" w:rsidRPr="007027C3">
        <w:rPr>
          <w:rFonts w:ascii="Arial" w:hAnsi="Arial" w:cs="Arial"/>
          <w:sz w:val="24"/>
          <w:szCs w:val="24"/>
        </w:rPr>
        <w:t xml:space="preserve"> </w:t>
      </w:r>
      <w:r w:rsidR="00F80DBE" w:rsidRPr="007027C3">
        <w:rPr>
          <w:rFonts w:ascii="Arial" w:hAnsi="Arial" w:cs="Arial"/>
          <w:sz w:val="24"/>
          <w:szCs w:val="24"/>
        </w:rPr>
        <w:t>(dalej zwane</w:t>
      </w:r>
      <w:r w:rsidR="009F5051" w:rsidRPr="007027C3">
        <w:rPr>
          <w:rFonts w:ascii="Arial" w:hAnsi="Arial" w:cs="Arial"/>
          <w:sz w:val="24"/>
          <w:szCs w:val="24"/>
        </w:rPr>
        <w:t xml:space="preserve"> towarem) na rzecz 24 Wojskowego Oddziału Gospodarczego w Giżycku oraz jednostek i instytucji będących na zaopatrze</w:t>
      </w:r>
      <w:r w:rsidR="00440B67" w:rsidRPr="007027C3">
        <w:rPr>
          <w:rFonts w:ascii="Arial" w:hAnsi="Arial" w:cs="Arial"/>
          <w:sz w:val="24"/>
          <w:szCs w:val="24"/>
        </w:rPr>
        <w:t>niu, zgodnie z załącznikiem nr ….</w:t>
      </w:r>
      <w:r w:rsidR="009F5051" w:rsidRPr="007027C3">
        <w:rPr>
          <w:rFonts w:ascii="Arial" w:hAnsi="Arial" w:cs="Arial"/>
          <w:sz w:val="24"/>
          <w:szCs w:val="24"/>
        </w:rPr>
        <w:t xml:space="preserve"> będącym integralną częścią niniejszej umowy, a Zamawiający zobowiązuje się odebrać </w:t>
      </w:r>
      <w:r w:rsidR="004E06EB" w:rsidRPr="007027C3">
        <w:rPr>
          <w:rFonts w:ascii="Arial" w:hAnsi="Arial" w:cs="Arial"/>
          <w:sz w:val="24"/>
          <w:szCs w:val="24"/>
        </w:rPr>
        <w:t>towar</w:t>
      </w:r>
      <w:r w:rsidR="009F5051" w:rsidRPr="007027C3">
        <w:rPr>
          <w:rFonts w:ascii="Arial" w:hAnsi="Arial" w:cs="Arial"/>
          <w:sz w:val="24"/>
          <w:szCs w:val="24"/>
        </w:rPr>
        <w:t xml:space="preserve"> i zapłacić cenę.</w:t>
      </w:r>
    </w:p>
    <w:p w14:paraId="2B147521" w14:textId="3E5AEF62" w:rsidR="009F5051" w:rsidRPr="007027C3" w:rsidRDefault="00F80DBE" w:rsidP="00F80DBE">
      <w:pPr>
        <w:numPr>
          <w:ilvl w:val="0"/>
          <w:numId w:val="8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>D</w:t>
      </w:r>
      <w:r w:rsidR="00890A41" w:rsidRPr="007027C3">
        <w:rPr>
          <w:rFonts w:ascii="Arial" w:hAnsi="Arial" w:cs="Arial"/>
          <w:sz w:val="24"/>
          <w:szCs w:val="24"/>
        </w:rPr>
        <w:t>ostarczony</w:t>
      </w:r>
      <w:r w:rsidR="009F5051" w:rsidRPr="007027C3">
        <w:rPr>
          <w:rFonts w:ascii="Arial" w:hAnsi="Arial" w:cs="Arial"/>
          <w:sz w:val="24"/>
          <w:szCs w:val="24"/>
        </w:rPr>
        <w:t xml:space="preserve"> </w:t>
      </w:r>
      <w:r w:rsidR="00890A41" w:rsidRPr="007027C3">
        <w:rPr>
          <w:rFonts w:ascii="Arial" w:hAnsi="Arial" w:cs="Arial"/>
          <w:sz w:val="24"/>
          <w:szCs w:val="24"/>
        </w:rPr>
        <w:t>towar stanowiący przedmiot zamówienia, musi być fabrycznie nowy</w:t>
      </w:r>
      <w:r w:rsidR="00802B06" w:rsidRPr="007027C3">
        <w:rPr>
          <w:rFonts w:ascii="Arial" w:hAnsi="Arial" w:cs="Arial"/>
          <w:sz w:val="24"/>
          <w:szCs w:val="24"/>
        </w:rPr>
        <w:t>.</w:t>
      </w:r>
      <w:r w:rsidR="009F5051" w:rsidRPr="007027C3">
        <w:rPr>
          <w:rFonts w:ascii="Arial" w:hAnsi="Arial" w:cs="Arial"/>
          <w:sz w:val="24"/>
          <w:szCs w:val="24"/>
        </w:rPr>
        <w:t xml:space="preserve"> </w:t>
      </w:r>
    </w:p>
    <w:p w14:paraId="4390152A" w14:textId="38D85FEF" w:rsidR="00016D0E" w:rsidRPr="007027C3" w:rsidRDefault="004E06EB" w:rsidP="007027C3">
      <w:pPr>
        <w:numPr>
          <w:ilvl w:val="0"/>
          <w:numId w:val="8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>Dostarczony towar</w:t>
      </w:r>
      <w:r w:rsidR="009F5051" w:rsidRPr="007027C3">
        <w:rPr>
          <w:rFonts w:ascii="Arial" w:hAnsi="Arial" w:cs="Arial"/>
          <w:sz w:val="24"/>
          <w:szCs w:val="24"/>
        </w:rPr>
        <w:t xml:space="preserve">, o których mowa w ust. 1 powinny odpowiadać wszelkim normom jakościowym i </w:t>
      </w:r>
      <w:r w:rsidR="009B5CC5" w:rsidRPr="007027C3">
        <w:rPr>
          <w:rFonts w:ascii="Arial" w:hAnsi="Arial" w:cs="Arial"/>
          <w:sz w:val="24"/>
          <w:szCs w:val="24"/>
        </w:rPr>
        <w:t>powinien</w:t>
      </w:r>
      <w:r w:rsidR="009F5051" w:rsidRPr="007027C3">
        <w:rPr>
          <w:rFonts w:ascii="Arial" w:hAnsi="Arial" w:cs="Arial"/>
          <w:sz w:val="24"/>
          <w:szCs w:val="24"/>
        </w:rPr>
        <w:t xml:space="preserve"> posiadać</w:t>
      </w:r>
      <w:r w:rsidRPr="007027C3">
        <w:rPr>
          <w:rFonts w:ascii="Arial" w:hAnsi="Arial" w:cs="Arial"/>
          <w:sz w:val="24"/>
          <w:szCs w:val="24"/>
        </w:rPr>
        <w:t xml:space="preserve"> </w:t>
      </w:r>
      <w:r w:rsidR="00016D0E" w:rsidRPr="007027C3">
        <w:rPr>
          <w:rFonts w:ascii="Arial" w:hAnsi="Arial" w:cs="Arial"/>
          <w:sz w:val="24"/>
          <w:szCs w:val="24"/>
        </w:rPr>
        <w:t xml:space="preserve">minimalne wymagane parametry określone w </w:t>
      </w:r>
      <w:proofErr w:type="spellStart"/>
      <w:r w:rsidR="00016D0E" w:rsidRPr="007027C3">
        <w:rPr>
          <w:rFonts w:ascii="Arial" w:hAnsi="Arial" w:cs="Arial"/>
          <w:sz w:val="24"/>
          <w:szCs w:val="24"/>
        </w:rPr>
        <w:t>opz</w:t>
      </w:r>
      <w:proofErr w:type="spellEnd"/>
      <w:r w:rsidR="00016D0E" w:rsidRPr="007027C3">
        <w:rPr>
          <w:rFonts w:ascii="Arial" w:hAnsi="Arial" w:cs="Arial"/>
          <w:sz w:val="24"/>
          <w:szCs w:val="24"/>
        </w:rPr>
        <w:t xml:space="preserve">. </w:t>
      </w:r>
    </w:p>
    <w:p w14:paraId="39F0F860" w14:textId="499711BB" w:rsidR="009F5051" w:rsidRPr="007027C3" w:rsidRDefault="009F5051" w:rsidP="00DC3A12">
      <w:pPr>
        <w:spacing w:after="0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7027C3">
        <w:rPr>
          <w:rFonts w:ascii="Arial" w:hAnsi="Arial" w:cs="Arial"/>
          <w:b/>
          <w:bCs/>
          <w:sz w:val="24"/>
          <w:szCs w:val="24"/>
        </w:rPr>
        <w:lastRenderedPageBreak/>
        <w:t>§ 2</w:t>
      </w:r>
    </w:p>
    <w:p w14:paraId="310134A7" w14:textId="77777777" w:rsidR="00016D0E" w:rsidRPr="007027C3" w:rsidRDefault="00016D0E" w:rsidP="00016D0E">
      <w:pPr>
        <w:spacing w:after="0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7027C3">
        <w:rPr>
          <w:rFonts w:ascii="Arial" w:hAnsi="Arial" w:cs="Arial"/>
          <w:b/>
          <w:bCs/>
          <w:sz w:val="24"/>
          <w:szCs w:val="24"/>
        </w:rPr>
        <w:t>Warunki dostawy</w:t>
      </w:r>
    </w:p>
    <w:p w14:paraId="303679FC" w14:textId="77777777" w:rsidR="00016D0E" w:rsidRPr="007027C3" w:rsidRDefault="00016D0E" w:rsidP="00DC3A12">
      <w:pPr>
        <w:spacing w:after="0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</w:p>
    <w:p w14:paraId="6A5FB7BF" w14:textId="2A16CF99" w:rsidR="009F5051" w:rsidRPr="007027C3" w:rsidRDefault="00E61367" w:rsidP="00DC3A12">
      <w:pPr>
        <w:numPr>
          <w:ilvl w:val="0"/>
          <w:numId w:val="10"/>
        </w:numPr>
        <w:spacing w:after="0"/>
        <w:ind w:left="284" w:hanging="283"/>
        <w:jc w:val="both"/>
        <w:rPr>
          <w:rFonts w:ascii="Arial" w:hAnsi="Arial" w:cs="Arial"/>
          <w:bCs/>
          <w:sz w:val="24"/>
          <w:szCs w:val="24"/>
        </w:rPr>
      </w:pPr>
      <w:r w:rsidRPr="007027C3">
        <w:rPr>
          <w:rFonts w:ascii="Arial" w:hAnsi="Arial" w:cs="Arial"/>
          <w:bCs/>
          <w:sz w:val="24"/>
          <w:szCs w:val="24"/>
        </w:rPr>
        <w:t>Towar</w:t>
      </w:r>
      <w:r w:rsidR="009F5051" w:rsidRPr="007027C3">
        <w:rPr>
          <w:rFonts w:ascii="Arial" w:hAnsi="Arial" w:cs="Arial"/>
          <w:bCs/>
          <w:sz w:val="24"/>
          <w:szCs w:val="24"/>
        </w:rPr>
        <w:t xml:space="preserve">, o których mowa w § 1 ust. 1 niniejszej umowy, Wykonawca zobowiązany jest dostarczyć własnym środkiem transportu, na własny koszt </w:t>
      </w:r>
      <w:r w:rsidR="00B25BB6" w:rsidRPr="007027C3">
        <w:rPr>
          <w:rFonts w:ascii="Arial" w:hAnsi="Arial" w:cs="Arial"/>
          <w:bCs/>
          <w:sz w:val="24"/>
          <w:szCs w:val="24"/>
        </w:rPr>
        <w:br/>
      </w:r>
      <w:r w:rsidR="009F5051" w:rsidRPr="007027C3">
        <w:rPr>
          <w:rFonts w:ascii="Arial" w:hAnsi="Arial" w:cs="Arial"/>
          <w:bCs/>
          <w:sz w:val="24"/>
          <w:szCs w:val="24"/>
        </w:rPr>
        <w:t>i ryzyko</w:t>
      </w:r>
      <w:r w:rsidR="00DC3A12" w:rsidRPr="007027C3">
        <w:rPr>
          <w:rFonts w:ascii="Arial" w:hAnsi="Arial" w:cs="Arial"/>
          <w:bCs/>
          <w:sz w:val="24"/>
          <w:szCs w:val="24"/>
        </w:rPr>
        <w:t xml:space="preserve"> do:</w:t>
      </w:r>
    </w:p>
    <w:p w14:paraId="2341D7A9" w14:textId="6E1DB8F9" w:rsidR="00E61367" w:rsidRPr="007027C3" w:rsidRDefault="00FE6FBC" w:rsidP="008A1FF1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7027C3">
        <w:rPr>
          <w:rFonts w:ascii="Arial" w:hAnsi="Arial" w:cs="Arial"/>
          <w:b/>
          <w:bCs/>
          <w:sz w:val="24"/>
          <w:szCs w:val="24"/>
        </w:rPr>
        <w:t>Se</w:t>
      </w:r>
      <w:r w:rsidR="008A1FF1" w:rsidRPr="007027C3">
        <w:rPr>
          <w:rFonts w:ascii="Arial" w:hAnsi="Arial" w:cs="Arial"/>
          <w:b/>
          <w:bCs/>
          <w:sz w:val="24"/>
          <w:szCs w:val="24"/>
        </w:rPr>
        <w:t xml:space="preserve">kcja Wychowawcza </w:t>
      </w:r>
      <w:r w:rsidR="00E35160" w:rsidRPr="007027C3">
        <w:rPr>
          <w:rFonts w:ascii="Arial" w:hAnsi="Arial" w:cs="Arial"/>
          <w:b/>
          <w:bCs/>
          <w:sz w:val="24"/>
          <w:szCs w:val="24"/>
        </w:rPr>
        <w:t>: M</w:t>
      </w:r>
      <w:r w:rsidR="008A1FF1" w:rsidRPr="007027C3">
        <w:rPr>
          <w:rFonts w:ascii="Arial" w:hAnsi="Arial" w:cs="Arial"/>
          <w:b/>
          <w:bCs/>
          <w:sz w:val="24"/>
          <w:szCs w:val="24"/>
        </w:rPr>
        <w:t>agazyn sprzętu KO</w:t>
      </w:r>
      <w:r w:rsidR="00462833" w:rsidRPr="007027C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8A1FF1" w:rsidRPr="007027C3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</w:t>
      </w:r>
      <w:r w:rsidRPr="007027C3">
        <w:rPr>
          <w:rFonts w:ascii="Arial" w:hAnsi="Arial" w:cs="Arial"/>
          <w:b/>
          <w:bCs/>
          <w:sz w:val="24"/>
          <w:szCs w:val="24"/>
        </w:rPr>
        <w:t xml:space="preserve"> ul. Nowowiejska 20, </w:t>
      </w:r>
      <w:r w:rsidR="008A1FF1" w:rsidRPr="007027C3">
        <w:rPr>
          <w:rFonts w:ascii="Arial" w:hAnsi="Arial" w:cs="Arial"/>
          <w:b/>
          <w:bCs/>
          <w:sz w:val="24"/>
          <w:szCs w:val="24"/>
        </w:rPr>
        <w:t xml:space="preserve"> </w:t>
      </w:r>
      <w:r w:rsidR="00440B67" w:rsidRPr="007027C3">
        <w:rPr>
          <w:rFonts w:ascii="Arial" w:hAnsi="Arial" w:cs="Arial"/>
          <w:b/>
          <w:bCs/>
          <w:sz w:val="24"/>
          <w:szCs w:val="24"/>
        </w:rPr>
        <w:t xml:space="preserve">bud. nr </w:t>
      </w:r>
      <w:r w:rsidR="008A1FF1" w:rsidRPr="007027C3">
        <w:rPr>
          <w:rFonts w:ascii="Arial" w:hAnsi="Arial" w:cs="Arial"/>
          <w:b/>
          <w:bCs/>
          <w:sz w:val="24"/>
          <w:szCs w:val="24"/>
        </w:rPr>
        <w:t xml:space="preserve">1 , </w:t>
      </w:r>
      <w:r w:rsidR="00440B67" w:rsidRPr="007027C3">
        <w:rPr>
          <w:rFonts w:ascii="Arial" w:hAnsi="Arial" w:cs="Arial"/>
          <w:b/>
          <w:bCs/>
          <w:sz w:val="24"/>
          <w:szCs w:val="24"/>
        </w:rPr>
        <w:t xml:space="preserve"> </w:t>
      </w:r>
      <w:r w:rsidR="008A1FF1" w:rsidRPr="007027C3">
        <w:rPr>
          <w:rFonts w:ascii="Arial" w:hAnsi="Arial" w:cs="Arial"/>
          <w:b/>
          <w:bCs/>
          <w:sz w:val="24"/>
          <w:szCs w:val="24"/>
        </w:rPr>
        <w:t xml:space="preserve">11-500 Giżycko , tel. </w:t>
      </w:r>
    </w:p>
    <w:p w14:paraId="4F4999DB" w14:textId="05FDD5F8" w:rsidR="00440B67" w:rsidRPr="007027C3" w:rsidRDefault="009F5051" w:rsidP="00DC3A12">
      <w:pPr>
        <w:numPr>
          <w:ilvl w:val="0"/>
          <w:numId w:val="10"/>
        </w:numPr>
        <w:spacing w:after="0"/>
        <w:ind w:left="284" w:hanging="283"/>
        <w:jc w:val="both"/>
        <w:rPr>
          <w:rFonts w:ascii="Arial" w:hAnsi="Arial" w:cs="Arial"/>
          <w:bCs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 xml:space="preserve">Wykonawca będzie zobowiązany wnieść </w:t>
      </w:r>
      <w:r w:rsidR="00890A41" w:rsidRPr="007027C3">
        <w:rPr>
          <w:rFonts w:ascii="Arial" w:hAnsi="Arial" w:cs="Arial"/>
          <w:sz w:val="24"/>
          <w:szCs w:val="24"/>
        </w:rPr>
        <w:t>towar</w:t>
      </w:r>
      <w:r w:rsidRPr="007027C3">
        <w:rPr>
          <w:rFonts w:ascii="Arial" w:hAnsi="Arial" w:cs="Arial"/>
          <w:sz w:val="24"/>
          <w:szCs w:val="24"/>
        </w:rPr>
        <w:t xml:space="preserve"> do miejsc wskazanych przez upoważnionego przedstaw</w:t>
      </w:r>
      <w:r w:rsidR="00890A41" w:rsidRPr="007027C3">
        <w:rPr>
          <w:rFonts w:ascii="Arial" w:hAnsi="Arial" w:cs="Arial"/>
          <w:sz w:val="24"/>
          <w:szCs w:val="24"/>
        </w:rPr>
        <w:t xml:space="preserve">iciela Zamawiającego. Zamówiony towar </w:t>
      </w:r>
      <w:r w:rsidRPr="007027C3">
        <w:rPr>
          <w:rFonts w:ascii="Arial" w:hAnsi="Arial" w:cs="Arial"/>
          <w:sz w:val="24"/>
          <w:szCs w:val="24"/>
        </w:rPr>
        <w:t xml:space="preserve">należy dostarczyć  od poniedziałku do czwartku (wyłącznie w dni robocze) od godz. 7.30 do godz. </w:t>
      </w:r>
      <w:r w:rsidR="00C6235F" w:rsidRPr="007027C3">
        <w:rPr>
          <w:rFonts w:ascii="Arial" w:hAnsi="Arial" w:cs="Arial"/>
          <w:sz w:val="24"/>
          <w:szCs w:val="24"/>
        </w:rPr>
        <w:t>14</w:t>
      </w:r>
      <w:r w:rsidR="00440B67" w:rsidRPr="007027C3">
        <w:rPr>
          <w:rFonts w:ascii="Arial" w:hAnsi="Arial" w:cs="Arial"/>
          <w:sz w:val="24"/>
          <w:szCs w:val="24"/>
        </w:rPr>
        <w:t>.00.</w:t>
      </w:r>
      <w:r w:rsidR="00440B67"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40B67" w:rsidRPr="007027C3">
        <w:rPr>
          <w:rFonts w:ascii="Arial" w:hAnsi="Arial" w:cs="Arial"/>
          <w:sz w:val="24"/>
          <w:szCs w:val="24"/>
        </w:rPr>
        <w:t xml:space="preserve">piątek 7.30÷ 12.00  </w:t>
      </w:r>
    </w:p>
    <w:p w14:paraId="16EE0485" w14:textId="442F6772" w:rsidR="009F5051" w:rsidRPr="007027C3" w:rsidRDefault="009F5051" w:rsidP="00DC3A12">
      <w:pPr>
        <w:numPr>
          <w:ilvl w:val="0"/>
          <w:numId w:val="10"/>
        </w:numPr>
        <w:spacing w:after="0"/>
        <w:ind w:left="284" w:hanging="283"/>
        <w:jc w:val="both"/>
        <w:rPr>
          <w:rFonts w:ascii="Arial" w:hAnsi="Arial" w:cs="Arial"/>
          <w:bCs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 xml:space="preserve">O terminie dostawy należy powiadomić telefonicznie </w:t>
      </w:r>
      <w:r w:rsidR="00473370" w:rsidRPr="007027C3">
        <w:rPr>
          <w:rFonts w:ascii="Arial" w:hAnsi="Arial" w:cs="Arial"/>
          <w:sz w:val="24"/>
          <w:szCs w:val="24"/>
        </w:rPr>
        <w:t>na</w:t>
      </w:r>
      <w:r w:rsidRPr="007027C3">
        <w:rPr>
          <w:rFonts w:ascii="Arial" w:hAnsi="Arial" w:cs="Arial"/>
          <w:sz w:val="24"/>
          <w:szCs w:val="24"/>
        </w:rPr>
        <w:t xml:space="preserve"> minimum 48 godz. przed dostawą – dotyczy to również dostaw za pośrednictwem firm spedycyjnych.</w:t>
      </w:r>
    </w:p>
    <w:p w14:paraId="443030FE" w14:textId="44025348" w:rsidR="00C6235F" w:rsidRPr="007027C3" w:rsidRDefault="00C6235F" w:rsidP="00DC3A12">
      <w:pPr>
        <w:numPr>
          <w:ilvl w:val="0"/>
          <w:numId w:val="10"/>
        </w:numPr>
        <w:spacing w:after="0"/>
        <w:ind w:left="284" w:hanging="283"/>
        <w:jc w:val="both"/>
        <w:rPr>
          <w:rFonts w:ascii="Arial" w:hAnsi="Arial" w:cs="Arial"/>
          <w:bCs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 xml:space="preserve">Zamówiony towar (każdy asortyment z osobna) na opakowaniach należy oznakować liczbą  porządkową odpowiadającą liczbie z </w:t>
      </w:r>
      <w:r w:rsidR="00670BA7" w:rsidRPr="007027C3">
        <w:rPr>
          <w:rFonts w:ascii="Arial" w:hAnsi="Arial" w:cs="Arial"/>
          <w:sz w:val="24"/>
          <w:szCs w:val="24"/>
        </w:rPr>
        <w:t>zestawienia cenowego</w:t>
      </w:r>
      <w:r w:rsidRPr="007027C3">
        <w:rPr>
          <w:rFonts w:ascii="Arial" w:hAnsi="Arial" w:cs="Arial"/>
          <w:sz w:val="24"/>
          <w:szCs w:val="24"/>
        </w:rPr>
        <w:t>. Towar nieoznakowany nie będzie przyjmowany do magazynów</w:t>
      </w:r>
    </w:p>
    <w:p w14:paraId="07D44F7A" w14:textId="54BEC269" w:rsidR="009F5051" w:rsidRPr="007027C3" w:rsidRDefault="00075B22" w:rsidP="00075B22">
      <w:pPr>
        <w:numPr>
          <w:ilvl w:val="0"/>
          <w:numId w:val="10"/>
        </w:numPr>
        <w:spacing w:after="0"/>
        <w:ind w:left="284" w:hanging="283"/>
        <w:jc w:val="both"/>
        <w:rPr>
          <w:rFonts w:ascii="Arial" w:hAnsi="Arial" w:cs="Arial"/>
          <w:bCs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 xml:space="preserve">Dostawa </w:t>
      </w:r>
      <w:r w:rsidR="00E61367" w:rsidRPr="007027C3">
        <w:rPr>
          <w:rFonts w:ascii="Arial" w:hAnsi="Arial" w:cs="Arial"/>
          <w:sz w:val="24"/>
          <w:szCs w:val="24"/>
        </w:rPr>
        <w:t>towaru</w:t>
      </w:r>
      <w:r w:rsidRPr="007027C3">
        <w:rPr>
          <w:rFonts w:ascii="Arial" w:hAnsi="Arial" w:cs="Arial"/>
          <w:sz w:val="24"/>
          <w:szCs w:val="24"/>
        </w:rPr>
        <w:t xml:space="preserve"> będzie odbywać się z zgodnie z opisem przedmiotu zamówienia w czasie obowiązywania umowy. </w:t>
      </w:r>
    </w:p>
    <w:p w14:paraId="76F9AE91" w14:textId="6B4759EE" w:rsidR="009F5051" w:rsidRPr="007027C3" w:rsidRDefault="009F5051" w:rsidP="00DC3A12">
      <w:pPr>
        <w:numPr>
          <w:ilvl w:val="0"/>
          <w:numId w:val="10"/>
        </w:numPr>
        <w:spacing w:after="0"/>
        <w:ind w:left="284" w:hanging="283"/>
        <w:jc w:val="both"/>
        <w:rPr>
          <w:rFonts w:ascii="Arial" w:hAnsi="Arial" w:cs="Arial"/>
          <w:bCs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 xml:space="preserve">Zamawiający zastrzega sobie prawo sprawdzenia </w:t>
      </w:r>
      <w:r w:rsidR="00890A41" w:rsidRPr="007027C3">
        <w:rPr>
          <w:rFonts w:ascii="Arial" w:hAnsi="Arial" w:cs="Arial"/>
          <w:sz w:val="24"/>
          <w:szCs w:val="24"/>
        </w:rPr>
        <w:t>towaru</w:t>
      </w:r>
      <w:r w:rsidRPr="007027C3">
        <w:rPr>
          <w:rFonts w:ascii="Arial" w:hAnsi="Arial" w:cs="Arial"/>
          <w:sz w:val="24"/>
          <w:szCs w:val="24"/>
        </w:rPr>
        <w:t xml:space="preserve"> pod względem ilościowym i jakościowym w momencie dostarczenia, w obecności przedstawiciela Wykonawcy.</w:t>
      </w:r>
    </w:p>
    <w:p w14:paraId="63AAFA2B" w14:textId="77777777" w:rsidR="009F5051" w:rsidRPr="007027C3" w:rsidRDefault="009F5051" w:rsidP="00DC3A12">
      <w:pPr>
        <w:numPr>
          <w:ilvl w:val="0"/>
          <w:numId w:val="10"/>
        </w:numPr>
        <w:spacing w:after="0"/>
        <w:ind w:left="284" w:hanging="283"/>
        <w:jc w:val="both"/>
        <w:rPr>
          <w:rFonts w:ascii="Arial" w:hAnsi="Arial" w:cs="Arial"/>
          <w:bCs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 xml:space="preserve">Na każde żądanie zamawiającego wykonawca jest zobowiązany okazać </w:t>
      </w:r>
      <w:r w:rsidRPr="007027C3">
        <w:rPr>
          <w:rFonts w:ascii="Arial" w:hAnsi="Arial" w:cs="Arial"/>
          <w:sz w:val="24"/>
          <w:szCs w:val="24"/>
        </w:rPr>
        <w:br/>
        <w:t>w stosunku do przedmiotu zamówienia odpowiedni certyfikat zgodności z Polską Normą lub normami europejskimi itp.</w:t>
      </w:r>
    </w:p>
    <w:p w14:paraId="04848B49" w14:textId="77777777" w:rsidR="00016D0E" w:rsidRPr="007027C3" w:rsidRDefault="009F5051" w:rsidP="00016D0E">
      <w:pPr>
        <w:numPr>
          <w:ilvl w:val="0"/>
          <w:numId w:val="10"/>
        </w:numPr>
        <w:spacing w:after="0"/>
        <w:ind w:left="284" w:hanging="283"/>
        <w:jc w:val="both"/>
        <w:rPr>
          <w:rFonts w:ascii="Arial" w:hAnsi="Arial" w:cs="Arial"/>
          <w:bCs/>
          <w:sz w:val="24"/>
          <w:szCs w:val="24"/>
        </w:rPr>
      </w:pPr>
      <w:r w:rsidRPr="007027C3">
        <w:rPr>
          <w:rFonts w:ascii="Arial" w:hAnsi="Arial" w:cs="Arial"/>
          <w:bCs/>
          <w:sz w:val="24"/>
          <w:szCs w:val="24"/>
        </w:rPr>
        <w:t xml:space="preserve">W przypadku dostaw </w:t>
      </w:r>
      <w:r w:rsidR="00890A41" w:rsidRPr="007027C3">
        <w:rPr>
          <w:rFonts w:ascii="Arial" w:hAnsi="Arial" w:cs="Arial"/>
          <w:bCs/>
          <w:sz w:val="24"/>
          <w:szCs w:val="24"/>
        </w:rPr>
        <w:t>towaru</w:t>
      </w:r>
      <w:r w:rsidRPr="007027C3">
        <w:rPr>
          <w:rFonts w:ascii="Arial" w:hAnsi="Arial" w:cs="Arial"/>
          <w:bCs/>
          <w:sz w:val="24"/>
          <w:szCs w:val="24"/>
        </w:rPr>
        <w:t xml:space="preserve"> za pośrednictwem firm spedycyjnych Zamawiający nie będzie kwitował odbioru przesyłki na dokumentach typu WZ przed dokładnym sprawdzeniem zawartości dostarczonych paczek (Wykonawca jest zobowiązany uprzedzić o tym fakcie dostawcę – przewoźnika).</w:t>
      </w:r>
    </w:p>
    <w:p w14:paraId="0E45E846" w14:textId="0BAFD21C" w:rsidR="00016D0E" w:rsidRDefault="00016D0E" w:rsidP="00016D0E">
      <w:pPr>
        <w:numPr>
          <w:ilvl w:val="0"/>
          <w:numId w:val="10"/>
        </w:numPr>
        <w:spacing w:after="0"/>
        <w:ind w:left="284" w:hanging="283"/>
        <w:jc w:val="both"/>
        <w:rPr>
          <w:rFonts w:ascii="Arial" w:hAnsi="Arial" w:cs="Arial"/>
          <w:bCs/>
          <w:sz w:val="24"/>
          <w:szCs w:val="24"/>
        </w:rPr>
      </w:pPr>
      <w:r w:rsidRPr="007027C3">
        <w:rPr>
          <w:rFonts w:ascii="Arial" w:hAnsi="Arial" w:cs="Arial"/>
          <w:bCs/>
          <w:sz w:val="24"/>
          <w:szCs w:val="24"/>
        </w:rPr>
        <w:t>W przypadku braku dostępności zaoferowanego produktu, za zgodą Zamawiającego dopuszcza się, zaoferowanie zamiennika o parametrach zaakceptowanych przez Zamawiającego.</w:t>
      </w:r>
    </w:p>
    <w:p w14:paraId="731C2EE5" w14:textId="1B400646" w:rsidR="00841F28" w:rsidRPr="00E4454B" w:rsidRDefault="00841F28" w:rsidP="00016D0E">
      <w:pPr>
        <w:numPr>
          <w:ilvl w:val="0"/>
          <w:numId w:val="10"/>
        </w:numPr>
        <w:spacing w:after="0"/>
        <w:ind w:left="284" w:hanging="283"/>
        <w:jc w:val="both"/>
        <w:rPr>
          <w:rFonts w:ascii="Arial" w:hAnsi="Arial" w:cs="Arial"/>
          <w:bCs/>
          <w:sz w:val="24"/>
          <w:szCs w:val="24"/>
        </w:rPr>
      </w:pPr>
      <w:r w:rsidRPr="00E4454B">
        <w:rPr>
          <w:rFonts w:ascii="Arial" w:hAnsi="Arial" w:cs="Arial"/>
          <w:bCs/>
          <w:sz w:val="24"/>
          <w:szCs w:val="24"/>
        </w:rPr>
        <w:t xml:space="preserve">Wykonawca dostarczy towar do wskazanego magazynu Zamawiającego w ciągu …… dni kalendarzowych (zgodnie ze złożoną ofertą) liczonych od dnia   dostarczenia/wprowadzenia zamówienia na adres skrzynki elektronicznej Wykonawcy ………………….., </w:t>
      </w:r>
      <w:r w:rsidRPr="00E4454B">
        <w:rPr>
          <w:rFonts w:ascii="Arial" w:hAnsi="Arial" w:cs="Arial"/>
          <w:sz w:val="24"/>
          <w:szCs w:val="24"/>
        </w:rPr>
        <w:t>z zastrzeżeniem końcowego terminu realizacji zamówienia określonego w § 6</w:t>
      </w:r>
      <w:r w:rsidRPr="00E4454B">
        <w:rPr>
          <w:rFonts w:ascii="Arial" w:hAnsi="Arial" w:cs="Arial"/>
          <w:bCs/>
          <w:sz w:val="24"/>
          <w:szCs w:val="24"/>
        </w:rPr>
        <w:t>.</w:t>
      </w:r>
    </w:p>
    <w:p w14:paraId="37C52FF4" w14:textId="77777777" w:rsidR="00034D00" w:rsidRPr="007027C3" w:rsidRDefault="00034D00" w:rsidP="00841F28">
      <w:pPr>
        <w:spacing w:after="0"/>
        <w:rPr>
          <w:rFonts w:ascii="Arial" w:hAnsi="Arial" w:cs="Arial"/>
          <w:b/>
          <w:sz w:val="24"/>
          <w:szCs w:val="24"/>
        </w:rPr>
      </w:pPr>
    </w:p>
    <w:p w14:paraId="51DEF4D9" w14:textId="77777777" w:rsidR="009F5051" w:rsidRPr="007027C3" w:rsidRDefault="009F5051" w:rsidP="00DC3A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027C3">
        <w:rPr>
          <w:rFonts w:ascii="Arial" w:hAnsi="Arial" w:cs="Arial"/>
          <w:b/>
          <w:sz w:val="24"/>
          <w:szCs w:val="24"/>
        </w:rPr>
        <w:t>§ 3</w:t>
      </w:r>
    </w:p>
    <w:p w14:paraId="7163FB07" w14:textId="77777777" w:rsidR="009F5051" w:rsidRPr="007027C3" w:rsidRDefault="009F5051" w:rsidP="00DC3A12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Prawa i obowiązki Zamawiającego </w:t>
      </w:r>
    </w:p>
    <w:p w14:paraId="23A21F59" w14:textId="665F0D45" w:rsidR="009F5051" w:rsidRPr="007027C3" w:rsidRDefault="009F5051" w:rsidP="00DC3A12">
      <w:pPr>
        <w:numPr>
          <w:ilvl w:val="6"/>
          <w:numId w:val="2"/>
        </w:numPr>
        <w:tabs>
          <w:tab w:val="clear" w:pos="5040"/>
          <w:tab w:val="num" w:pos="284"/>
        </w:tabs>
        <w:spacing w:after="0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 xml:space="preserve">Zamawiający może odmówić odbioru </w:t>
      </w:r>
      <w:r w:rsidR="00890A41" w:rsidRPr="007027C3">
        <w:rPr>
          <w:rFonts w:ascii="Arial" w:hAnsi="Arial" w:cs="Arial"/>
          <w:sz w:val="24"/>
          <w:szCs w:val="24"/>
        </w:rPr>
        <w:t>towaru</w:t>
      </w:r>
      <w:r w:rsidR="007C69C5" w:rsidRPr="007027C3">
        <w:rPr>
          <w:rFonts w:ascii="Arial" w:hAnsi="Arial" w:cs="Arial"/>
          <w:sz w:val="24"/>
          <w:szCs w:val="24"/>
        </w:rPr>
        <w:t xml:space="preserve"> w przypadku, gdy będzie w stanie niekompletnym, wadliwym</w:t>
      </w:r>
      <w:r w:rsidRPr="007027C3">
        <w:rPr>
          <w:rFonts w:ascii="Arial" w:hAnsi="Arial" w:cs="Arial"/>
          <w:sz w:val="24"/>
          <w:szCs w:val="24"/>
        </w:rPr>
        <w:t>, niegodny</w:t>
      </w:r>
      <w:r w:rsidR="007C69C5" w:rsidRPr="007027C3">
        <w:rPr>
          <w:rFonts w:ascii="Arial" w:hAnsi="Arial" w:cs="Arial"/>
          <w:sz w:val="24"/>
          <w:szCs w:val="24"/>
        </w:rPr>
        <w:t>m</w:t>
      </w:r>
      <w:r w:rsidRPr="007027C3">
        <w:rPr>
          <w:rFonts w:ascii="Arial" w:hAnsi="Arial" w:cs="Arial"/>
          <w:sz w:val="24"/>
          <w:szCs w:val="24"/>
        </w:rPr>
        <w:t xml:space="preserve"> z opisem przedmiotu zamówienia, bądź stan techniczny zewnętrznych opakowań będzie wskazywał na ich uszkodzenie.</w:t>
      </w:r>
    </w:p>
    <w:p w14:paraId="1D997113" w14:textId="09CB7C16" w:rsidR="00FC2EBA" w:rsidRPr="007027C3" w:rsidRDefault="009F5051" w:rsidP="00FC2EBA">
      <w:pPr>
        <w:numPr>
          <w:ilvl w:val="6"/>
          <w:numId w:val="2"/>
        </w:numPr>
        <w:tabs>
          <w:tab w:val="clear" w:pos="5040"/>
          <w:tab w:val="num" w:pos="284"/>
        </w:tabs>
        <w:spacing w:after="0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 xml:space="preserve">W przypadku dostarczenia </w:t>
      </w:r>
      <w:r w:rsidR="00890A41" w:rsidRPr="007027C3">
        <w:rPr>
          <w:rFonts w:ascii="Arial" w:hAnsi="Arial" w:cs="Arial"/>
          <w:sz w:val="24"/>
          <w:szCs w:val="24"/>
        </w:rPr>
        <w:t>towaru</w:t>
      </w:r>
      <w:r w:rsidRPr="007027C3">
        <w:rPr>
          <w:rFonts w:ascii="Arial" w:hAnsi="Arial" w:cs="Arial"/>
          <w:sz w:val="24"/>
          <w:szCs w:val="24"/>
        </w:rPr>
        <w:t xml:space="preserve"> </w:t>
      </w:r>
      <w:r w:rsidR="00890A41" w:rsidRPr="007027C3">
        <w:rPr>
          <w:rFonts w:ascii="Arial" w:hAnsi="Arial" w:cs="Arial"/>
          <w:sz w:val="24"/>
          <w:szCs w:val="24"/>
        </w:rPr>
        <w:t xml:space="preserve">wadliwego lub nie odpowiadającego </w:t>
      </w:r>
      <w:r w:rsidRPr="007027C3">
        <w:rPr>
          <w:rFonts w:ascii="Arial" w:hAnsi="Arial" w:cs="Arial"/>
          <w:sz w:val="24"/>
          <w:szCs w:val="24"/>
        </w:rPr>
        <w:t xml:space="preserve">zamówieniu, Zamawiający ma prawo odmówić jego przyjęcia, a Wykonawca zobowiązuje się do </w:t>
      </w:r>
      <w:r w:rsidRPr="007027C3">
        <w:rPr>
          <w:rFonts w:ascii="Arial" w:hAnsi="Arial" w:cs="Arial"/>
          <w:sz w:val="24"/>
          <w:szCs w:val="24"/>
        </w:rPr>
        <w:lastRenderedPageBreak/>
        <w:t xml:space="preserve">jego wymiany na </w:t>
      </w:r>
      <w:r w:rsidR="00890A41" w:rsidRPr="007027C3">
        <w:rPr>
          <w:rFonts w:ascii="Arial" w:hAnsi="Arial" w:cs="Arial"/>
          <w:sz w:val="24"/>
          <w:szCs w:val="24"/>
        </w:rPr>
        <w:t>towar</w:t>
      </w:r>
      <w:r w:rsidRPr="007027C3">
        <w:rPr>
          <w:rFonts w:ascii="Arial" w:hAnsi="Arial" w:cs="Arial"/>
          <w:sz w:val="24"/>
          <w:szCs w:val="24"/>
        </w:rPr>
        <w:t xml:space="preserve"> </w:t>
      </w:r>
      <w:r w:rsidR="00890A41" w:rsidRPr="007027C3">
        <w:rPr>
          <w:rFonts w:ascii="Arial" w:hAnsi="Arial" w:cs="Arial"/>
          <w:sz w:val="24"/>
          <w:szCs w:val="24"/>
        </w:rPr>
        <w:t>wolny</w:t>
      </w:r>
      <w:r w:rsidRPr="007027C3">
        <w:rPr>
          <w:rFonts w:ascii="Arial" w:hAnsi="Arial" w:cs="Arial"/>
          <w:sz w:val="24"/>
          <w:szCs w:val="24"/>
        </w:rPr>
        <w:t xml:space="preserve"> od wad, na własny koszt, </w:t>
      </w:r>
      <w:r w:rsidRPr="007027C3">
        <w:rPr>
          <w:rFonts w:ascii="Arial" w:hAnsi="Arial" w:cs="Arial"/>
          <w:sz w:val="24"/>
          <w:szCs w:val="24"/>
        </w:rPr>
        <w:br/>
        <w:t>w terminie 7 dni roboczych liczonych od dnia wadliwej dostawy.</w:t>
      </w:r>
    </w:p>
    <w:p w14:paraId="1777E17C" w14:textId="5156FA72" w:rsidR="009F5051" w:rsidRPr="007027C3" w:rsidRDefault="009F5051" w:rsidP="00DC3A12">
      <w:pPr>
        <w:numPr>
          <w:ilvl w:val="6"/>
          <w:numId w:val="2"/>
        </w:numPr>
        <w:tabs>
          <w:tab w:val="clear" w:pos="5040"/>
          <w:tab w:val="num" w:pos="284"/>
        </w:tabs>
        <w:spacing w:after="0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 xml:space="preserve">W przypadku stwierdzenia ukrytych wad </w:t>
      </w:r>
      <w:r w:rsidR="00890A41" w:rsidRPr="007027C3">
        <w:rPr>
          <w:rFonts w:ascii="Arial" w:hAnsi="Arial" w:cs="Arial"/>
          <w:sz w:val="24"/>
          <w:szCs w:val="24"/>
        </w:rPr>
        <w:t>towaru</w:t>
      </w:r>
      <w:r w:rsidRPr="007027C3">
        <w:rPr>
          <w:rFonts w:ascii="Arial" w:hAnsi="Arial" w:cs="Arial"/>
          <w:sz w:val="24"/>
          <w:szCs w:val="24"/>
        </w:rPr>
        <w:t xml:space="preserve"> w trakcie ich użytkowania  Zamawiający ma prawo do zwrotu wadliwego </w:t>
      </w:r>
      <w:r w:rsidR="00890A41" w:rsidRPr="007027C3">
        <w:rPr>
          <w:rFonts w:ascii="Arial" w:hAnsi="Arial" w:cs="Arial"/>
          <w:sz w:val="24"/>
          <w:szCs w:val="24"/>
        </w:rPr>
        <w:t>towaru</w:t>
      </w:r>
      <w:r w:rsidRPr="007027C3">
        <w:rPr>
          <w:rFonts w:ascii="Arial" w:hAnsi="Arial" w:cs="Arial"/>
          <w:sz w:val="24"/>
          <w:szCs w:val="24"/>
        </w:rPr>
        <w:t xml:space="preserve">, a Wykonawca zobowiązuje się do jego wymiany na </w:t>
      </w:r>
      <w:r w:rsidR="00890A41" w:rsidRPr="007027C3">
        <w:rPr>
          <w:rFonts w:ascii="Arial" w:hAnsi="Arial" w:cs="Arial"/>
          <w:sz w:val="24"/>
          <w:szCs w:val="24"/>
        </w:rPr>
        <w:t>towar wolny</w:t>
      </w:r>
      <w:r w:rsidRPr="007027C3">
        <w:rPr>
          <w:rFonts w:ascii="Arial" w:hAnsi="Arial" w:cs="Arial"/>
          <w:sz w:val="24"/>
          <w:szCs w:val="24"/>
        </w:rPr>
        <w:t xml:space="preserve"> od wad, na własny koszt, w terminie 7 dni roboczych liczonych od  momentu otrzymania pisemnego zgłoszenia.</w:t>
      </w:r>
    </w:p>
    <w:p w14:paraId="6D1215C8" w14:textId="4B3CB292" w:rsidR="009F5051" w:rsidRPr="007027C3" w:rsidRDefault="009F5051" w:rsidP="00DC3A12">
      <w:pPr>
        <w:numPr>
          <w:ilvl w:val="6"/>
          <w:numId w:val="2"/>
        </w:numPr>
        <w:tabs>
          <w:tab w:val="clear" w:pos="5040"/>
          <w:tab w:val="num" w:pos="284"/>
        </w:tabs>
        <w:spacing w:after="0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 xml:space="preserve">Zamawiający zastrzega sobie możliwość zmniejszenia zakresu przedmiotowego umowy, a co za tym idzie, zmniejszenia zobowiązania wynikającego z niniejszej umowy, przy czym wartość niewykorzystanego zobowiązania nie może być większa niż 30% wartości, określonej w § </w:t>
      </w:r>
      <w:r w:rsidR="00D14484" w:rsidRPr="007027C3">
        <w:rPr>
          <w:rFonts w:ascii="Arial" w:hAnsi="Arial" w:cs="Arial"/>
          <w:sz w:val="24"/>
          <w:szCs w:val="24"/>
        </w:rPr>
        <w:t>7</w:t>
      </w:r>
      <w:r w:rsidRPr="007027C3">
        <w:rPr>
          <w:rFonts w:ascii="Arial" w:hAnsi="Arial" w:cs="Arial"/>
          <w:sz w:val="24"/>
          <w:szCs w:val="24"/>
        </w:rPr>
        <w:t xml:space="preserve"> ust. 1. </w:t>
      </w:r>
    </w:p>
    <w:p w14:paraId="69DA7B49" w14:textId="77777777" w:rsidR="009F5051" w:rsidRPr="007027C3" w:rsidRDefault="009F5051" w:rsidP="00462833">
      <w:pPr>
        <w:numPr>
          <w:ilvl w:val="6"/>
          <w:numId w:val="2"/>
        </w:numPr>
        <w:tabs>
          <w:tab w:val="clear" w:pos="5040"/>
          <w:tab w:val="num" w:pos="284"/>
        </w:tabs>
        <w:spacing w:after="0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 xml:space="preserve">Wykonawca w związku z ust. 4 nie może dochodzić roszczeń z tytułu </w:t>
      </w:r>
      <w:r w:rsidRPr="007027C3">
        <w:rPr>
          <w:rFonts w:ascii="Arial" w:hAnsi="Arial" w:cs="Arial"/>
          <w:sz w:val="24"/>
          <w:szCs w:val="24"/>
        </w:rPr>
        <w:br/>
        <w:t>nie zrealizowania  w całości umowy.</w:t>
      </w:r>
    </w:p>
    <w:p w14:paraId="7DB8936E" w14:textId="77777777" w:rsidR="009F5051" w:rsidRPr="007027C3" w:rsidRDefault="009F5051" w:rsidP="00DC3A12">
      <w:pPr>
        <w:spacing w:after="0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b/>
          <w:sz w:val="24"/>
          <w:szCs w:val="24"/>
          <w:lang w:eastAsia="pl-PL"/>
        </w:rPr>
        <w:t>§ 4</w:t>
      </w:r>
    </w:p>
    <w:p w14:paraId="2CFCE317" w14:textId="77777777" w:rsidR="009F5051" w:rsidRPr="007027C3" w:rsidRDefault="009F5051" w:rsidP="00DC3A12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b/>
          <w:sz w:val="24"/>
          <w:szCs w:val="24"/>
          <w:lang w:eastAsia="pl-PL"/>
        </w:rPr>
        <w:t>Prawa i obowiązki Wykonawcy</w:t>
      </w:r>
    </w:p>
    <w:p w14:paraId="7CA0B435" w14:textId="00388D32" w:rsidR="009F5051" w:rsidRPr="007027C3" w:rsidRDefault="009F5051" w:rsidP="00DC3A12">
      <w:pPr>
        <w:numPr>
          <w:ilvl w:val="1"/>
          <w:numId w:val="6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 xml:space="preserve">Wykonawca powinien w należyty sposób opakować </w:t>
      </w:r>
      <w:r w:rsidR="00890A41" w:rsidRPr="007027C3">
        <w:rPr>
          <w:rFonts w:ascii="Arial" w:hAnsi="Arial" w:cs="Arial"/>
          <w:sz w:val="24"/>
          <w:szCs w:val="24"/>
        </w:rPr>
        <w:t>towar</w:t>
      </w:r>
      <w:r w:rsidRPr="007027C3">
        <w:rPr>
          <w:rFonts w:ascii="Arial" w:hAnsi="Arial" w:cs="Arial"/>
          <w:sz w:val="24"/>
          <w:szCs w:val="24"/>
        </w:rPr>
        <w:t>, a także w należyty sposób go transportować.</w:t>
      </w:r>
    </w:p>
    <w:p w14:paraId="3C2E40B4" w14:textId="77777777" w:rsidR="009F5051" w:rsidRPr="007027C3" w:rsidRDefault="009F5051" w:rsidP="00DC3A12">
      <w:pPr>
        <w:numPr>
          <w:ilvl w:val="1"/>
          <w:numId w:val="6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>Wykonawca jest odpowiedzialny względem Zamawiającego za wady, które posiadać będzie dostarczony przedmiot zamówienia. W przypadku zaistnienia takiej sytuacji zastosowanie będą miały odpowiednie przepisy Kodeksu Cywilnego.</w:t>
      </w:r>
    </w:p>
    <w:p w14:paraId="6C415A7F" w14:textId="0EC29875" w:rsidR="009F5051" w:rsidRPr="007027C3" w:rsidRDefault="009F5051" w:rsidP="00DC3A12">
      <w:pPr>
        <w:numPr>
          <w:ilvl w:val="1"/>
          <w:numId w:val="6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>W przypadku stwierdzenia, że dostarczon</w:t>
      </w:r>
      <w:r w:rsidR="00890A41" w:rsidRPr="007027C3">
        <w:rPr>
          <w:rFonts w:ascii="Arial" w:hAnsi="Arial" w:cs="Arial"/>
          <w:sz w:val="24"/>
          <w:szCs w:val="24"/>
        </w:rPr>
        <w:t>y towar</w:t>
      </w:r>
      <w:r w:rsidRPr="007027C3">
        <w:rPr>
          <w:rFonts w:ascii="Arial" w:hAnsi="Arial" w:cs="Arial"/>
          <w:sz w:val="24"/>
          <w:szCs w:val="24"/>
        </w:rPr>
        <w:t>:</w:t>
      </w:r>
    </w:p>
    <w:p w14:paraId="2239BD6A" w14:textId="0C3EC946" w:rsidR="009F5051" w:rsidRPr="007027C3" w:rsidRDefault="00890A41" w:rsidP="00DC3A12">
      <w:pPr>
        <w:numPr>
          <w:ilvl w:val="7"/>
          <w:numId w:val="2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>jest uszkodzony</w:t>
      </w:r>
      <w:r w:rsidR="009F5051" w:rsidRPr="007027C3">
        <w:rPr>
          <w:rFonts w:ascii="Arial" w:hAnsi="Arial" w:cs="Arial"/>
          <w:sz w:val="24"/>
          <w:szCs w:val="24"/>
        </w:rPr>
        <w:t xml:space="preserve">, posiadają wady uniemożliwiające użytkowanie, a wady </w:t>
      </w:r>
      <w:r w:rsidR="009F5051" w:rsidRPr="007027C3">
        <w:rPr>
          <w:rFonts w:ascii="Arial" w:hAnsi="Arial" w:cs="Arial"/>
          <w:sz w:val="24"/>
          <w:szCs w:val="24"/>
        </w:rPr>
        <w:br/>
        <w:t>i uszkodzenia te nie powstały z winy zamawiającego lub,</w:t>
      </w:r>
    </w:p>
    <w:p w14:paraId="1C2447FA" w14:textId="5B8B9D6D" w:rsidR="009F5051" w:rsidRPr="007027C3" w:rsidRDefault="00890A41" w:rsidP="00DC3A12">
      <w:pPr>
        <w:numPr>
          <w:ilvl w:val="7"/>
          <w:numId w:val="2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>nie spełnia</w:t>
      </w:r>
      <w:r w:rsidR="009F5051" w:rsidRPr="007027C3">
        <w:rPr>
          <w:rFonts w:ascii="Arial" w:hAnsi="Arial" w:cs="Arial"/>
          <w:sz w:val="24"/>
          <w:szCs w:val="24"/>
        </w:rPr>
        <w:t xml:space="preserve"> wymagań zamawiającego określonych w Załączniku </w:t>
      </w:r>
      <w:r w:rsidR="009F5051" w:rsidRPr="007027C3">
        <w:rPr>
          <w:rFonts w:ascii="Arial" w:hAnsi="Arial" w:cs="Arial"/>
          <w:sz w:val="24"/>
          <w:szCs w:val="24"/>
        </w:rPr>
        <w:br/>
        <w:t>do umowy lub,</w:t>
      </w:r>
    </w:p>
    <w:p w14:paraId="4BCFAF9D" w14:textId="41A3D33E" w:rsidR="009F5051" w:rsidRPr="007027C3" w:rsidRDefault="007C69C5" w:rsidP="00763FC4">
      <w:pPr>
        <w:numPr>
          <w:ilvl w:val="7"/>
          <w:numId w:val="2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>równoważnie</w:t>
      </w:r>
      <w:r w:rsidR="00890A41" w:rsidRPr="007027C3">
        <w:rPr>
          <w:rFonts w:ascii="Arial" w:hAnsi="Arial" w:cs="Arial"/>
          <w:sz w:val="24"/>
          <w:szCs w:val="24"/>
        </w:rPr>
        <w:t xml:space="preserve"> nie odpowiada</w:t>
      </w:r>
      <w:r w:rsidR="009F5051" w:rsidRPr="007027C3">
        <w:rPr>
          <w:rFonts w:ascii="Arial" w:hAnsi="Arial" w:cs="Arial"/>
          <w:sz w:val="24"/>
          <w:szCs w:val="24"/>
        </w:rPr>
        <w:t xml:space="preserve"> pod względem jakości, trwałości, funkcjonalności oraz estetyki wykonania produktom wskazanym przez zamawiającego, wykonawca wymieni je na nowe, prawidłowe, na własny koszt, w terminie określonym w § 3 ust. 2 i 3 niniejszej umowy.</w:t>
      </w:r>
    </w:p>
    <w:p w14:paraId="7990EEDA" w14:textId="77777777" w:rsidR="009F5051" w:rsidRPr="007027C3" w:rsidRDefault="009F5051" w:rsidP="00DC3A12">
      <w:pPr>
        <w:numPr>
          <w:ilvl w:val="1"/>
          <w:numId w:val="6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 xml:space="preserve">Wykonawca jest odpowiedzialny za całokształt realizacji umowy, w tym </w:t>
      </w:r>
      <w:r w:rsidRPr="007027C3">
        <w:rPr>
          <w:rFonts w:ascii="Arial" w:hAnsi="Arial" w:cs="Arial"/>
          <w:sz w:val="24"/>
          <w:szCs w:val="24"/>
        </w:rPr>
        <w:br/>
        <w:t>w szczególności za przebieg oraz terminowe wykonanie zamówienia.</w:t>
      </w:r>
    </w:p>
    <w:p w14:paraId="482812B6" w14:textId="1E396809" w:rsidR="009F5051" w:rsidRPr="007027C3" w:rsidRDefault="009F5051" w:rsidP="00DC3A12">
      <w:pPr>
        <w:numPr>
          <w:ilvl w:val="1"/>
          <w:numId w:val="6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 xml:space="preserve">Wykonawca odpowiedzialny jest za jakość </w:t>
      </w:r>
      <w:r w:rsidR="00890A41" w:rsidRPr="007027C3">
        <w:rPr>
          <w:rFonts w:ascii="Arial" w:hAnsi="Arial" w:cs="Arial"/>
          <w:sz w:val="24"/>
          <w:szCs w:val="24"/>
        </w:rPr>
        <w:t>towaru</w:t>
      </w:r>
      <w:r w:rsidRPr="007027C3">
        <w:rPr>
          <w:rFonts w:ascii="Arial" w:hAnsi="Arial" w:cs="Arial"/>
          <w:sz w:val="24"/>
          <w:szCs w:val="24"/>
        </w:rPr>
        <w:t xml:space="preserve"> oraz </w:t>
      </w:r>
      <w:r w:rsidR="008D090A" w:rsidRPr="007027C3">
        <w:rPr>
          <w:rFonts w:ascii="Arial" w:hAnsi="Arial" w:cs="Arial"/>
          <w:sz w:val="24"/>
          <w:szCs w:val="24"/>
        </w:rPr>
        <w:t>jego</w:t>
      </w:r>
      <w:r w:rsidRPr="007027C3">
        <w:rPr>
          <w:rFonts w:ascii="Arial" w:hAnsi="Arial" w:cs="Arial"/>
          <w:sz w:val="24"/>
          <w:szCs w:val="24"/>
        </w:rPr>
        <w:t xml:space="preserve"> zgodność </w:t>
      </w:r>
      <w:r w:rsidRPr="007027C3">
        <w:rPr>
          <w:rFonts w:ascii="Arial" w:hAnsi="Arial" w:cs="Arial"/>
          <w:sz w:val="24"/>
          <w:szCs w:val="24"/>
        </w:rPr>
        <w:br/>
        <w:t>z warunkami technicznymi i jakościowymi okre</w:t>
      </w:r>
      <w:r w:rsidR="004D3E20" w:rsidRPr="007027C3">
        <w:rPr>
          <w:rFonts w:ascii="Arial" w:hAnsi="Arial" w:cs="Arial"/>
          <w:sz w:val="24"/>
          <w:szCs w:val="24"/>
        </w:rPr>
        <w:t xml:space="preserve">ślonymi w specyfikacji </w:t>
      </w:r>
      <w:r w:rsidRPr="007027C3">
        <w:rPr>
          <w:rFonts w:ascii="Arial" w:hAnsi="Arial" w:cs="Arial"/>
          <w:sz w:val="24"/>
          <w:szCs w:val="24"/>
        </w:rPr>
        <w:t xml:space="preserve"> warunków zamówienia.</w:t>
      </w:r>
    </w:p>
    <w:p w14:paraId="4462B126" w14:textId="4C4D84C1" w:rsidR="00046551" w:rsidRPr="007027C3" w:rsidRDefault="00462833" w:rsidP="00046551">
      <w:pPr>
        <w:numPr>
          <w:ilvl w:val="1"/>
          <w:numId w:val="6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pacing w:val="-4"/>
          <w:sz w:val="24"/>
          <w:szCs w:val="24"/>
        </w:rPr>
        <w:t>Wykonawca zapewnia, że korzysta z praw własności przemysłowej i intelektualnej</w:t>
      </w:r>
      <w:r w:rsidRPr="007027C3">
        <w:rPr>
          <w:rFonts w:ascii="Arial" w:hAnsi="Arial" w:cs="Arial"/>
          <w:sz w:val="24"/>
          <w:szCs w:val="24"/>
        </w:rPr>
        <w:t xml:space="preserve"> </w:t>
      </w:r>
      <w:r w:rsidRPr="007027C3">
        <w:rPr>
          <w:rFonts w:ascii="Arial" w:hAnsi="Arial" w:cs="Arial"/>
          <w:spacing w:val="-2"/>
          <w:sz w:val="24"/>
          <w:szCs w:val="24"/>
        </w:rPr>
        <w:t xml:space="preserve">do przedmiotów, związanych z przedmiotem niniejszej umowy w sposób zgodny                </w:t>
      </w:r>
      <w:r w:rsidRPr="007027C3">
        <w:rPr>
          <w:rFonts w:ascii="Arial" w:hAnsi="Arial" w:cs="Arial"/>
          <w:sz w:val="24"/>
          <w:szCs w:val="24"/>
        </w:rPr>
        <w:t xml:space="preserve"> z normami ustalonymi w ustawie z dnia 30 czerwca 2000 r. - Prawo własności przemysłowej </w:t>
      </w:r>
      <w:r w:rsidR="00122EE8" w:rsidRPr="007027C3">
        <w:rPr>
          <w:rFonts w:ascii="Arial" w:hAnsi="Arial" w:cs="Arial"/>
          <w:sz w:val="24"/>
          <w:szCs w:val="24"/>
        </w:rPr>
        <w:t>(t.j.</w:t>
      </w:r>
      <w:r w:rsidR="00122EE8" w:rsidRPr="007027C3">
        <w:rPr>
          <w:rFonts w:ascii="Arial" w:hAnsi="Arial" w:cs="Arial"/>
          <w:bCs/>
          <w:sz w:val="24"/>
          <w:szCs w:val="24"/>
        </w:rPr>
        <w:t>Dz.U.2023r., poz. 1170 z późn.zm.)</w:t>
      </w:r>
      <w:r w:rsidR="00122EE8" w:rsidRPr="007027C3">
        <w:rPr>
          <w:rFonts w:ascii="Arial" w:hAnsi="Arial" w:cs="Arial"/>
          <w:sz w:val="24"/>
          <w:szCs w:val="24"/>
        </w:rPr>
        <w:t xml:space="preserve"> </w:t>
      </w:r>
      <w:r w:rsidRPr="007027C3">
        <w:rPr>
          <w:rFonts w:ascii="Arial" w:hAnsi="Arial" w:cs="Arial"/>
          <w:spacing w:val="-2"/>
          <w:sz w:val="24"/>
          <w:szCs w:val="24"/>
        </w:rPr>
        <w:t>oraz w ustawie z dnia 4 lutego 1994 r. o prawie autorskim i prawach pokrewnych</w:t>
      </w:r>
      <w:r w:rsidRPr="007027C3">
        <w:rPr>
          <w:rFonts w:ascii="Arial" w:hAnsi="Arial" w:cs="Arial"/>
          <w:sz w:val="24"/>
          <w:szCs w:val="24"/>
        </w:rPr>
        <w:t xml:space="preserve"> </w:t>
      </w:r>
      <w:r w:rsidRPr="007027C3">
        <w:rPr>
          <w:rStyle w:val="FontStyle152"/>
          <w:sz w:val="24"/>
          <w:szCs w:val="24"/>
        </w:rPr>
        <w:t>(</w:t>
      </w:r>
      <w:r w:rsidRPr="007027C3">
        <w:rPr>
          <w:rStyle w:val="FontStyle152"/>
          <w:spacing w:val="-4"/>
          <w:sz w:val="24"/>
          <w:szCs w:val="24"/>
        </w:rPr>
        <w:t xml:space="preserve">tekst jedn. </w:t>
      </w:r>
      <w:r w:rsidRPr="007027C3">
        <w:rPr>
          <w:rFonts w:ascii="Arial" w:hAnsi="Arial" w:cs="Arial"/>
          <w:bCs/>
          <w:spacing w:val="-4"/>
          <w:sz w:val="24"/>
          <w:szCs w:val="24"/>
        </w:rPr>
        <w:t>Dz.U.2019r., poz. 1231</w:t>
      </w:r>
      <w:r w:rsidRPr="007027C3">
        <w:rPr>
          <w:rStyle w:val="FontStyle152"/>
          <w:spacing w:val="-4"/>
          <w:sz w:val="24"/>
          <w:szCs w:val="24"/>
        </w:rPr>
        <w:t>)</w:t>
      </w:r>
      <w:r w:rsidRPr="007027C3">
        <w:rPr>
          <w:rFonts w:ascii="Arial" w:hAnsi="Arial" w:cs="Arial"/>
          <w:spacing w:val="-4"/>
          <w:sz w:val="24"/>
          <w:szCs w:val="24"/>
        </w:rPr>
        <w:t>.</w:t>
      </w:r>
    </w:p>
    <w:p w14:paraId="1932E143" w14:textId="77777777" w:rsidR="00E67F4E" w:rsidRPr="007027C3" w:rsidRDefault="005A3DAB" w:rsidP="00E67F4E">
      <w:pPr>
        <w:numPr>
          <w:ilvl w:val="1"/>
          <w:numId w:val="6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pacing w:val="-4"/>
          <w:sz w:val="24"/>
          <w:szCs w:val="24"/>
        </w:rPr>
        <w:t>Wszelkie zobowiązania</w:t>
      </w:r>
      <w:r w:rsidRPr="007027C3">
        <w:rPr>
          <w:rFonts w:ascii="Arial" w:hAnsi="Arial" w:cs="Arial"/>
          <w:sz w:val="24"/>
          <w:szCs w:val="24"/>
        </w:rPr>
        <w:t xml:space="preserve"> wynikające z praw własności przemysłowej,                                 w szczególności patentów, praw </w:t>
      </w:r>
      <w:r w:rsidRPr="007027C3">
        <w:rPr>
          <w:rFonts w:ascii="Arial" w:hAnsi="Arial" w:cs="Arial"/>
          <w:spacing w:val="-4"/>
          <w:sz w:val="24"/>
          <w:szCs w:val="24"/>
        </w:rPr>
        <w:t>ochronnych, jak również praw autorskich oraz praw pokrewnych, ponosi Wykonawca</w:t>
      </w:r>
      <w:r w:rsidRPr="007027C3">
        <w:rPr>
          <w:rFonts w:ascii="Arial" w:hAnsi="Arial" w:cs="Arial"/>
          <w:sz w:val="24"/>
          <w:szCs w:val="24"/>
        </w:rPr>
        <w:t xml:space="preserve">. </w:t>
      </w:r>
      <w:r w:rsidRPr="007027C3">
        <w:rPr>
          <w:rFonts w:ascii="Arial" w:hAnsi="Arial" w:cs="Arial"/>
          <w:spacing w:val="-6"/>
          <w:sz w:val="24"/>
          <w:szCs w:val="24"/>
        </w:rPr>
        <w:t xml:space="preserve">Jeżeli siedziba Wykonawcy znajduje się poza </w:t>
      </w:r>
      <w:r w:rsidRPr="007027C3">
        <w:rPr>
          <w:rFonts w:ascii="Arial" w:hAnsi="Arial" w:cs="Arial"/>
          <w:spacing w:val="-6"/>
          <w:sz w:val="24"/>
          <w:szCs w:val="24"/>
        </w:rPr>
        <w:lastRenderedPageBreak/>
        <w:t>granicami kraju, Wykonawcę obowiązują</w:t>
      </w:r>
      <w:r w:rsidRPr="007027C3">
        <w:rPr>
          <w:rFonts w:ascii="Arial" w:hAnsi="Arial" w:cs="Arial"/>
          <w:sz w:val="24"/>
          <w:szCs w:val="24"/>
        </w:rPr>
        <w:t xml:space="preserve"> uregulowania prawne właściwe dla jego siedziby. </w:t>
      </w:r>
    </w:p>
    <w:p w14:paraId="096746D3" w14:textId="77777777" w:rsidR="00A46101" w:rsidRPr="007027C3" w:rsidRDefault="00462833" w:rsidP="00A46101">
      <w:pPr>
        <w:numPr>
          <w:ilvl w:val="1"/>
          <w:numId w:val="6"/>
        </w:numPr>
        <w:tabs>
          <w:tab w:val="num" w:pos="426"/>
          <w:tab w:val="num" w:pos="144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 xml:space="preserve">Wykonawca wyraża zgodę na poddanie swoich pracowników </w:t>
      </w:r>
      <w:r w:rsidR="00670BA7" w:rsidRPr="007027C3">
        <w:rPr>
          <w:rFonts w:ascii="Arial" w:hAnsi="Arial" w:cs="Arial"/>
          <w:sz w:val="24"/>
          <w:szCs w:val="24"/>
        </w:rPr>
        <w:br/>
      </w:r>
      <w:r w:rsidRPr="007027C3">
        <w:rPr>
          <w:rFonts w:ascii="Arial" w:hAnsi="Arial" w:cs="Arial"/>
          <w:sz w:val="24"/>
          <w:szCs w:val="24"/>
        </w:rPr>
        <w:t xml:space="preserve">i współpracowników oraz środków transportu, rygorom procedur bezpieczeństwa obowiązującym w 24 WOG w czasie realizacji usługi zgodnie z wymogami ustawy z dnia 22 sierpnia 1997r. o ochronie osób i mienia </w:t>
      </w:r>
      <w:r w:rsidR="00122EE8" w:rsidRPr="007027C3">
        <w:rPr>
          <w:rFonts w:ascii="Arial" w:hAnsi="Arial" w:cs="Arial"/>
          <w:sz w:val="24"/>
          <w:szCs w:val="24"/>
        </w:rPr>
        <w:t xml:space="preserve">(tj. </w:t>
      </w:r>
      <w:r w:rsidR="00122EE8" w:rsidRPr="007027C3">
        <w:rPr>
          <w:rFonts w:ascii="Arial" w:hAnsi="Arial" w:cs="Arial"/>
          <w:bCs/>
          <w:sz w:val="24"/>
          <w:szCs w:val="24"/>
        </w:rPr>
        <w:t xml:space="preserve">Dz.U.2021r. poz. 1995 z późn.zm.) </w:t>
      </w:r>
      <w:r w:rsidRPr="007027C3">
        <w:rPr>
          <w:rFonts w:ascii="Arial" w:hAnsi="Arial" w:cs="Arial"/>
          <w:bCs/>
          <w:sz w:val="24"/>
          <w:szCs w:val="24"/>
        </w:rPr>
        <w:t xml:space="preserve"> </w:t>
      </w:r>
      <w:r w:rsidRPr="007027C3">
        <w:rPr>
          <w:rFonts w:ascii="Arial" w:hAnsi="Arial" w:cs="Arial"/>
          <w:sz w:val="24"/>
          <w:szCs w:val="24"/>
        </w:rPr>
        <w:t xml:space="preserve">w zakresie działania "Wewnętrznych Służb Dyżurnych" oraz procedur związanych z ustawą z dnia 5 sierpnia 2010 r. o ochronie informacji niejawnych </w:t>
      </w:r>
      <w:r w:rsidR="00122EE8" w:rsidRPr="007027C3">
        <w:rPr>
          <w:rFonts w:ascii="Arial" w:hAnsi="Arial" w:cs="Arial"/>
          <w:sz w:val="24"/>
          <w:szCs w:val="24"/>
        </w:rPr>
        <w:t xml:space="preserve">(tj. </w:t>
      </w:r>
      <w:r w:rsidR="00E61367" w:rsidRPr="007027C3">
        <w:rPr>
          <w:rFonts w:ascii="Arial" w:hAnsi="Arial" w:cs="Arial"/>
          <w:sz w:val="24"/>
          <w:szCs w:val="24"/>
        </w:rPr>
        <w:t xml:space="preserve">(tj. </w:t>
      </w:r>
      <w:r w:rsidR="00E61367" w:rsidRPr="007027C3">
        <w:rPr>
          <w:rFonts w:ascii="Arial" w:hAnsi="Arial" w:cs="Arial"/>
          <w:bCs/>
          <w:sz w:val="24"/>
          <w:szCs w:val="24"/>
        </w:rPr>
        <w:t>Dz.U.2024r., poz. 632) to jest obowiązek</w:t>
      </w:r>
      <w:r w:rsidRPr="007027C3">
        <w:rPr>
          <w:rFonts w:ascii="Arial" w:hAnsi="Arial" w:cs="Arial"/>
          <w:sz w:val="24"/>
          <w:szCs w:val="24"/>
        </w:rPr>
        <w:t xml:space="preserve"> wykonawcy wobec Pełnomocnika </w:t>
      </w:r>
      <w:r w:rsidR="0082472F" w:rsidRPr="007027C3">
        <w:rPr>
          <w:rFonts w:ascii="Arial" w:hAnsi="Arial" w:cs="Arial"/>
          <w:sz w:val="24"/>
          <w:szCs w:val="24"/>
        </w:rPr>
        <w:t xml:space="preserve"> </w:t>
      </w:r>
      <w:r w:rsidRPr="007027C3">
        <w:rPr>
          <w:rFonts w:ascii="Arial" w:hAnsi="Arial" w:cs="Arial"/>
          <w:sz w:val="24"/>
          <w:szCs w:val="24"/>
        </w:rPr>
        <w:t>ds. Ochrony Informacji Niejawnych właściwej jednostki wojs</w:t>
      </w:r>
      <w:r w:rsidR="006703F2" w:rsidRPr="007027C3">
        <w:rPr>
          <w:rFonts w:ascii="Arial" w:hAnsi="Arial" w:cs="Arial"/>
          <w:sz w:val="24"/>
          <w:szCs w:val="24"/>
        </w:rPr>
        <w:t>kowej lub instytucji na terenie</w:t>
      </w:r>
      <w:r w:rsidRPr="007027C3">
        <w:rPr>
          <w:rFonts w:ascii="Arial" w:hAnsi="Arial" w:cs="Arial"/>
          <w:sz w:val="24"/>
          <w:szCs w:val="24"/>
        </w:rPr>
        <w:t xml:space="preserve">, której przewidziano realizację zamówienia, </w:t>
      </w:r>
      <w:r w:rsidR="006703F2" w:rsidRPr="007027C3">
        <w:rPr>
          <w:rFonts w:ascii="Arial" w:hAnsi="Arial" w:cs="Arial"/>
          <w:sz w:val="24"/>
          <w:szCs w:val="24"/>
        </w:rPr>
        <w:t xml:space="preserve">jest </w:t>
      </w:r>
      <w:r w:rsidRPr="007027C3">
        <w:rPr>
          <w:rFonts w:ascii="Arial" w:hAnsi="Arial" w:cs="Arial"/>
          <w:sz w:val="24"/>
          <w:szCs w:val="24"/>
        </w:rPr>
        <w:t>dostarczen</w:t>
      </w:r>
      <w:r w:rsidR="004D3E20" w:rsidRPr="007027C3">
        <w:rPr>
          <w:rFonts w:ascii="Arial" w:hAnsi="Arial" w:cs="Arial"/>
          <w:sz w:val="24"/>
          <w:szCs w:val="24"/>
        </w:rPr>
        <w:t>ie wniosku (załącznik nr</w:t>
      </w:r>
      <w:r w:rsidR="006703F2" w:rsidRPr="007027C3">
        <w:rPr>
          <w:rFonts w:ascii="Arial" w:hAnsi="Arial" w:cs="Arial"/>
          <w:sz w:val="24"/>
          <w:szCs w:val="24"/>
        </w:rPr>
        <w:t xml:space="preserve"> </w:t>
      </w:r>
      <w:r w:rsidR="00E61367" w:rsidRPr="007027C3">
        <w:rPr>
          <w:rFonts w:ascii="Arial" w:hAnsi="Arial" w:cs="Arial"/>
          <w:sz w:val="24"/>
          <w:szCs w:val="24"/>
        </w:rPr>
        <w:t>………………..</w:t>
      </w:r>
      <w:r w:rsidRPr="007027C3">
        <w:rPr>
          <w:rFonts w:ascii="Arial" w:hAnsi="Arial" w:cs="Arial"/>
          <w:sz w:val="24"/>
          <w:szCs w:val="24"/>
        </w:rPr>
        <w:t>) wraz z wymaganymi przez właściwą jednostkę organizacyjną załącznikami. W sprawach związanych z realizacja zamówienia należy kier</w:t>
      </w:r>
      <w:r w:rsidR="004D3E20" w:rsidRPr="007027C3">
        <w:rPr>
          <w:rFonts w:ascii="Arial" w:hAnsi="Arial" w:cs="Arial"/>
          <w:sz w:val="24"/>
          <w:szCs w:val="24"/>
        </w:rPr>
        <w:t>ować się do osób wskazanych w S</w:t>
      </w:r>
      <w:r w:rsidRPr="007027C3">
        <w:rPr>
          <w:rFonts w:ascii="Arial" w:hAnsi="Arial" w:cs="Arial"/>
          <w:sz w:val="24"/>
          <w:szCs w:val="24"/>
        </w:rPr>
        <w:t>WZ lub umowie jako do kontaktów. Te same procedury dotyczą podwykonawców</w:t>
      </w:r>
      <w:r w:rsidR="00E67F4E" w:rsidRPr="007027C3">
        <w:rPr>
          <w:rFonts w:ascii="Arial" w:hAnsi="Arial" w:cs="Arial"/>
          <w:sz w:val="24"/>
          <w:szCs w:val="24"/>
        </w:rPr>
        <w:t>.</w:t>
      </w:r>
    </w:p>
    <w:p w14:paraId="7106BDF4" w14:textId="77777777" w:rsidR="00A46101" w:rsidRPr="007027C3" w:rsidRDefault="00FD1C65" w:rsidP="00A46101">
      <w:pPr>
        <w:numPr>
          <w:ilvl w:val="1"/>
          <w:numId w:val="6"/>
        </w:numPr>
        <w:tabs>
          <w:tab w:val="num" w:pos="426"/>
          <w:tab w:val="num" w:pos="144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>Wykonawca (podwykonawca), jeżeli do realizacji zamówienia na terenie chronionej jednostki lub instytucji wojskowej będzie planował skierowanie cudzoziemców, winien jest dostarczyć do zamawiającego, wykaz cudzoziemców wraz z wymaganymi danymi (</w:t>
      </w:r>
      <w:r w:rsidRPr="007027C3">
        <w:rPr>
          <w:rFonts w:ascii="Arial" w:hAnsi="Arial" w:cs="Arial"/>
          <w:i/>
          <w:sz w:val="24"/>
          <w:szCs w:val="24"/>
        </w:rPr>
        <w:t>załącznik nr ………</w:t>
      </w:r>
      <w:r w:rsidRPr="007027C3">
        <w:rPr>
          <w:rFonts w:ascii="Arial" w:hAnsi="Arial" w:cs="Arial"/>
          <w:sz w:val="24"/>
          <w:szCs w:val="24"/>
        </w:rPr>
        <w:t>) celem uzyskania niezbędnej opinii w sprawie wstępu cudzoziemców na teren chronionej jednostki lub instytucji wojskowej* od właściwej terenowo Ekspozytury Służby Kontrwywiadu Wojskowego. Czas oczekiwania na opinię do 10 dni.</w:t>
      </w:r>
    </w:p>
    <w:p w14:paraId="5EEF40CE" w14:textId="77777777" w:rsidR="00A46101" w:rsidRPr="007027C3" w:rsidRDefault="00FD1C65" w:rsidP="00A46101">
      <w:pPr>
        <w:numPr>
          <w:ilvl w:val="1"/>
          <w:numId w:val="6"/>
        </w:numPr>
        <w:tabs>
          <w:tab w:val="num" w:pos="426"/>
          <w:tab w:val="num" w:pos="144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>Warunkiem uzyskania zgody na wejście na teren chronionej jednostki lub instytucji wojskowej cudzoziemców zatrudnionych u wykonawcy (podwykonawcy) jest uzyskanie pozytywnej opinii SKW w sprawie wstępu cudzoziemców na teren chronionej jednostki lub instytucji wojskowej oraz zgoda właściwego Dowódcy/Komendanta/Szefa jednostki wojskowej/instytucji na terenie której realizowane będzie zamówienie.</w:t>
      </w:r>
    </w:p>
    <w:p w14:paraId="2A1B3BAD" w14:textId="460F95B6" w:rsidR="00FD1C65" w:rsidRPr="007027C3" w:rsidRDefault="00FD1C65" w:rsidP="00A46101">
      <w:pPr>
        <w:numPr>
          <w:ilvl w:val="1"/>
          <w:numId w:val="6"/>
        </w:numPr>
        <w:tabs>
          <w:tab w:val="num" w:pos="426"/>
          <w:tab w:val="num" w:pos="144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  <w:lang w:eastAsia="pl-PL"/>
        </w:rPr>
        <w:t xml:space="preserve">Wykonawca zatrudniający cudzoziemców oświadcza, iż będzie przestrzegał obowiązujących w tym zakresie przepisów prawa, a w szczególności: </w:t>
      </w:r>
    </w:p>
    <w:p w14:paraId="71CD1DEF" w14:textId="77777777" w:rsidR="00FD1C65" w:rsidRPr="007027C3" w:rsidRDefault="00FD1C65" w:rsidP="00FD1C65">
      <w:pPr>
        <w:numPr>
          <w:ilvl w:val="0"/>
          <w:numId w:val="37"/>
        </w:numPr>
        <w:tabs>
          <w:tab w:val="clear" w:pos="360"/>
          <w:tab w:val="num" w:pos="851"/>
        </w:tabs>
        <w:spacing w:after="0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12 grudzień 2013 r. o cudzoziemcach (tj.: Dz.U.2024r. poz. 769 </w:t>
      </w:r>
      <w:r w:rsidRPr="007027C3">
        <w:rPr>
          <w:rFonts w:ascii="Arial" w:eastAsia="Times New Roman" w:hAnsi="Arial" w:cs="Arial"/>
          <w:bCs/>
          <w:sz w:val="24"/>
          <w:szCs w:val="24"/>
          <w:lang w:eastAsia="pl-PL"/>
        </w:rPr>
        <w:t>z późn.zm.</w:t>
      </w:r>
      <w:r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 );</w:t>
      </w:r>
    </w:p>
    <w:p w14:paraId="65023B9B" w14:textId="77777777" w:rsidR="00FD1C65" w:rsidRPr="007027C3" w:rsidRDefault="00FD1C65" w:rsidP="00FD1C65">
      <w:pPr>
        <w:numPr>
          <w:ilvl w:val="0"/>
          <w:numId w:val="37"/>
        </w:numPr>
        <w:tabs>
          <w:tab w:val="clear" w:pos="360"/>
          <w:tab w:val="num" w:pos="851"/>
        </w:tabs>
        <w:spacing w:after="0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sz w:val="24"/>
          <w:szCs w:val="24"/>
          <w:lang w:eastAsia="pl-PL"/>
        </w:rPr>
        <w:t>ustawy z dnia 20 kwietnia 2004 r. o promocji zatrudnienia i instytucjach rynku pracy  (tj. Dz.U.2024r., poz.475</w:t>
      </w:r>
      <w:r w:rsidRPr="007027C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 póź.zm.)</w:t>
      </w:r>
    </w:p>
    <w:p w14:paraId="21B584CC" w14:textId="77777777" w:rsidR="00FD1C65" w:rsidRPr="007027C3" w:rsidRDefault="00FD1C65" w:rsidP="00FD1C65">
      <w:pPr>
        <w:numPr>
          <w:ilvl w:val="0"/>
          <w:numId w:val="37"/>
        </w:numPr>
        <w:tabs>
          <w:tab w:val="clear" w:pos="360"/>
          <w:tab w:val="num" w:pos="851"/>
        </w:tabs>
        <w:spacing w:after="0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ustawy z dnia 20 lipca 2017 r. o zmianie ustawy o promocji zatrudnienia </w:t>
      </w:r>
      <w:r w:rsidRPr="007027C3">
        <w:rPr>
          <w:rFonts w:ascii="Arial" w:eastAsia="Times New Roman" w:hAnsi="Arial" w:cs="Arial"/>
          <w:sz w:val="24"/>
          <w:szCs w:val="24"/>
          <w:lang w:eastAsia="pl-PL"/>
        </w:rPr>
        <w:br/>
        <w:t>i instytucjach rynku pracy oraz niektórych innych ustaw (t.j.</w:t>
      </w:r>
      <w:r w:rsidRPr="007027C3">
        <w:rPr>
          <w:rFonts w:ascii="Arial" w:eastAsia="Times New Roman" w:hAnsi="Arial" w:cs="Arial"/>
          <w:bCs/>
          <w:sz w:val="24"/>
          <w:szCs w:val="24"/>
          <w:lang w:eastAsia="pl-PL"/>
        </w:rPr>
        <w:t>Dz.U.2017 poz.1543 z póź.zm.</w:t>
      </w:r>
      <w:r w:rsidRPr="007027C3">
        <w:rPr>
          <w:rFonts w:ascii="Arial" w:eastAsia="Times New Roman" w:hAnsi="Arial" w:cs="Arial"/>
          <w:sz w:val="24"/>
          <w:szCs w:val="24"/>
          <w:lang w:eastAsia="pl-PL"/>
        </w:rPr>
        <w:t>);</w:t>
      </w:r>
    </w:p>
    <w:p w14:paraId="4BB457A2" w14:textId="77777777" w:rsidR="00FD1C65" w:rsidRPr="007027C3" w:rsidRDefault="00FD1C65" w:rsidP="00FD1C65">
      <w:pPr>
        <w:numPr>
          <w:ilvl w:val="0"/>
          <w:numId w:val="37"/>
        </w:numPr>
        <w:tabs>
          <w:tab w:val="clear" w:pos="360"/>
          <w:tab w:val="num" w:pos="851"/>
        </w:tabs>
        <w:spacing w:after="0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sz w:val="24"/>
          <w:szCs w:val="24"/>
          <w:lang w:eastAsia="pl-PL"/>
        </w:rPr>
        <w:t>ustawy  z dnia 14 lipca 2006 r o wjeździe na terytorium Rzeczypospolitej Polskiej, pobycie oraz wyjeździe z tego terytorium obywateli państw członkowskich Unii Europejskiej i członków ich rodzin (</w:t>
      </w:r>
      <w:proofErr w:type="spellStart"/>
      <w:r w:rsidRPr="007027C3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 Dz.U.2024r., poz. 633</w:t>
      </w:r>
      <w:r w:rsidRPr="007027C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 późn.zm</w:t>
      </w:r>
      <w:r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 ).</w:t>
      </w:r>
    </w:p>
    <w:p w14:paraId="6CDFC289" w14:textId="56019C94" w:rsidR="00D14484" w:rsidRPr="007027C3" w:rsidRDefault="00D14484" w:rsidP="00D14484">
      <w:pPr>
        <w:tabs>
          <w:tab w:val="left" w:pos="42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027C3">
        <w:rPr>
          <w:rFonts w:ascii="Arial" w:hAnsi="Arial" w:cs="Arial"/>
          <w:b/>
          <w:sz w:val="24"/>
          <w:szCs w:val="24"/>
        </w:rPr>
        <w:t>§ 5</w:t>
      </w:r>
    </w:p>
    <w:p w14:paraId="5F36FB3A" w14:textId="77777777" w:rsidR="00D14484" w:rsidRPr="007027C3" w:rsidRDefault="00D14484" w:rsidP="00D1448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027C3">
        <w:rPr>
          <w:rFonts w:ascii="Arial" w:hAnsi="Arial" w:cs="Arial"/>
          <w:b/>
          <w:sz w:val="24"/>
          <w:szCs w:val="24"/>
        </w:rPr>
        <w:t>Zasady współdziałania Zamawiającego i Wykonawcy</w:t>
      </w:r>
    </w:p>
    <w:p w14:paraId="5B50CAD7" w14:textId="20521F0B" w:rsidR="00D14484" w:rsidRPr="007027C3" w:rsidRDefault="00D14484" w:rsidP="00D14484">
      <w:pPr>
        <w:pStyle w:val="Akapitzlist"/>
        <w:numPr>
          <w:ilvl w:val="3"/>
          <w:numId w:val="35"/>
        </w:numPr>
        <w:tabs>
          <w:tab w:val="clear" w:pos="288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lastRenderedPageBreak/>
        <w:t>Strony zobowiązują się współd</w:t>
      </w:r>
      <w:r w:rsidR="00511561" w:rsidRPr="007027C3">
        <w:rPr>
          <w:rFonts w:ascii="Arial" w:hAnsi="Arial" w:cs="Arial"/>
          <w:sz w:val="24"/>
          <w:szCs w:val="24"/>
        </w:rPr>
        <w:t>ziałać w zakresie wykonywania</w:t>
      </w:r>
      <w:r w:rsidRPr="007027C3">
        <w:rPr>
          <w:rFonts w:ascii="Arial" w:hAnsi="Arial" w:cs="Arial"/>
          <w:sz w:val="24"/>
          <w:szCs w:val="24"/>
        </w:rPr>
        <w:t xml:space="preserve"> postanowień niniejszej umowy w celu należytej realizacji zamówienia.</w:t>
      </w:r>
    </w:p>
    <w:p w14:paraId="45829417" w14:textId="1352FC26" w:rsidR="00D14484" w:rsidRPr="007027C3" w:rsidRDefault="0011073F" w:rsidP="00D14484">
      <w:pPr>
        <w:pStyle w:val="Akapitzlist"/>
        <w:numPr>
          <w:ilvl w:val="3"/>
          <w:numId w:val="35"/>
        </w:numPr>
        <w:tabs>
          <w:tab w:val="clear" w:pos="288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 xml:space="preserve">Strony </w:t>
      </w:r>
      <w:r w:rsidR="00D14484" w:rsidRPr="007027C3">
        <w:rPr>
          <w:rFonts w:ascii="Arial" w:hAnsi="Arial" w:cs="Arial"/>
          <w:sz w:val="24"/>
          <w:szCs w:val="24"/>
        </w:rPr>
        <w:t xml:space="preserve">wzajemnie będą się informować o wszelkich nieprawidłowościach lub zagrożeniach  w zakresie nienależytej realizacji zamówienia określonego </w:t>
      </w:r>
      <w:r w:rsidR="00511561" w:rsidRPr="007027C3">
        <w:rPr>
          <w:rFonts w:ascii="Arial" w:hAnsi="Arial" w:cs="Arial"/>
          <w:sz w:val="24"/>
          <w:szCs w:val="24"/>
        </w:rPr>
        <w:br/>
      </w:r>
      <w:r w:rsidR="00D14484" w:rsidRPr="007027C3">
        <w:rPr>
          <w:rFonts w:ascii="Arial" w:hAnsi="Arial" w:cs="Arial"/>
          <w:sz w:val="24"/>
          <w:szCs w:val="24"/>
        </w:rPr>
        <w:t>w § 1 niniejszym umowy.</w:t>
      </w:r>
    </w:p>
    <w:p w14:paraId="43E4BCBD" w14:textId="7E2118F3" w:rsidR="003D2A97" w:rsidRPr="007027C3" w:rsidRDefault="00D14484" w:rsidP="003D2A97">
      <w:pPr>
        <w:pStyle w:val="Akapitzlist"/>
        <w:numPr>
          <w:ilvl w:val="3"/>
          <w:numId w:val="35"/>
        </w:numPr>
        <w:tabs>
          <w:tab w:val="clear" w:pos="288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>Przedstawicielami Zamawia</w:t>
      </w:r>
      <w:r w:rsidR="008A1FF1" w:rsidRPr="007027C3">
        <w:rPr>
          <w:rFonts w:ascii="Arial" w:hAnsi="Arial" w:cs="Arial"/>
          <w:sz w:val="24"/>
          <w:szCs w:val="24"/>
        </w:rPr>
        <w:t>jącego– sekcja wychowawcza  tel.</w:t>
      </w:r>
    </w:p>
    <w:p w14:paraId="22421503" w14:textId="20AC904C" w:rsidR="006703F2" w:rsidRPr="007027C3" w:rsidRDefault="00D14484" w:rsidP="00EA0B42">
      <w:pPr>
        <w:pStyle w:val="Akapitzlist"/>
        <w:numPr>
          <w:ilvl w:val="3"/>
          <w:numId w:val="35"/>
        </w:numPr>
        <w:tabs>
          <w:tab w:val="clear" w:pos="288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>Przedstawicielem</w:t>
      </w:r>
      <w:r w:rsidR="003D2A97" w:rsidRPr="007027C3">
        <w:rPr>
          <w:rFonts w:ascii="Arial" w:hAnsi="Arial" w:cs="Arial"/>
          <w:sz w:val="24"/>
          <w:szCs w:val="24"/>
        </w:rPr>
        <w:t xml:space="preserve"> Wykonawcy - p.……………………</w:t>
      </w:r>
      <w:r w:rsidR="001158F0" w:rsidRPr="007027C3">
        <w:rPr>
          <w:rFonts w:ascii="Arial" w:hAnsi="Arial" w:cs="Arial"/>
          <w:sz w:val="24"/>
          <w:szCs w:val="24"/>
        </w:rPr>
        <w:t>…………….</w:t>
      </w:r>
      <w:proofErr w:type="spellStart"/>
      <w:r w:rsidRPr="007027C3">
        <w:rPr>
          <w:rFonts w:ascii="Arial" w:hAnsi="Arial" w:cs="Arial"/>
          <w:sz w:val="24"/>
          <w:szCs w:val="24"/>
        </w:rPr>
        <w:t>tel</w:t>
      </w:r>
      <w:proofErr w:type="spellEnd"/>
      <w:r w:rsidR="003D2A97" w:rsidRPr="007027C3">
        <w:rPr>
          <w:rFonts w:ascii="Arial" w:hAnsi="Arial" w:cs="Arial"/>
          <w:sz w:val="24"/>
          <w:szCs w:val="24"/>
        </w:rPr>
        <w:t>…………….</w:t>
      </w:r>
    </w:p>
    <w:p w14:paraId="5C2CE516" w14:textId="77777777" w:rsidR="006703F2" w:rsidRPr="007027C3" w:rsidRDefault="006703F2" w:rsidP="00462833">
      <w:pPr>
        <w:pStyle w:val="pub"/>
        <w:spacing w:before="0" w:beforeAutospacing="0" w:after="0" w:afterAutospacing="0" w:line="276" w:lineRule="auto"/>
        <w:jc w:val="center"/>
        <w:rPr>
          <w:rFonts w:ascii="Arial" w:hAnsi="Arial" w:cs="Arial"/>
          <w:b/>
        </w:rPr>
      </w:pPr>
    </w:p>
    <w:p w14:paraId="6F61DE10" w14:textId="5ACAEAC0" w:rsidR="009F5051" w:rsidRPr="007027C3" w:rsidRDefault="009F5051" w:rsidP="00462833">
      <w:pPr>
        <w:pStyle w:val="pub"/>
        <w:spacing w:before="0" w:beforeAutospacing="0" w:after="0" w:afterAutospacing="0" w:line="276" w:lineRule="auto"/>
        <w:jc w:val="center"/>
        <w:rPr>
          <w:rFonts w:ascii="Arial" w:hAnsi="Arial" w:cs="Arial"/>
          <w:b/>
        </w:rPr>
      </w:pPr>
      <w:r w:rsidRPr="007027C3">
        <w:rPr>
          <w:rFonts w:ascii="Arial" w:hAnsi="Arial" w:cs="Arial"/>
          <w:b/>
        </w:rPr>
        <w:t xml:space="preserve">§ </w:t>
      </w:r>
      <w:r w:rsidR="00D14484" w:rsidRPr="007027C3">
        <w:rPr>
          <w:rFonts w:ascii="Arial" w:hAnsi="Arial" w:cs="Arial"/>
          <w:b/>
        </w:rPr>
        <w:t>6</w:t>
      </w:r>
    </w:p>
    <w:p w14:paraId="18910D5E" w14:textId="77777777" w:rsidR="009F5051" w:rsidRPr="007027C3" w:rsidRDefault="009F5051" w:rsidP="00DC3A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027C3">
        <w:rPr>
          <w:rFonts w:ascii="Arial" w:hAnsi="Arial" w:cs="Arial"/>
          <w:b/>
          <w:sz w:val="24"/>
          <w:szCs w:val="24"/>
        </w:rPr>
        <w:t>Termin realizacji</w:t>
      </w:r>
    </w:p>
    <w:p w14:paraId="6EFE2035" w14:textId="1F840FEE" w:rsidR="00F07923" w:rsidRPr="007027C3" w:rsidRDefault="00F07923" w:rsidP="00F0792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Niniejsza umowa została zawarta na czas określony od dnia podpisania umowy </w:t>
      </w:r>
      <w:r w:rsidRPr="007027C3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tj. ………………. do dnia </w:t>
      </w:r>
      <w:r w:rsidR="00E4454B">
        <w:rPr>
          <w:rFonts w:ascii="Arial" w:eastAsia="Times New Roman" w:hAnsi="Arial" w:cs="Arial"/>
          <w:b/>
          <w:sz w:val="24"/>
          <w:szCs w:val="24"/>
          <w:lang w:eastAsia="pl-PL"/>
        </w:rPr>
        <w:t>28.11.2025r.</w:t>
      </w:r>
      <w:r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53E821C" w14:textId="77777777" w:rsidR="00EA0B42" w:rsidRPr="007027C3" w:rsidRDefault="00EA0B42" w:rsidP="00F0792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9141965" w14:textId="77777777" w:rsidR="00D14484" w:rsidRPr="007027C3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b/>
          <w:sz w:val="24"/>
          <w:szCs w:val="24"/>
          <w:lang w:eastAsia="pl-PL"/>
        </w:rPr>
        <w:t>§ 7</w:t>
      </w:r>
    </w:p>
    <w:p w14:paraId="331EF283" w14:textId="77777777" w:rsidR="00D14484" w:rsidRPr="007027C3" w:rsidRDefault="00D14484" w:rsidP="0082472F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b/>
          <w:sz w:val="24"/>
          <w:szCs w:val="24"/>
          <w:lang w:eastAsia="pl-PL"/>
        </w:rPr>
        <w:t>Wartość umowy</w:t>
      </w:r>
    </w:p>
    <w:p w14:paraId="454A559E" w14:textId="513E1E99" w:rsidR="00D14484" w:rsidRPr="007027C3" w:rsidRDefault="00D14484" w:rsidP="00CB3082">
      <w:pPr>
        <w:numPr>
          <w:ilvl w:val="0"/>
          <w:numId w:val="19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hAnsi="Arial" w:cs="Arial"/>
          <w:sz w:val="24"/>
          <w:szCs w:val="24"/>
        </w:rPr>
        <w:t>Za wykonanie przedmiotu umowy Zamawiający zapłaci Wykonawcy cenę</w:t>
      </w:r>
      <w:r w:rsidRPr="007027C3">
        <w:rPr>
          <w:rFonts w:ascii="Arial" w:hAnsi="Arial" w:cs="Arial"/>
          <w:b/>
          <w:sz w:val="24"/>
          <w:szCs w:val="24"/>
        </w:rPr>
        <w:t xml:space="preserve"> </w:t>
      </w:r>
      <w:r w:rsidRPr="007027C3">
        <w:rPr>
          <w:rFonts w:ascii="Arial" w:hAnsi="Arial" w:cs="Arial"/>
          <w:sz w:val="24"/>
          <w:szCs w:val="24"/>
        </w:rPr>
        <w:t>ustaloną na podstawie złożonej przez Wykonawcę oferty na kwotę brutto</w:t>
      </w:r>
      <w:r w:rsidRPr="007027C3">
        <w:rPr>
          <w:rFonts w:ascii="Arial" w:eastAsia="Times New Roman" w:hAnsi="Arial" w:cs="Arial"/>
          <w:sz w:val="24"/>
          <w:szCs w:val="24"/>
          <w:lang w:eastAsia="pl-PL"/>
        </w:rPr>
        <w:t>: ………………............................. zł</w:t>
      </w:r>
      <w:r w:rsidR="008A1FF1"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027C3">
        <w:rPr>
          <w:rFonts w:ascii="Arial" w:eastAsia="Times New Roman" w:hAnsi="Arial" w:cs="Arial"/>
          <w:sz w:val="24"/>
          <w:szCs w:val="24"/>
          <w:lang w:eastAsia="pl-PL"/>
        </w:rPr>
        <w:t>(słownie:..........................................</w:t>
      </w:r>
      <w:r w:rsidR="008A1FF1" w:rsidRPr="007027C3">
        <w:rPr>
          <w:rFonts w:ascii="Arial" w:eastAsia="Times New Roman" w:hAnsi="Arial" w:cs="Arial"/>
          <w:sz w:val="24"/>
          <w:szCs w:val="24"/>
          <w:lang w:eastAsia="pl-PL"/>
        </w:rPr>
        <w:t>...............</w:t>
      </w:r>
      <w:r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.) </w:t>
      </w:r>
      <w:r w:rsidRPr="007027C3">
        <w:rPr>
          <w:rFonts w:ascii="Arial" w:hAnsi="Arial" w:cs="Arial"/>
          <w:sz w:val="24"/>
          <w:szCs w:val="24"/>
        </w:rPr>
        <w:t>w tym netto …………………………………………………………</w:t>
      </w:r>
      <w:r w:rsidR="008A1FF1" w:rsidRPr="007027C3">
        <w:rPr>
          <w:rFonts w:ascii="Arial" w:hAnsi="Arial" w:cs="Arial"/>
          <w:sz w:val="24"/>
          <w:szCs w:val="24"/>
        </w:rPr>
        <w:t xml:space="preserve">         </w:t>
      </w:r>
      <w:r w:rsidRPr="007027C3">
        <w:rPr>
          <w:rFonts w:ascii="Arial" w:hAnsi="Arial" w:cs="Arial"/>
          <w:sz w:val="24"/>
          <w:szCs w:val="24"/>
        </w:rPr>
        <w:t>.zł</w:t>
      </w:r>
      <w:r w:rsidR="001158F0" w:rsidRPr="007027C3">
        <w:rPr>
          <w:rFonts w:ascii="Arial" w:hAnsi="Arial" w:cs="Arial"/>
          <w:sz w:val="24"/>
          <w:szCs w:val="24"/>
        </w:rPr>
        <w:t xml:space="preserve"> </w:t>
      </w:r>
      <w:r w:rsidR="008A1FF1" w:rsidRPr="007027C3">
        <w:rPr>
          <w:rFonts w:ascii="Arial" w:hAnsi="Arial" w:cs="Arial"/>
          <w:sz w:val="24"/>
          <w:szCs w:val="24"/>
        </w:rPr>
        <w:t xml:space="preserve">                           </w:t>
      </w:r>
      <w:r w:rsidRPr="007027C3">
        <w:rPr>
          <w:rFonts w:ascii="Arial" w:hAnsi="Arial" w:cs="Arial"/>
          <w:sz w:val="24"/>
          <w:szCs w:val="24"/>
        </w:rPr>
        <w:t>(</w:t>
      </w:r>
      <w:r w:rsidR="008A1FF1" w:rsidRPr="007027C3">
        <w:rPr>
          <w:rFonts w:ascii="Arial" w:hAnsi="Arial" w:cs="Arial"/>
          <w:sz w:val="24"/>
          <w:szCs w:val="24"/>
        </w:rPr>
        <w:t xml:space="preserve">  </w:t>
      </w:r>
      <w:r w:rsidRPr="007027C3">
        <w:rPr>
          <w:rFonts w:ascii="Arial" w:hAnsi="Arial" w:cs="Arial"/>
          <w:sz w:val="24"/>
          <w:szCs w:val="24"/>
        </w:rPr>
        <w:t>słownie: ………………………….……..…………………</w:t>
      </w:r>
      <w:r w:rsidR="008A1FF1" w:rsidRPr="007027C3">
        <w:rPr>
          <w:rFonts w:ascii="Arial" w:hAnsi="Arial" w:cs="Arial"/>
          <w:sz w:val="24"/>
          <w:szCs w:val="24"/>
        </w:rPr>
        <w:t xml:space="preserve">…), </w:t>
      </w:r>
    </w:p>
    <w:p w14:paraId="4FC379EB" w14:textId="77777777" w:rsidR="00D14484" w:rsidRPr="007027C3" w:rsidRDefault="00D14484" w:rsidP="00CB3082">
      <w:pPr>
        <w:numPr>
          <w:ilvl w:val="0"/>
          <w:numId w:val="19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hAnsi="Arial" w:cs="Arial"/>
          <w:sz w:val="24"/>
          <w:szCs w:val="24"/>
        </w:rPr>
        <w:t>Ustalona cena brutto obejmuje podatek VAT naliczony wg obowiązujących w tym zakresie przepisów na dzień składania ofert.</w:t>
      </w:r>
    </w:p>
    <w:p w14:paraId="19291F50" w14:textId="2E6BA19F" w:rsidR="00D14484" w:rsidRPr="007027C3" w:rsidRDefault="00D14484" w:rsidP="00CB3082">
      <w:pPr>
        <w:numPr>
          <w:ilvl w:val="0"/>
          <w:numId w:val="19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hAnsi="Arial" w:cs="Arial"/>
          <w:sz w:val="24"/>
          <w:szCs w:val="24"/>
        </w:rPr>
        <w:t xml:space="preserve">Ceny w ust. 1 i załączniku nr 1 są niezmienne przez okres wykonywania umowy </w:t>
      </w:r>
      <w:r w:rsidRPr="007027C3">
        <w:rPr>
          <w:rFonts w:ascii="Arial" w:hAnsi="Arial" w:cs="Arial"/>
          <w:sz w:val="24"/>
          <w:szCs w:val="24"/>
        </w:rPr>
        <w:br/>
        <w:t xml:space="preserve">i  nie podlegają waloryzacji z zastrzeżeniem § 3 </w:t>
      </w:r>
      <w:r w:rsidR="00A10340" w:rsidRPr="007027C3">
        <w:rPr>
          <w:rFonts w:ascii="Arial" w:hAnsi="Arial" w:cs="Arial"/>
          <w:sz w:val="24"/>
          <w:szCs w:val="24"/>
        </w:rPr>
        <w:t>ust. 4, § 9 ust.3, § 10 ust. 1-4</w:t>
      </w:r>
      <w:r w:rsidRPr="007027C3">
        <w:rPr>
          <w:rFonts w:ascii="Arial" w:hAnsi="Arial" w:cs="Arial"/>
          <w:sz w:val="24"/>
          <w:szCs w:val="24"/>
        </w:rPr>
        <w:t>, lub § 11 ust. 3.</w:t>
      </w:r>
    </w:p>
    <w:p w14:paraId="59A30BF7" w14:textId="77777777" w:rsidR="00D14484" w:rsidRPr="007027C3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b/>
          <w:sz w:val="24"/>
          <w:szCs w:val="24"/>
          <w:lang w:eastAsia="pl-PL"/>
        </w:rPr>
        <w:t>§ 8</w:t>
      </w:r>
    </w:p>
    <w:p w14:paraId="5F0EDCA5" w14:textId="77777777" w:rsidR="00D14484" w:rsidRPr="007027C3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b/>
          <w:sz w:val="24"/>
          <w:szCs w:val="24"/>
          <w:lang w:eastAsia="pl-PL"/>
        </w:rPr>
        <w:t>Sposób płatności</w:t>
      </w:r>
    </w:p>
    <w:p w14:paraId="5DED7C47" w14:textId="784EC3BD" w:rsidR="004C3587" w:rsidRPr="007027C3" w:rsidRDefault="004C3587" w:rsidP="00942C07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027C3">
        <w:rPr>
          <w:rFonts w:ascii="Arial" w:hAnsi="Arial" w:cs="Arial"/>
          <w:sz w:val="24"/>
          <w:szCs w:val="24"/>
        </w:rPr>
        <w:t>Strony postanawiają, że rozliczenie za wykonanie przedmiotu umo</w:t>
      </w:r>
      <w:r w:rsidR="008A1FF1" w:rsidRPr="007027C3">
        <w:rPr>
          <w:rFonts w:ascii="Arial" w:hAnsi="Arial" w:cs="Arial"/>
          <w:sz w:val="24"/>
          <w:szCs w:val="24"/>
        </w:rPr>
        <w:t xml:space="preserve">wy nastąpi fakturami końcową </w:t>
      </w:r>
      <w:r w:rsidRPr="007027C3">
        <w:rPr>
          <w:rFonts w:ascii="Arial" w:hAnsi="Arial" w:cs="Arial"/>
          <w:sz w:val="24"/>
          <w:szCs w:val="24"/>
        </w:rPr>
        <w:t xml:space="preserve"> po dostarczaniu przez wykonawcę partii zamówionego towaru. </w:t>
      </w:r>
    </w:p>
    <w:p w14:paraId="75C59100" w14:textId="36FB3358" w:rsidR="00753409" w:rsidRPr="007027C3" w:rsidRDefault="00D14484" w:rsidP="00942C07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sz w:val="24"/>
          <w:szCs w:val="24"/>
          <w:lang w:eastAsia="pl-PL"/>
        </w:rPr>
        <w:t>Podstawą wystawienia faktur</w:t>
      </w:r>
      <w:r w:rsidR="000F5ED7" w:rsidRPr="007027C3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 VAT będzie pokwitowanie odbioru towaru przez Zamawiającego (upoważnionego przedstawiciela 24 WOG) na dokumencie typu WZ (wystawiony w 2 – egzemplarzach).</w:t>
      </w:r>
      <w:r w:rsidR="00753409"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 Zamawiający sprawdzi dostarczony towar i odeśle podpisaną czytelnym podpisem WZ do Wykonawcy.</w:t>
      </w:r>
    </w:p>
    <w:p w14:paraId="756BEAA7" w14:textId="5A512356" w:rsidR="00D14484" w:rsidRPr="007027C3" w:rsidRDefault="00D14484" w:rsidP="008A5CB4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sz w:val="24"/>
          <w:szCs w:val="24"/>
          <w:lang w:eastAsia="pl-PL"/>
        </w:rPr>
        <w:t>Zamawiający nie dopuszcza faktur cząstkowych w danej pozycji asortymentu-materiału.</w:t>
      </w:r>
    </w:p>
    <w:p w14:paraId="4815F743" w14:textId="0B561F6E" w:rsidR="00D14484" w:rsidRPr="007027C3" w:rsidRDefault="00D14484" w:rsidP="00D14484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sz w:val="24"/>
          <w:szCs w:val="24"/>
          <w:lang w:eastAsia="pl-PL"/>
        </w:rPr>
        <w:t>Strony postanawiają, że rozliczenie za dostawę nastąpi za rzeczywiście dostarczony towar, do wskazan</w:t>
      </w:r>
      <w:r w:rsidR="0024734B" w:rsidRPr="007027C3">
        <w:rPr>
          <w:rFonts w:ascii="Arial" w:eastAsia="Times New Roman" w:hAnsi="Arial" w:cs="Arial"/>
          <w:sz w:val="24"/>
          <w:szCs w:val="24"/>
          <w:lang w:eastAsia="pl-PL"/>
        </w:rPr>
        <w:t>ego przez Zamawiającego magazynów</w:t>
      </w:r>
      <w:r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350B5" w:rsidRPr="007027C3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w Giżycku. </w:t>
      </w:r>
      <w:r w:rsidRPr="007027C3">
        <w:rPr>
          <w:rFonts w:ascii="Arial" w:hAnsi="Arial" w:cs="Arial"/>
          <w:sz w:val="24"/>
          <w:szCs w:val="24"/>
        </w:rPr>
        <w:t>Należność ta będzie regulowana</w:t>
      </w:r>
      <w:r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 poleceniem przelewu, w ciągu 30 dni od daty otrzymania prawidłowo wystawionej faktury, na konto Wykonawcy.</w:t>
      </w:r>
    </w:p>
    <w:p w14:paraId="0DBBA314" w14:textId="77777777" w:rsidR="00D14484" w:rsidRPr="007027C3" w:rsidRDefault="00D14484" w:rsidP="00D14484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sz w:val="24"/>
          <w:szCs w:val="24"/>
          <w:lang w:eastAsia="pl-PL"/>
        </w:rPr>
        <w:t>Za datę płatności przyjmuje się dzień obciążenia rachunku bankowego Zamawiającego.</w:t>
      </w:r>
    </w:p>
    <w:p w14:paraId="675C5EFC" w14:textId="77777777" w:rsidR="004B1FB1" w:rsidRPr="007027C3" w:rsidRDefault="004B1FB1" w:rsidP="004B1FB1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bCs/>
          <w:sz w:val="24"/>
          <w:szCs w:val="24"/>
          <w:lang w:eastAsia="pl-PL"/>
        </w:rPr>
        <w:t>Zamawiający nie ponosi odpowiedzialności za skutki zwrotu faktur VAT wystawionych niezgodnie z zasadami wynikającymi z obowiązujących przepisów lub niezgodnie z wykonanym przedmiotem umowy.</w:t>
      </w:r>
    </w:p>
    <w:p w14:paraId="5DB4E6FA" w14:textId="77777777" w:rsidR="004B1FB1" w:rsidRPr="007027C3" w:rsidRDefault="004B1FB1" w:rsidP="004B1FB1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hAnsi="Arial" w:cs="Arial"/>
          <w:sz w:val="24"/>
          <w:szCs w:val="24"/>
        </w:rPr>
        <w:lastRenderedPageBreak/>
        <w:t xml:space="preserve">Zamawiający oświadcza, że Wykonawca może przesyłać ustrukturyzowane  faktury elektroniczne, o których mowa wart. 2 pkt. 4 ustawy z dnia 9 listopada 2018r. o elektronicznym fakturowaniu w zamówieniach publicznych </w:t>
      </w:r>
      <w:r w:rsidRPr="007027C3">
        <w:rPr>
          <w:rFonts w:ascii="Arial" w:hAnsi="Arial" w:cs="Arial"/>
          <w:sz w:val="24"/>
          <w:szCs w:val="24"/>
        </w:rPr>
        <w:br/>
        <w:t xml:space="preserve">(Dz.U.2020.1666 </w:t>
      </w:r>
      <w:proofErr w:type="spellStart"/>
      <w:r w:rsidRPr="007027C3">
        <w:rPr>
          <w:rFonts w:ascii="Arial" w:hAnsi="Arial" w:cs="Arial"/>
          <w:sz w:val="24"/>
          <w:szCs w:val="24"/>
        </w:rPr>
        <w:t>t.j</w:t>
      </w:r>
      <w:proofErr w:type="spellEnd"/>
      <w:r w:rsidRPr="007027C3">
        <w:rPr>
          <w:rFonts w:ascii="Arial" w:hAnsi="Arial" w:cs="Arial"/>
          <w:sz w:val="24"/>
          <w:szCs w:val="24"/>
        </w:rPr>
        <w:t xml:space="preserve">.), tj. faktury spełniające wymagania umożliwiające przesyłanie  za pośrednictwem platformy faktur elektronicznych, o których mowa w art. 2 pkt. 32 ustawy z dnia 11 marca 2004 r. o podatku od towarów i usług </w:t>
      </w:r>
      <w:r w:rsidRPr="007027C3">
        <w:rPr>
          <w:rFonts w:ascii="Arial" w:hAnsi="Arial" w:cs="Arial"/>
          <w:sz w:val="24"/>
          <w:szCs w:val="24"/>
        </w:rPr>
        <w:br/>
        <w:t xml:space="preserve">(tj. Dz. U. z 2020r. poz. 1740). Zamawiający informuje, iż posiada konto na platformie elektronicznego fakturowania (w skrócie: PEF), umożliwiające odbiór i przesyłanie ustrukturyzowanych faktur elektronicznych oraz innych ustrukturyzowanych dokumentów elektronicznych za swoim pośrednictwem, </w:t>
      </w:r>
      <w:r w:rsidRPr="007027C3">
        <w:rPr>
          <w:rFonts w:ascii="Arial" w:hAnsi="Arial" w:cs="Arial"/>
          <w:sz w:val="24"/>
          <w:szCs w:val="24"/>
        </w:rPr>
        <w:br/>
        <w:t xml:space="preserve">a także przy wykorzystaniu systemu teleinformatycznego obsługiwanego przez </w:t>
      </w:r>
      <w:r w:rsidRPr="007027C3">
        <w:rPr>
          <w:rFonts w:ascii="Arial" w:hAnsi="Arial" w:cs="Arial"/>
          <w:bCs/>
          <w:sz w:val="24"/>
          <w:szCs w:val="24"/>
        </w:rPr>
        <w:t>BROKERPEFEXPERT</w:t>
      </w:r>
      <w:r w:rsidRPr="007027C3">
        <w:rPr>
          <w:rFonts w:ascii="Arial" w:hAnsi="Arial" w:cs="Arial"/>
          <w:sz w:val="24"/>
          <w:szCs w:val="24"/>
        </w:rPr>
        <w:t xml:space="preserve">, której funkcjonowanie zapewnia Minister Przedsiębiorczości i Technologii z siedzibą przy Placu Trzech Krzyży 3/5, 00-507 Warszawa. Platforma dostępna jest pod adresem: </w:t>
      </w:r>
      <w:hyperlink r:id="rId9" w:history="1">
        <w:r w:rsidRPr="007027C3">
          <w:rPr>
            <w:rStyle w:val="Hipercze"/>
            <w:rFonts w:ascii="Arial" w:hAnsi="Arial" w:cs="Arial"/>
            <w:color w:val="auto"/>
            <w:sz w:val="24"/>
            <w:szCs w:val="24"/>
          </w:rPr>
          <w:t>https://brokerpefexpert.efaktura.gov.pl</w:t>
        </w:r>
      </w:hyperlink>
      <w:r w:rsidRPr="007027C3">
        <w:rPr>
          <w:rFonts w:ascii="Arial" w:hAnsi="Arial" w:cs="Arial"/>
          <w:sz w:val="24"/>
          <w:szCs w:val="24"/>
        </w:rPr>
        <w:t>.</w:t>
      </w:r>
    </w:p>
    <w:p w14:paraId="000DE136" w14:textId="77777777" w:rsidR="004B1FB1" w:rsidRPr="007027C3" w:rsidRDefault="004B1FB1" w:rsidP="004B1FB1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zamierzający wysyłać ustrukturyzowane faktury elektroniczne                      za pośrednictwem PEF zobowiązany jest do uwzględnienia czasu pracy Zamawiającego, umożliwiającego Zamawiającemu terminowe wywiązanie się </w:t>
      </w:r>
      <w:r w:rsidRPr="007027C3">
        <w:rPr>
          <w:rFonts w:ascii="Arial" w:eastAsia="Times New Roman" w:hAnsi="Arial" w:cs="Arial"/>
          <w:bCs/>
          <w:sz w:val="24"/>
          <w:szCs w:val="24"/>
          <w:lang w:eastAsia="pl-PL"/>
        </w:rPr>
        <w:br/>
        <w:t>z zapłaty wynagrodzenia Wykonawcy. W szczególności zamawiający informuje, że przesyłanie ustrukturyzowanych faktur elektronicznych winno nastąpić                       w godzinach: poniedziałek-czwartek 7:00-15:30, zaś piątek 7:00-13:00.                               W przypadku przesłania ustrukturyzowanej faktury elektronicznej poza godzinami pracy, w dni wolne od pracy lub święta, a także po godzinie poniedziałek-czwartek 15:30, zaś piątek 13:00 uznaje się, że została ona doręczona w następnym dniu roboczym.</w:t>
      </w:r>
    </w:p>
    <w:p w14:paraId="2F8586AC" w14:textId="77777777" w:rsidR="004B1FB1" w:rsidRPr="007027C3" w:rsidRDefault="004B1FB1" w:rsidP="004B1FB1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hAnsi="Arial" w:cs="Arial"/>
          <w:sz w:val="24"/>
          <w:szCs w:val="24"/>
        </w:rPr>
        <w:t xml:space="preserve">Wykonawca oświadcza, że numer rachunku rozliczeniowego wskazany </w:t>
      </w:r>
      <w:r w:rsidRPr="007027C3">
        <w:rPr>
          <w:rFonts w:ascii="Arial" w:hAnsi="Arial" w:cs="Arial"/>
          <w:sz w:val="24"/>
          <w:szCs w:val="24"/>
        </w:rPr>
        <w:br/>
        <w:t xml:space="preserve">we wszystkich fakturach, które będą wystawione w jego imieniu, jest rachunkiem dla którego zgodnie z Rozdziałem 3a ustawy z dnia 29 sierpnia 1997 r. - Prawo Bankowe (Dz.U.2021.2439 </w:t>
      </w:r>
      <w:proofErr w:type="spellStart"/>
      <w:r w:rsidRPr="007027C3">
        <w:rPr>
          <w:rFonts w:ascii="Arial" w:hAnsi="Arial" w:cs="Arial"/>
          <w:sz w:val="24"/>
          <w:szCs w:val="24"/>
        </w:rPr>
        <w:t>t.j</w:t>
      </w:r>
      <w:proofErr w:type="spellEnd"/>
      <w:r w:rsidRPr="007027C3">
        <w:rPr>
          <w:rFonts w:ascii="Arial" w:hAnsi="Arial" w:cs="Arial"/>
          <w:sz w:val="24"/>
          <w:szCs w:val="24"/>
        </w:rPr>
        <w:t>.) prowadzony jest rachunek VAT.</w:t>
      </w:r>
    </w:p>
    <w:p w14:paraId="308C34DA" w14:textId="77777777" w:rsidR="004B1FB1" w:rsidRPr="007027C3" w:rsidRDefault="004B1FB1" w:rsidP="004B1FB1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Zamawiający oświadcza, że będzie realizować płatności za faktury                                z zastosowaniem mechanizmu podzielonej płatności tzw. </w:t>
      </w:r>
      <w:proofErr w:type="spellStart"/>
      <w:r w:rsidRPr="007027C3">
        <w:rPr>
          <w:rFonts w:ascii="Arial" w:eastAsia="Times New Roman" w:hAnsi="Arial" w:cs="Arial"/>
          <w:sz w:val="24"/>
          <w:szCs w:val="24"/>
          <w:lang w:eastAsia="pl-PL"/>
        </w:rPr>
        <w:t>split</w:t>
      </w:r>
      <w:proofErr w:type="spellEnd"/>
      <w:r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7027C3">
        <w:rPr>
          <w:rFonts w:ascii="Arial" w:eastAsia="Times New Roman" w:hAnsi="Arial" w:cs="Arial"/>
          <w:sz w:val="24"/>
          <w:szCs w:val="24"/>
          <w:lang w:eastAsia="pl-PL"/>
        </w:rPr>
        <w:t>payment</w:t>
      </w:r>
      <w:proofErr w:type="spellEnd"/>
      <w:r w:rsidRPr="007027C3">
        <w:rPr>
          <w:rFonts w:ascii="Arial" w:eastAsia="Times New Roman" w:hAnsi="Arial" w:cs="Arial"/>
          <w:sz w:val="24"/>
          <w:szCs w:val="24"/>
          <w:lang w:eastAsia="pl-PL"/>
        </w:rPr>
        <w:t>. Zapłatę w tym systemie uznaje się za dokonanie płatności w terminie ustalonym w ust. 4.</w:t>
      </w:r>
    </w:p>
    <w:p w14:paraId="0DD4516F" w14:textId="77777777" w:rsidR="004B1FB1" w:rsidRPr="007027C3" w:rsidRDefault="004B1FB1" w:rsidP="004B1FB1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Podzieloną płatność tzw. </w:t>
      </w:r>
      <w:proofErr w:type="spellStart"/>
      <w:r w:rsidRPr="007027C3">
        <w:rPr>
          <w:rFonts w:ascii="Arial" w:eastAsia="Times New Roman" w:hAnsi="Arial" w:cs="Arial"/>
          <w:sz w:val="24"/>
          <w:szCs w:val="24"/>
          <w:lang w:eastAsia="pl-PL"/>
        </w:rPr>
        <w:t>split</w:t>
      </w:r>
      <w:proofErr w:type="spellEnd"/>
      <w:r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7027C3">
        <w:rPr>
          <w:rFonts w:ascii="Arial" w:eastAsia="Times New Roman" w:hAnsi="Arial" w:cs="Arial"/>
          <w:sz w:val="24"/>
          <w:szCs w:val="24"/>
          <w:lang w:eastAsia="pl-PL"/>
        </w:rPr>
        <w:t>payment</w:t>
      </w:r>
      <w:proofErr w:type="spellEnd"/>
      <w:r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 stosuje się wyłącznie przy płatnościach bezgotówkowych, realizowanych za pośrednictwem polecenia przelewu lub polecenia zapłaty dla </w:t>
      </w:r>
      <w:r w:rsidRPr="007027C3">
        <w:rPr>
          <w:rFonts w:ascii="Arial" w:eastAsia="Times New Roman" w:hAnsi="Arial" w:cs="Arial"/>
          <w:bCs/>
          <w:sz w:val="24"/>
          <w:szCs w:val="24"/>
          <w:lang w:eastAsia="pl-PL"/>
        </w:rPr>
        <w:t>czynnych podatników VAT</w:t>
      </w:r>
      <w:r w:rsidRPr="007027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  <w:r w:rsidRPr="007027C3">
        <w:rPr>
          <w:rFonts w:ascii="Arial" w:eastAsia="Times New Roman" w:hAnsi="Arial" w:cs="Arial"/>
          <w:sz w:val="24"/>
          <w:szCs w:val="24"/>
          <w:lang w:eastAsia="pl-PL"/>
        </w:rPr>
        <w:t>Mechanizm podzielonej płatności nie będzie  wykorzystywany do zapłaty za czynności lub zdarzenia pozostające poza zakresem VAT (np. zapłata odszkodowania), a także za świadczenia zwolnione z VAT lub opodatkowane stawką 0%.</w:t>
      </w:r>
    </w:p>
    <w:p w14:paraId="2544D8AE" w14:textId="77777777" w:rsidR="004B1FB1" w:rsidRPr="007027C3" w:rsidRDefault="004B1FB1" w:rsidP="004B1FB1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Wykonawca oświadcza, że wyraża zgodę na dokonywanie przez Zamawiającego płatności w systemie podzielonej płatności tzw. </w:t>
      </w:r>
      <w:proofErr w:type="spellStart"/>
      <w:r w:rsidRPr="007027C3">
        <w:rPr>
          <w:rFonts w:ascii="Arial" w:eastAsia="Times New Roman" w:hAnsi="Arial" w:cs="Arial"/>
          <w:sz w:val="24"/>
          <w:szCs w:val="24"/>
          <w:lang w:eastAsia="pl-PL"/>
        </w:rPr>
        <w:t>split</w:t>
      </w:r>
      <w:proofErr w:type="spellEnd"/>
      <w:r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7027C3">
        <w:rPr>
          <w:rFonts w:ascii="Arial" w:eastAsia="Times New Roman" w:hAnsi="Arial" w:cs="Arial"/>
          <w:sz w:val="24"/>
          <w:szCs w:val="24"/>
          <w:lang w:eastAsia="pl-PL"/>
        </w:rPr>
        <w:t>payment</w:t>
      </w:r>
      <w:proofErr w:type="spellEnd"/>
      <w:r w:rsidRPr="007027C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D395E61" w14:textId="6F9D0FCE" w:rsidR="004B1FB1" w:rsidRPr="007027C3" w:rsidRDefault="004B1FB1" w:rsidP="004B1FB1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hAnsi="Arial" w:cs="Arial"/>
          <w:sz w:val="24"/>
          <w:szCs w:val="24"/>
        </w:rPr>
        <w:t xml:space="preserve">Wykonawca, który w dniu podpisania umowy nie jest czynnym podatnikiem VAT, a podczas obowiązywania umowy stanie się takim podatnikiem, zobowiązuje się do niezwłocznego powiadomienia Zamawiającego o tym fakcie oraz o wskazanie </w:t>
      </w:r>
      <w:r w:rsidRPr="007027C3">
        <w:rPr>
          <w:rFonts w:ascii="Arial" w:hAnsi="Arial" w:cs="Arial"/>
          <w:sz w:val="24"/>
          <w:szCs w:val="24"/>
        </w:rPr>
        <w:lastRenderedPageBreak/>
        <w:t>rachunku rozliczeniowego, na który ma wpływać wynagrodzenie, dla którego prowadzony jest rachunek VAT.</w:t>
      </w:r>
    </w:p>
    <w:p w14:paraId="777437E3" w14:textId="77777777" w:rsidR="00EA0B42" w:rsidRPr="007027C3" w:rsidRDefault="00EA0B42" w:rsidP="00EA0B42">
      <w:pPr>
        <w:tabs>
          <w:tab w:val="left" w:pos="426"/>
        </w:tabs>
        <w:spacing w:after="0"/>
        <w:ind w:left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1E20AA3" w14:textId="77777777" w:rsidR="00D14484" w:rsidRPr="007027C3" w:rsidRDefault="00D14484" w:rsidP="00D14484">
      <w:pPr>
        <w:spacing w:after="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b/>
          <w:sz w:val="24"/>
          <w:szCs w:val="24"/>
          <w:lang w:eastAsia="pl-PL"/>
        </w:rPr>
        <w:t>§ 9</w:t>
      </w:r>
    </w:p>
    <w:p w14:paraId="07BEF738" w14:textId="77777777" w:rsidR="00D14484" w:rsidRPr="007027C3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b/>
          <w:sz w:val="24"/>
          <w:szCs w:val="24"/>
          <w:lang w:eastAsia="pl-PL"/>
        </w:rPr>
        <w:t>Kary umowne</w:t>
      </w:r>
    </w:p>
    <w:p w14:paraId="441ED751" w14:textId="77777777" w:rsidR="00D14484" w:rsidRPr="007027C3" w:rsidRDefault="00D14484" w:rsidP="00D14484">
      <w:pPr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7027C3">
        <w:rPr>
          <w:rFonts w:ascii="Arial" w:hAnsi="Arial" w:cs="Arial"/>
          <w:bCs/>
          <w:sz w:val="24"/>
          <w:szCs w:val="24"/>
        </w:rPr>
        <w:t>W razie niewykonania lub nienależytego wykonania umowy Zamawiającemu przysługują kary umowne w wysokości:</w:t>
      </w:r>
    </w:p>
    <w:p w14:paraId="6E370C33" w14:textId="771EC366" w:rsidR="00D14484" w:rsidRPr="007027C3" w:rsidRDefault="00BD16A4" w:rsidP="00D14484">
      <w:pPr>
        <w:numPr>
          <w:ilvl w:val="1"/>
          <w:numId w:val="20"/>
        </w:numPr>
        <w:spacing w:after="0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7027C3">
        <w:rPr>
          <w:rFonts w:ascii="Arial" w:hAnsi="Arial" w:cs="Arial"/>
          <w:bCs/>
          <w:sz w:val="24"/>
          <w:szCs w:val="24"/>
        </w:rPr>
        <w:t>2</w:t>
      </w:r>
      <w:r w:rsidR="00D14484" w:rsidRPr="007027C3">
        <w:rPr>
          <w:rFonts w:ascii="Arial" w:hAnsi="Arial" w:cs="Arial"/>
          <w:bCs/>
          <w:sz w:val="24"/>
          <w:szCs w:val="24"/>
        </w:rPr>
        <w:t xml:space="preserve">0% wartości umowy brutto (§ 7 ust. 1 umowy), gdy Wykonawca </w:t>
      </w:r>
      <w:r w:rsidR="0082472F" w:rsidRPr="007027C3">
        <w:rPr>
          <w:rFonts w:ascii="Arial" w:hAnsi="Arial" w:cs="Arial"/>
          <w:bCs/>
          <w:sz w:val="24"/>
          <w:szCs w:val="24"/>
        </w:rPr>
        <w:t>odmówi dostarczenia całego towaru zgodnie z załącznikiem nr 1</w:t>
      </w:r>
      <w:r w:rsidR="00D14484" w:rsidRPr="007027C3">
        <w:rPr>
          <w:rFonts w:ascii="Arial" w:hAnsi="Arial" w:cs="Arial"/>
          <w:bCs/>
          <w:sz w:val="24"/>
          <w:szCs w:val="24"/>
        </w:rPr>
        <w:t xml:space="preserve"> </w:t>
      </w:r>
      <w:r w:rsidR="00D14484" w:rsidRPr="007027C3">
        <w:rPr>
          <w:rFonts w:ascii="Arial" w:hAnsi="Arial" w:cs="Arial"/>
          <w:bCs/>
          <w:sz w:val="24"/>
          <w:szCs w:val="24"/>
        </w:rPr>
        <w:br/>
        <w:t>z powodu okoliczności, za które nie odpowiada Zamawiający.</w:t>
      </w:r>
    </w:p>
    <w:p w14:paraId="50DBEF32" w14:textId="6050115D" w:rsidR="00D14484" w:rsidRPr="007027C3" w:rsidRDefault="00BD16A4" w:rsidP="00D14484">
      <w:pPr>
        <w:numPr>
          <w:ilvl w:val="1"/>
          <w:numId w:val="20"/>
        </w:numPr>
        <w:spacing w:after="0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7027C3">
        <w:rPr>
          <w:rFonts w:ascii="Arial" w:hAnsi="Arial" w:cs="Arial"/>
          <w:bCs/>
          <w:sz w:val="24"/>
          <w:szCs w:val="24"/>
        </w:rPr>
        <w:t>2</w:t>
      </w:r>
      <w:r w:rsidR="00D14484" w:rsidRPr="007027C3">
        <w:rPr>
          <w:rFonts w:ascii="Arial" w:hAnsi="Arial" w:cs="Arial"/>
          <w:bCs/>
          <w:sz w:val="24"/>
          <w:szCs w:val="24"/>
        </w:rPr>
        <w:t xml:space="preserve">0% wartości umowy brutto (§ 7 ust. 1 umowy) gdy Zamawiający odstąpi </w:t>
      </w:r>
      <w:r w:rsidR="00D14484" w:rsidRPr="007027C3">
        <w:rPr>
          <w:rFonts w:ascii="Arial" w:hAnsi="Arial" w:cs="Arial"/>
          <w:bCs/>
          <w:sz w:val="24"/>
          <w:szCs w:val="24"/>
        </w:rPr>
        <w:br/>
        <w:t xml:space="preserve">od umowy z powodu okoliczności, za które odpowiada Wykonawca. </w:t>
      </w:r>
    </w:p>
    <w:p w14:paraId="1555384B" w14:textId="1EE05BB0" w:rsidR="00E4454B" w:rsidRPr="003C6E61" w:rsidRDefault="00E4454B" w:rsidP="00E4454B">
      <w:pPr>
        <w:numPr>
          <w:ilvl w:val="1"/>
          <w:numId w:val="20"/>
        </w:numPr>
        <w:spacing w:after="0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3C6E61">
        <w:rPr>
          <w:rFonts w:ascii="Arial" w:hAnsi="Arial" w:cs="Arial"/>
          <w:bCs/>
          <w:sz w:val="24"/>
          <w:szCs w:val="24"/>
        </w:rPr>
        <w:t>0,</w:t>
      </w:r>
      <w:r w:rsidR="00E55666">
        <w:rPr>
          <w:rFonts w:ascii="Arial" w:hAnsi="Arial" w:cs="Arial"/>
          <w:bCs/>
          <w:sz w:val="24"/>
          <w:szCs w:val="24"/>
        </w:rPr>
        <w:t>1</w:t>
      </w:r>
      <w:bookmarkStart w:id="0" w:name="_GoBack"/>
      <w:bookmarkEnd w:id="0"/>
      <w:r w:rsidRPr="003C6E61">
        <w:rPr>
          <w:rFonts w:ascii="Arial" w:hAnsi="Arial" w:cs="Arial"/>
          <w:bCs/>
          <w:sz w:val="24"/>
          <w:szCs w:val="24"/>
        </w:rPr>
        <w:t xml:space="preserve">0% wartości umowy brutto (§ 7 ust. 1 umowy), za każdy rozpoczęty dzień zwłoki w wykonaniu zamówienia o którym mowa w § 2 ust. 1 w terminie określonym w § 2 ust. </w:t>
      </w:r>
      <w:r>
        <w:rPr>
          <w:rFonts w:ascii="Arial" w:hAnsi="Arial" w:cs="Arial"/>
          <w:bCs/>
          <w:sz w:val="24"/>
          <w:szCs w:val="24"/>
        </w:rPr>
        <w:t>10</w:t>
      </w:r>
      <w:r w:rsidRPr="003C6E61">
        <w:rPr>
          <w:rFonts w:ascii="Arial" w:hAnsi="Arial" w:cs="Arial"/>
          <w:bCs/>
          <w:sz w:val="24"/>
          <w:szCs w:val="24"/>
        </w:rPr>
        <w:t xml:space="preserve">, oraz niedotrzymania (zwłoki) terminu, o którym mowa w § 3 ust. 2 lub 3. </w:t>
      </w:r>
    </w:p>
    <w:p w14:paraId="25464428" w14:textId="7CCDA7AF" w:rsidR="00D14484" w:rsidRPr="007027C3" w:rsidRDefault="00D14484" w:rsidP="00D14484">
      <w:pPr>
        <w:pStyle w:val="Akapitzlist"/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 xml:space="preserve">Łączna wartość naliczonych kar umownych określonych w ust. 1 nie może przekroczyć </w:t>
      </w:r>
      <w:r w:rsidRPr="007027C3">
        <w:rPr>
          <w:rFonts w:ascii="Arial" w:hAnsi="Arial" w:cs="Arial"/>
          <w:bCs/>
          <w:sz w:val="24"/>
          <w:szCs w:val="24"/>
        </w:rPr>
        <w:t xml:space="preserve">20% </w:t>
      </w:r>
      <w:r w:rsidR="009D725E" w:rsidRPr="007027C3">
        <w:rPr>
          <w:rFonts w:ascii="Arial" w:hAnsi="Arial" w:cs="Arial"/>
          <w:sz w:val="24"/>
          <w:szCs w:val="24"/>
        </w:rPr>
        <w:t>ceny brutto określonego w § 7</w:t>
      </w:r>
      <w:r w:rsidRPr="007027C3">
        <w:rPr>
          <w:rFonts w:ascii="Arial" w:hAnsi="Arial" w:cs="Arial"/>
          <w:sz w:val="24"/>
          <w:szCs w:val="24"/>
        </w:rPr>
        <w:t xml:space="preserve"> ust. 1 . </w:t>
      </w:r>
    </w:p>
    <w:p w14:paraId="13B171B3" w14:textId="48BA25DF" w:rsidR="00D14484" w:rsidRPr="007027C3" w:rsidRDefault="00D14484" w:rsidP="00D14484">
      <w:pPr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 xml:space="preserve">Zamawiający zastrzega sobie prawo potrącenia kar, o których mowa                            w ust. 1 z należności za wykonanie </w:t>
      </w:r>
      <w:r w:rsidR="007552DD" w:rsidRPr="007027C3">
        <w:rPr>
          <w:rFonts w:ascii="Arial" w:hAnsi="Arial" w:cs="Arial"/>
          <w:sz w:val="24"/>
          <w:szCs w:val="24"/>
        </w:rPr>
        <w:t>dostawy</w:t>
      </w:r>
      <w:r w:rsidRPr="007027C3">
        <w:rPr>
          <w:rFonts w:ascii="Arial" w:hAnsi="Arial" w:cs="Arial"/>
          <w:sz w:val="24"/>
          <w:szCs w:val="24"/>
        </w:rPr>
        <w:t xml:space="preserve"> objętej niniejszą umową bez wezwania do zapłaty na podstawie noty obciążeniowej. W przypadku braku możliwości potrącenia całości lub części niniejszych kar, Wykonawca zapłaci pozostałą kwotę na wskazany przez Zamawiającego rachunek bankowy w terminie 14 dni kalendarzowych od dnia doręczenia żądania Zamawiającego - noty obciążeniowe</w:t>
      </w:r>
      <w:r w:rsidRPr="007027C3">
        <w:rPr>
          <w:rFonts w:ascii="Arial" w:eastAsia="Times New Roman" w:hAnsi="Arial" w:cs="Arial"/>
          <w:sz w:val="24"/>
          <w:szCs w:val="24"/>
          <w:lang w:eastAsia="pl-PL"/>
        </w:rPr>
        <w:t>j.</w:t>
      </w:r>
    </w:p>
    <w:p w14:paraId="7C69BE66" w14:textId="4B997B54" w:rsidR="00256C91" w:rsidRPr="007027C3" w:rsidRDefault="00D14484" w:rsidP="001A7E8F">
      <w:pPr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bCs/>
          <w:sz w:val="24"/>
          <w:szCs w:val="24"/>
        </w:rPr>
        <w:t>Jeżeli na skutek niewykonania przedmiotu umowy powstanie szkoda przewyższająca zastrzeżoną karę umowną, bądź szkoda powstanie z innych przyczyn niż te, dla których zastrzeżono karę, Zamawiającemu przysługuje prawo do dochodzenia odszkodowań na zasadach ogólnych.</w:t>
      </w:r>
    </w:p>
    <w:p w14:paraId="56FC9C3F" w14:textId="77777777" w:rsidR="00233858" w:rsidRPr="007027C3" w:rsidRDefault="00233858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CD3A564" w14:textId="4919C364" w:rsidR="00D14484" w:rsidRPr="007027C3" w:rsidRDefault="00D14484" w:rsidP="00D1448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027C3">
        <w:rPr>
          <w:rFonts w:ascii="Arial" w:eastAsia="Times New Roman" w:hAnsi="Arial" w:cs="Arial"/>
          <w:b/>
          <w:sz w:val="24"/>
          <w:szCs w:val="24"/>
          <w:lang w:eastAsia="pl-PL"/>
        </w:rPr>
        <w:t>§ 10</w:t>
      </w:r>
    </w:p>
    <w:p w14:paraId="7E7CA944" w14:textId="77777777" w:rsidR="00D14484" w:rsidRPr="007027C3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b/>
          <w:sz w:val="24"/>
          <w:szCs w:val="24"/>
          <w:lang w:eastAsia="pl-PL"/>
        </w:rPr>
        <w:t>Zmiany umowy</w:t>
      </w:r>
    </w:p>
    <w:p w14:paraId="0F76A1E6" w14:textId="77777777" w:rsidR="00D14484" w:rsidRPr="007027C3" w:rsidRDefault="00D14484" w:rsidP="00D14484">
      <w:pPr>
        <w:pStyle w:val="tyt"/>
        <w:keepNext w:val="0"/>
        <w:widowControl w:val="0"/>
        <w:numPr>
          <w:ilvl w:val="0"/>
          <w:numId w:val="27"/>
        </w:numPr>
        <w:spacing w:before="0" w:after="0" w:line="276" w:lineRule="auto"/>
        <w:ind w:left="426" w:hanging="426"/>
        <w:jc w:val="both"/>
        <w:rPr>
          <w:rFonts w:ascii="Arial" w:hAnsi="Arial" w:cs="Arial"/>
          <w:b w:val="0"/>
          <w:bCs w:val="0"/>
        </w:rPr>
      </w:pPr>
      <w:r w:rsidRPr="007027C3">
        <w:rPr>
          <w:rFonts w:ascii="Arial" w:hAnsi="Arial" w:cs="Arial"/>
          <w:b w:val="0"/>
        </w:rPr>
        <w:t>Niedopuszczalna jest pod rygorem nieważności zmiana istotnych postanowień niniejszej umowy w stosunku do treści oferty, na podstawie której dokonano wyboru Wykonawcy, chyba że:</w:t>
      </w:r>
    </w:p>
    <w:p w14:paraId="552DA256" w14:textId="240A262C" w:rsidR="00D14484" w:rsidRPr="007027C3" w:rsidRDefault="00D14484" w:rsidP="00D14484">
      <w:pPr>
        <w:pStyle w:val="Tekstpodstawowy3"/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ind w:left="709" w:hanging="283"/>
        <w:jc w:val="both"/>
        <w:textAlignment w:val="baseline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 xml:space="preserve">Zamawiający przewidział możliwość dokonania takiej zamiany w ogłoszeniu </w:t>
      </w:r>
      <w:r w:rsidR="005350B5" w:rsidRPr="007027C3">
        <w:rPr>
          <w:rFonts w:ascii="Arial" w:hAnsi="Arial" w:cs="Arial"/>
          <w:sz w:val="24"/>
          <w:szCs w:val="24"/>
        </w:rPr>
        <w:br/>
      </w:r>
      <w:r w:rsidRPr="007027C3">
        <w:rPr>
          <w:rFonts w:ascii="Arial" w:hAnsi="Arial" w:cs="Arial"/>
          <w:sz w:val="24"/>
          <w:szCs w:val="24"/>
        </w:rPr>
        <w:t xml:space="preserve">o zamówieniu lub Specyfikacji Warunków Zamówienia poprzez określenie ich zakresu, charakteru oraz warunków wprowadzenia takich zmian, </w:t>
      </w:r>
    </w:p>
    <w:p w14:paraId="52B99668" w14:textId="77777777" w:rsidR="00D14484" w:rsidRPr="007027C3" w:rsidRDefault="00D14484" w:rsidP="00D14484">
      <w:pPr>
        <w:pStyle w:val="Tekstpodstawowy3"/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ind w:left="709" w:hanging="283"/>
        <w:jc w:val="both"/>
        <w:textAlignment w:val="baseline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>Wynikają one z zapisów art. 454 lub art.455 ustawy prawo zamówień publicznych.</w:t>
      </w:r>
    </w:p>
    <w:p w14:paraId="2CBED8B1" w14:textId="3478B709" w:rsidR="00D14484" w:rsidRPr="007027C3" w:rsidRDefault="00D14484" w:rsidP="005350B5">
      <w:pPr>
        <w:pStyle w:val="Akapitzlist"/>
        <w:numPr>
          <w:ilvl w:val="0"/>
          <w:numId w:val="2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sz w:val="24"/>
          <w:szCs w:val="24"/>
          <w:lang w:eastAsia="pl-PL"/>
        </w:rPr>
        <w:t>Zamawiający zastrzega możliwość zmiany wysokości zobowiązania wynikającego z oferty Wykonawcy w przypadku zmiany stawki p</w:t>
      </w:r>
      <w:r w:rsidR="00DD3508" w:rsidRPr="007027C3">
        <w:rPr>
          <w:rFonts w:ascii="Arial" w:eastAsia="Times New Roman" w:hAnsi="Arial" w:cs="Arial"/>
          <w:sz w:val="24"/>
          <w:szCs w:val="24"/>
          <w:lang w:eastAsia="pl-PL"/>
        </w:rPr>
        <w:t>odatku od towarów i usług w 202</w:t>
      </w:r>
      <w:r w:rsidR="004B1FB1" w:rsidRPr="007027C3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 r. </w:t>
      </w:r>
    </w:p>
    <w:p w14:paraId="4ABA59B2" w14:textId="6A1A8A1A" w:rsidR="006A3B50" w:rsidRPr="007027C3" w:rsidRDefault="006A3B50" w:rsidP="006A3B50">
      <w:pPr>
        <w:pStyle w:val="Akapitzlist"/>
        <w:numPr>
          <w:ilvl w:val="0"/>
          <w:numId w:val="27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lastRenderedPageBreak/>
        <w:t xml:space="preserve">W przypadku zmiany cen materiałów lub kosztów, związanych z realizacją przedmiotu umowy, o których mowa w art.439 </w:t>
      </w:r>
      <w:proofErr w:type="spellStart"/>
      <w:r w:rsidRPr="007027C3">
        <w:rPr>
          <w:rFonts w:ascii="Arial" w:hAnsi="Arial" w:cs="Arial"/>
          <w:sz w:val="24"/>
          <w:szCs w:val="24"/>
        </w:rPr>
        <w:t>Pzp</w:t>
      </w:r>
      <w:proofErr w:type="spellEnd"/>
      <w:r w:rsidRPr="007027C3">
        <w:rPr>
          <w:rFonts w:ascii="Arial" w:hAnsi="Arial" w:cs="Arial"/>
          <w:sz w:val="24"/>
          <w:szCs w:val="24"/>
        </w:rPr>
        <w:t>, maksymalne wynagrodzenie netto i brutto Wykonawcy o którym mowa w § 7 umowy, (dalej wynagrodzenie), waloryzuje się na zasadach, o których mowa poniżej:</w:t>
      </w:r>
    </w:p>
    <w:p w14:paraId="6A0FDA4D" w14:textId="120B69A9" w:rsidR="006A3B50" w:rsidRPr="007027C3" w:rsidRDefault="006A3B50" w:rsidP="006A3B50">
      <w:pPr>
        <w:pStyle w:val="Akapitzlist"/>
        <w:spacing w:after="0"/>
        <w:ind w:left="709" w:hanging="349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>a)</w:t>
      </w:r>
      <w:r w:rsidRPr="007027C3">
        <w:rPr>
          <w:rFonts w:ascii="Arial" w:hAnsi="Arial" w:cs="Arial"/>
          <w:sz w:val="24"/>
          <w:szCs w:val="24"/>
        </w:rPr>
        <w:tab/>
        <w:t xml:space="preserve">zmiana ceny materiałów lub kosztów będzie ustalana kwartalnie na podstawie wskaźnika cen towarów i usług konsumpcyjnych ogółem (kwartał do poprzedniego kwartału), ogłaszanego przez Prezesa Głównego Urzędu Statystycznego (dalej: GUS) na podstawie art. 25 ust. 11 ustawy z dnia </w:t>
      </w:r>
      <w:r w:rsidR="00DA6F8D" w:rsidRPr="007027C3">
        <w:rPr>
          <w:rFonts w:ascii="Arial" w:hAnsi="Arial" w:cs="Arial"/>
          <w:sz w:val="24"/>
          <w:szCs w:val="24"/>
        </w:rPr>
        <w:br/>
      </w:r>
      <w:r w:rsidRPr="007027C3">
        <w:rPr>
          <w:rFonts w:ascii="Arial" w:hAnsi="Arial" w:cs="Arial"/>
          <w:sz w:val="24"/>
          <w:szCs w:val="24"/>
        </w:rPr>
        <w:t>17 grudnia 1998 r. o emeryturach i rentach z Funduszu Ubezpieczeń Społecznych w Dzienniku Urzędowym Rzeczpospolitej Polskiej „Monitor Polski” za każdy kwartał roku kalendarzowego, w którym realizowana jest umowa.</w:t>
      </w:r>
    </w:p>
    <w:p w14:paraId="7D36B79A" w14:textId="04A669D7" w:rsidR="006A3B50" w:rsidRPr="007027C3" w:rsidRDefault="006A3B50" w:rsidP="006A3B50">
      <w:pPr>
        <w:pStyle w:val="Akapitzlist"/>
        <w:spacing w:after="0"/>
        <w:ind w:left="709" w:hanging="349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>b)</w:t>
      </w:r>
      <w:r w:rsidRPr="007027C3">
        <w:rPr>
          <w:rFonts w:ascii="Arial" w:hAnsi="Arial" w:cs="Arial"/>
          <w:sz w:val="24"/>
          <w:szCs w:val="24"/>
        </w:rPr>
        <w:tab/>
        <w:t>zmiana wynagrodzenia Wykonawcy będzie następować jeden (1) raz na kwartał kalendarzowy, z zastrzeżeniem, że pierwsza zmiana wynagrodzenia nastąpi nie wcześniej, niż po upływie kwartału kalendarzowego realizacji umowy oraz gdy Wskaźnik, o którym mowa w lit. a , przekroczy 3% w stosunku do Wskaźnika z kwartału kalendarzowego, w którym przypadał termin składania ofert. Każda kolejna zmiana wynagrodzenia Wykonawcy nastąpi w przypadku, gdy Wskaźnik, o których mowa w lit. a, przekroczy 3% w stosunku do wskaźnika z kwartału, w którym nastąpiła ostatnia zmiana wynagrodzenia wykonawcy.</w:t>
      </w:r>
    </w:p>
    <w:p w14:paraId="372E83E9" w14:textId="77777777" w:rsidR="006A3B50" w:rsidRPr="007027C3" w:rsidRDefault="006A3B50" w:rsidP="006A3B50">
      <w:pPr>
        <w:pStyle w:val="Akapitzlist"/>
        <w:spacing w:after="0"/>
        <w:ind w:left="709" w:hanging="349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>c)</w:t>
      </w:r>
      <w:r w:rsidRPr="007027C3">
        <w:rPr>
          <w:rFonts w:ascii="Arial" w:hAnsi="Arial" w:cs="Arial"/>
          <w:sz w:val="24"/>
          <w:szCs w:val="24"/>
        </w:rPr>
        <w:tab/>
        <w:t>wartość zmiany wynagrodzenia Wykonawcy będzie równa wzrostowi wskaźnika  wskazanego w lit. a.</w:t>
      </w:r>
    </w:p>
    <w:p w14:paraId="0E8749F4" w14:textId="77777777" w:rsidR="006A3B50" w:rsidRPr="007027C3" w:rsidRDefault="006A3B50" w:rsidP="006A3B50">
      <w:pPr>
        <w:pStyle w:val="Akapitzlist"/>
        <w:spacing w:after="0"/>
        <w:ind w:left="709" w:hanging="349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>d)</w:t>
      </w:r>
      <w:r w:rsidRPr="007027C3">
        <w:rPr>
          <w:rFonts w:ascii="Arial" w:hAnsi="Arial" w:cs="Arial"/>
          <w:sz w:val="24"/>
          <w:szCs w:val="24"/>
        </w:rPr>
        <w:tab/>
        <w:t>maksymalna wartość zmiany wynagrodzenia wynosi łącznie 15% w stosunku do wartości wynagrodzenia brutto Wykonawcy, ustalonego w dniu zawarcia Umowy.</w:t>
      </w:r>
    </w:p>
    <w:p w14:paraId="0DCD22D2" w14:textId="2B98A34E" w:rsidR="006A3B50" w:rsidRPr="007027C3" w:rsidRDefault="006A3B50" w:rsidP="0082472F">
      <w:p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 xml:space="preserve">      e)</w:t>
      </w:r>
      <w:r w:rsidRPr="007027C3">
        <w:rPr>
          <w:rFonts w:ascii="Arial" w:hAnsi="Arial" w:cs="Arial"/>
          <w:sz w:val="24"/>
          <w:szCs w:val="24"/>
        </w:rPr>
        <w:tab/>
        <w:t xml:space="preserve">Wykonawca, którego wynagrodzenie zostało zmienione w sposób określony </w:t>
      </w:r>
      <w:r w:rsidR="00D54031" w:rsidRPr="007027C3">
        <w:rPr>
          <w:rFonts w:ascii="Arial" w:hAnsi="Arial" w:cs="Arial"/>
          <w:sz w:val="24"/>
          <w:szCs w:val="24"/>
        </w:rPr>
        <w:br/>
      </w:r>
      <w:r w:rsidRPr="007027C3">
        <w:rPr>
          <w:rFonts w:ascii="Arial" w:hAnsi="Arial" w:cs="Arial"/>
          <w:sz w:val="24"/>
          <w:szCs w:val="24"/>
        </w:rPr>
        <w:t xml:space="preserve">w lit. a-d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</w:t>
      </w:r>
      <w:proofErr w:type="spellStart"/>
      <w:r w:rsidRPr="007027C3">
        <w:rPr>
          <w:rFonts w:ascii="Arial" w:hAnsi="Arial" w:cs="Arial"/>
          <w:sz w:val="24"/>
          <w:szCs w:val="24"/>
        </w:rPr>
        <w:t>Pzp</w:t>
      </w:r>
      <w:proofErr w:type="spellEnd"/>
      <w:r w:rsidRPr="007027C3">
        <w:rPr>
          <w:rFonts w:ascii="Arial" w:hAnsi="Arial" w:cs="Arial"/>
          <w:sz w:val="24"/>
          <w:szCs w:val="24"/>
        </w:rPr>
        <w:t xml:space="preserve">. </w:t>
      </w:r>
    </w:p>
    <w:p w14:paraId="11BD95A7" w14:textId="3DB43D93" w:rsidR="006A3B50" w:rsidRPr="007027C3" w:rsidRDefault="006A3B50" w:rsidP="006A3B50">
      <w:pPr>
        <w:pStyle w:val="Akapitzlist"/>
        <w:numPr>
          <w:ilvl w:val="0"/>
          <w:numId w:val="27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 xml:space="preserve">Strony ustalają zasady wprowadzania zmian, o których mowa w  ust. 3 umowy Strony po dniu ogłoszenia wskaźnika GUS, o którym mowa w ust.3  lit. a  mogą wystąpić z pisemnym żądaniem zmiany wynagrodzenia, z zastrzeżeniem postanowień lit. b , przedstawiając kalkulację żądanej zmiany. Wniosek o zmianę wynagrodzenia powinien zawierać opis stanu faktycznego w zakresie aktualnych na dzień jego złożenia kosztów ponoszonych przez Wykonawcę w tej części wynagrodzenia, którego dotyczy zmiana (tj. w zakresie ceny materiałów oraz kosztów innych składników związanych z realizacją zamówienia, z wyłączeniem kosztów wskazanych w lit. a w odniesieniu do kosztu z okresu poprzedzającego wniosek o waloryzację i przywołanie podstawy uzasadniającej wnioskowanie zmiany. Wykonawca we wniosku o zmianę wynagrodzenia zobowiązany jest wykazać jaki procent wynagrodzenia umownego brutto za kwartał poprzedzający kwartał, w którym złożył wniosek o waloryzację stanowiły koszty materiałów </w:t>
      </w:r>
      <w:r w:rsidR="00D54031" w:rsidRPr="007027C3">
        <w:rPr>
          <w:rFonts w:ascii="Arial" w:hAnsi="Arial" w:cs="Arial"/>
          <w:sz w:val="24"/>
          <w:szCs w:val="24"/>
        </w:rPr>
        <w:br/>
      </w:r>
      <w:r w:rsidRPr="007027C3">
        <w:rPr>
          <w:rFonts w:ascii="Arial" w:hAnsi="Arial" w:cs="Arial"/>
          <w:sz w:val="24"/>
          <w:szCs w:val="24"/>
        </w:rPr>
        <w:t xml:space="preserve">i usług, o których mowa w art. 439 </w:t>
      </w:r>
      <w:proofErr w:type="spellStart"/>
      <w:r w:rsidRPr="007027C3">
        <w:rPr>
          <w:rFonts w:ascii="Arial" w:hAnsi="Arial" w:cs="Arial"/>
          <w:sz w:val="24"/>
          <w:szCs w:val="24"/>
        </w:rPr>
        <w:t>Pzp</w:t>
      </w:r>
      <w:proofErr w:type="spellEnd"/>
      <w:r w:rsidRPr="007027C3">
        <w:rPr>
          <w:rFonts w:ascii="Arial" w:hAnsi="Arial" w:cs="Arial"/>
          <w:sz w:val="24"/>
          <w:szCs w:val="24"/>
        </w:rPr>
        <w:t xml:space="preserve">. Wykonawca w celu wykazania wpływu zmiany ceny na koszt realizacji usługi może przedstawić Zamawiającemu </w:t>
      </w:r>
      <w:r w:rsidRPr="007027C3">
        <w:rPr>
          <w:rFonts w:ascii="Arial" w:hAnsi="Arial" w:cs="Arial"/>
          <w:sz w:val="24"/>
          <w:szCs w:val="24"/>
        </w:rPr>
        <w:lastRenderedPageBreak/>
        <w:t xml:space="preserve">dokumenty zakupu tych materiałów, które są najczęściej zużywane przy realizacji usługi/dostawy/roboty budowlanej objętej umową, potwierdzające wzrost kosztu materiałów w stosunku do okresu poprzedzających wniosek o waloryzację. </w:t>
      </w:r>
    </w:p>
    <w:p w14:paraId="0FAA220B" w14:textId="1CEA3918" w:rsidR="006A3B50" w:rsidRPr="007027C3" w:rsidRDefault="006A3B50" w:rsidP="0082472F">
      <w:pPr>
        <w:pStyle w:val="Akapitzlist"/>
        <w:numPr>
          <w:ilvl w:val="0"/>
          <w:numId w:val="27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  <w:lang w:eastAsia="pl-PL"/>
        </w:rPr>
        <w:t>Wszelkie zmiany umowy mogą być dokonane jedynie w formie pisemnej pod rygorem nieważności.</w:t>
      </w:r>
    </w:p>
    <w:p w14:paraId="308BD658" w14:textId="4D0D3B56" w:rsidR="00D14484" w:rsidRPr="007027C3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b/>
          <w:sz w:val="24"/>
          <w:szCs w:val="24"/>
          <w:lang w:eastAsia="pl-PL"/>
        </w:rPr>
        <w:t>§ 11</w:t>
      </w:r>
    </w:p>
    <w:p w14:paraId="7FAAB1DA" w14:textId="77777777" w:rsidR="00D14484" w:rsidRPr="007027C3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b/>
          <w:sz w:val="24"/>
          <w:szCs w:val="24"/>
          <w:lang w:eastAsia="pl-PL"/>
        </w:rPr>
        <w:t>Warunki odstąpienia od umowy</w:t>
      </w:r>
    </w:p>
    <w:p w14:paraId="5275E7C3" w14:textId="77777777" w:rsidR="00D14484" w:rsidRPr="007027C3" w:rsidRDefault="00D14484" w:rsidP="00D14484">
      <w:pPr>
        <w:numPr>
          <w:ilvl w:val="0"/>
          <w:numId w:val="2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027C3">
        <w:rPr>
          <w:rFonts w:ascii="Arial" w:hAnsi="Arial" w:cs="Arial"/>
          <w:sz w:val="24"/>
          <w:szCs w:val="24"/>
        </w:rPr>
        <w:t xml:space="preserve">Zamawiający może odstąpić od umowy oprócz przypadków wymienionych                 w Kodeksie cywilnym lub art. 456 ustawie </w:t>
      </w:r>
      <w:proofErr w:type="spellStart"/>
      <w:r w:rsidRPr="007027C3">
        <w:rPr>
          <w:rFonts w:ascii="Arial" w:hAnsi="Arial" w:cs="Arial"/>
          <w:sz w:val="24"/>
          <w:szCs w:val="24"/>
        </w:rPr>
        <w:t>pzp</w:t>
      </w:r>
      <w:proofErr w:type="spellEnd"/>
      <w:r w:rsidRPr="007027C3">
        <w:rPr>
          <w:rFonts w:ascii="Arial" w:hAnsi="Arial" w:cs="Arial"/>
          <w:sz w:val="24"/>
          <w:szCs w:val="24"/>
        </w:rPr>
        <w:t>, także jeżeli</w:t>
      </w:r>
      <w:r w:rsidRPr="007027C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  <w:r w:rsidRPr="007027C3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10490F84" w14:textId="77777777" w:rsidR="00D14484" w:rsidRPr="007027C3" w:rsidRDefault="00D14484" w:rsidP="00D14484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sz w:val="24"/>
          <w:szCs w:val="24"/>
          <w:lang w:eastAsia="pl-PL"/>
        </w:rPr>
        <w:t>zostanie ogłoszona upadłość Wykonawcy lub rozwiązanie firmy;</w:t>
      </w:r>
    </w:p>
    <w:p w14:paraId="5DE4EF1A" w14:textId="77777777" w:rsidR="00D14484" w:rsidRPr="007027C3" w:rsidRDefault="00D14484" w:rsidP="00D14484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zostanie wydany nakaz zajęcia majątku Wykonawcy; </w:t>
      </w:r>
    </w:p>
    <w:p w14:paraId="32B5A278" w14:textId="77777777" w:rsidR="00D14484" w:rsidRPr="007027C3" w:rsidRDefault="00D14484" w:rsidP="00D14484">
      <w:pPr>
        <w:numPr>
          <w:ilvl w:val="0"/>
          <w:numId w:val="22"/>
        </w:numPr>
        <w:tabs>
          <w:tab w:val="left" w:pos="709"/>
        </w:tabs>
        <w:overflowPunct w:val="0"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Wykonawca nie będzie wykonywał przedmiotu umowy z wymaganą starannością oraz realizował ją niewłaściwie i niezgodnie z jej zapisami, </w:t>
      </w:r>
      <w:r w:rsidRPr="007027C3">
        <w:rPr>
          <w:rFonts w:ascii="Arial" w:eastAsia="Times New Roman" w:hAnsi="Arial" w:cs="Arial"/>
          <w:sz w:val="24"/>
          <w:szCs w:val="24"/>
          <w:lang w:eastAsia="pl-PL"/>
        </w:rPr>
        <w:br/>
        <w:t>a wezwania Zamawiającego do należytego wykonywania tych czynności będą nieskuteczne;</w:t>
      </w:r>
    </w:p>
    <w:p w14:paraId="7D26B041" w14:textId="2C9E738D" w:rsidR="00D14484" w:rsidRPr="007027C3" w:rsidRDefault="00D14484" w:rsidP="00D14484">
      <w:pPr>
        <w:numPr>
          <w:ilvl w:val="0"/>
          <w:numId w:val="22"/>
        </w:numPr>
        <w:spacing w:after="0"/>
        <w:ind w:left="709" w:hanging="283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7027C3">
        <w:rPr>
          <w:rFonts w:ascii="Arial" w:hAnsi="Arial" w:cs="Arial"/>
          <w:bCs/>
          <w:sz w:val="24"/>
          <w:szCs w:val="24"/>
        </w:rPr>
        <w:t xml:space="preserve">Wykonawca z własnej winy przerwał świadczenie dostaw i </w:t>
      </w:r>
      <w:r w:rsidR="0082472F" w:rsidRPr="007027C3">
        <w:rPr>
          <w:rFonts w:ascii="Arial" w:hAnsi="Arial" w:cs="Arial"/>
          <w:bCs/>
          <w:sz w:val="24"/>
          <w:szCs w:val="24"/>
        </w:rPr>
        <w:t>nie rozpoczęcie świadczenia pomimo pisemnego wezwania przez Zamawiającego</w:t>
      </w:r>
      <w:r w:rsidRPr="007027C3">
        <w:rPr>
          <w:rFonts w:ascii="Arial" w:hAnsi="Arial" w:cs="Arial"/>
          <w:bCs/>
          <w:sz w:val="24"/>
          <w:szCs w:val="24"/>
        </w:rPr>
        <w:t>.</w:t>
      </w:r>
    </w:p>
    <w:p w14:paraId="5044A593" w14:textId="76F203DE" w:rsidR="00D14484" w:rsidRPr="007027C3" w:rsidRDefault="00D14484" w:rsidP="00D14484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w razie wystąpienia istotnej zmiany okoliczności powodującej, że wykonanie umowy nie leży w interesie publicznym, czego nie można było przewidzieć </w:t>
      </w:r>
      <w:r w:rsidR="00AC2D3A" w:rsidRPr="007027C3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w chwili zawarcia umowy. </w:t>
      </w:r>
    </w:p>
    <w:p w14:paraId="7490CAE5" w14:textId="4A659BCA" w:rsidR="00D14484" w:rsidRPr="007027C3" w:rsidRDefault="00D14484" w:rsidP="00D14484">
      <w:pPr>
        <w:numPr>
          <w:ilvl w:val="0"/>
          <w:numId w:val="2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Zamawiający może odstąpić od umowy w terminie 30 dni od powzięcia informacji o powyższych okolicznościach. </w:t>
      </w:r>
      <w:r w:rsidRPr="007027C3">
        <w:rPr>
          <w:rFonts w:ascii="Arial" w:hAnsi="Arial" w:cs="Arial"/>
          <w:sz w:val="24"/>
          <w:szCs w:val="24"/>
        </w:rPr>
        <w:t xml:space="preserve">Do zachowania terminu wystarczy nadanie przez Zamawiającego </w:t>
      </w:r>
      <w:r w:rsidR="00233858" w:rsidRPr="007027C3">
        <w:rPr>
          <w:rFonts w:ascii="Arial" w:hAnsi="Arial" w:cs="Arial"/>
          <w:sz w:val="24"/>
          <w:szCs w:val="24"/>
        </w:rPr>
        <w:t>oświadczenia o odstąpieniu w pla</w:t>
      </w:r>
      <w:r w:rsidRPr="007027C3">
        <w:rPr>
          <w:rFonts w:ascii="Arial" w:hAnsi="Arial" w:cs="Arial"/>
          <w:sz w:val="24"/>
          <w:szCs w:val="24"/>
        </w:rPr>
        <w:t>cówce operatora pocztowego.</w:t>
      </w:r>
    </w:p>
    <w:p w14:paraId="71C4B2DE" w14:textId="77777777" w:rsidR="00D14484" w:rsidRPr="007027C3" w:rsidRDefault="00D14484" w:rsidP="00D14484">
      <w:pPr>
        <w:numPr>
          <w:ilvl w:val="0"/>
          <w:numId w:val="2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sz w:val="24"/>
          <w:szCs w:val="24"/>
          <w:lang w:eastAsia="pl-PL"/>
        </w:rPr>
        <w:t>W powyższym wypadku Wykonawca może żądać jedynie cenę należną mu z tytułu wykonania części umowy.</w:t>
      </w:r>
    </w:p>
    <w:p w14:paraId="220EDC45" w14:textId="77777777" w:rsidR="00D14484" w:rsidRPr="007027C3" w:rsidRDefault="00D14484" w:rsidP="00D14484">
      <w:pPr>
        <w:numPr>
          <w:ilvl w:val="0"/>
          <w:numId w:val="2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sz w:val="24"/>
          <w:szCs w:val="24"/>
          <w:lang w:eastAsia="pl-PL"/>
        </w:rPr>
        <w:t xml:space="preserve">Odstąpienie od umowy powinno nastąpić w formie pisemnej z podaniem uzasadnienia pod rygorem nieważności. </w:t>
      </w:r>
    </w:p>
    <w:p w14:paraId="37168381" w14:textId="77777777" w:rsidR="00233858" w:rsidRPr="007027C3" w:rsidRDefault="00233858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F251304" w14:textId="77777777" w:rsidR="00D14484" w:rsidRPr="007027C3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b/>
          <w:sz w:val="24"/>
          <w:szCs w:val="24"/>
          <w:lang w:eastAsia="pl-PL"/>
        </w:rPr>
        <w:t>§ 12</w:t>
      </w:r>
    </w:p>
    <w:p w14:paraId="3C575306" w14:textId="77777777" w:rsidR="00D14484" w:rsidRPr="007027C3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b/>
          <w:sz w:val="24"/>
          <w:szCs w:val="24"/>
          <w:lang w:eastAsia="pl-PL"/>
        </w:rPr>
        <w:t>Podwykonawstwo</w:t>
      </w:r>
    </w:p>
    <w:p w14:paraId="7D18ED76" w14:textId="77777777" w:rsidR="00D14484" w:rsidRPr="007027C3" w:rsidRDefault="00D14484" w:rsidP="00D14484">
      <w:pPr>
        <w:pStyle w:val="Akapitzlist"/>
        <w:numPr>
          <w:ilvl w:val="0"/>
          <w:numId w:val="26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 xml:space="preserve">Zgodnie z treścią złożonej oferty, Wykonawca powierza podwykonawcy(om)…………………………………………… wykonanie następującego zakresu umowy: ……………………………………………… </w:t>
      </w:r>
    </w:p>
    <w:p w14:paraId="405AB15E" w14:textId="77777777" w:rsidR="00D14484" w:rsidRPr="007027C3" w:rsidRDefault="00D14484" w:rsidP="00D14484">
      <w:pPr>
        <w:pStyle w:val="Akapitzlist"/>
        <w:ind w:left="426" w:hanging="426"/>
        <w:jc w:val="both"/>
        <w:rPr>
          <w:rFonts w:ascii="Arial" w:hAnsi="Arial" w:cs="Arial"/>
          <w:b/>
          <w:i/>
          <w:sz w:val="24"/>
          <w:szCs w:val="24"/>
        </w:rPr>
      </w:pPr>
      <w:r w:rsidRPr="007027C3">
        <w:rPr>
          <w:rFonts w:ascii="Arial" w:hAnsi="Arial" w:cs="Arial"/>
          <w:b/>
          <w:i/>
          <w:sz w:val="24"/>
          <w:szCs w:val="24"/>
        </w:rPr>
        <w:t xml:space="preserve">Opcjonalnie: </w:t>
      </w:r>
    </w:p>
    <w:p w14:paraId="72533365" w14:textId="77777777" w:rsidR="00D14484" w:rsidRPr="007027C3" w:rsidRDefault="00D14484" w:rsidP="00D14484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7CE79822" w14:textId="77777777" w:rsidR="00D14484" w:rsidRPr="007027C3" w:rsidRDefault="00D14484" w:rsidP="00D14484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>Wykonawca, w trakcie realizacji umowy w sprawie zamówienia publicznego, może powierzyć realizację części zamówienia podwykonawcy (om), mimo niewskazania w ofercie przetargowej takiej części zamówienia do powierzenia podwykonawcom. W takim przypadku, Wykonawca pisemnie niezwłocznie poinformuje Zamawiającego o powierzeniu części zamówienia podwykonawcy (om).</w:t>
      </w:r>
    </w:p>
    <w:p w14:paraId="5BC446A9" w14:textId="77777777" w:rsidR="00D14484" w:rsidRPr="007027C3" w:rsidRDefault="00D14484" w:rsidP="00D14484">
      <w:pPr>
        <w:numPr>
          <w:ilvl w:val="0"/>
          <w:numId w:val="26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 xml:space="preserve">Wykonawca nie może zwolnić się od odpowiedzialności względem Zamawiającego z tego powodu, że niewykonanie lub nienależyte wykonanie </w:t>
      </w:r>
      <w:r w:rsidRPr="007027C3">
        <w:rPr>
          <w:rFonts w:ascii="Arial" w:hAnsi="Arial" w:cs="Arial"/>
          <w:sz w:val="24"/>
          <w:szCs w:val="24"/>
        </w:rPr>
        <w:lastRenderedPageBreak/>
        <w:t xml:space="preserve">umowy przez Wykonawcę było następstwem niewykonania lub nienależytego wykonania zobowiązań wobec Wykonawcy przez jego podwykonawców. </w:t>
      </w:r>
    </w:p>
    <w:p w14:paraId="5107B229" w14:textId="219FCCFA" w:rsidR="00AC2D3A" w:rsidRPr="007027C3" w:rsidRDefault="00D14484" w:rsidP="00AC2D3A">
      <w:pPr>
        <w:numPr>
          <w:ilvl w:val="0"/>
          <w:numId w:val="26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>Wykonawca ponosi pełną odpowiedzialność odszkodowawczą za działania                        i zaniechania podjęte przez podwykonawcę w związku z realizacją niniejszej umowy.</w:t>
      </w:r>
    </w:p>
    <w:p w14:paraId="5616E8AB" w14:textId="3D827678" w:rsidR="00D14484" w:rsidRPr="007027C3" w:rsidRDefault="00D14484" w:rsidP="00AC2D3A">
      <w:pPr>
        <w:tabs>
          <w:tab w:val="left" w:pos="426"/>
        </w:tabs>
        <w:spacing w:after="0"/>
        <w:ind w:left="426"/>
        <w:contextualSpacing/>
        <w:jc w:val="center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b/>
          <w:sz w:val="24"/>
          <w:szCs w:val="24"/>
        </w:rPr>
        <w:t>§ 13</w:t>
      </w:r>
    </w:p>
    <w:p w14:paraId="47E8CD80" w14:textId="77777777" w:rsidR="00D14484" w:rsidRPr="007027C3" w:rsidRDefault="00D14484" w:rsidP="00D14484">
      <w:pPr>
        <w:pStyle w:val="Tekstpodstawowy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027C3">
        <w:rPr>
          <w:rFonts w:ascii="Arial" w:hAnsi="Arial" w:cs="Arial"/>
          <w:b/>
          <w:bCs/>
          <w:sz w:val="24"/>
          <w:szCs w:val="24"/>
        </w:rPr>
        <w:t>Ochrona danych osobowych</w:t>
      </w:r>
    </w:p>
    <w:p w14:paraId="5784841F" w14:textId="75B4EC99" w:rsidR="00547E5C" w:rsidRPr="007027C3" w:rsidRDefault="00D14484" w:rsidP="00AC2D3A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7027C3">
        <w:rPr>
          <w:rFonts w:ascii="Arial" w:hAnsi="Arial" w:cs="Arial"/>
          <w:bCs/>
          <w:sz w:val="24"/>
          <w:szCs w:val="24"/>
        </w:rPr>
        <w:t xml:space="preserve">W związku z realizacją niniejszej umowy strony wyrażają zgodę na przetwarzanie posiadanych danych osobowych osób fizycznych związanych z realizacją umowy,  </w:t>
      </w:r>
      <w:r w:rsidR="005350B5" w:rsidRPr="007027C3">
        <w:rPr>
          <w:rFonts w:ascii="Arial" w:hAnsi="Arial" w:cs="Arial"/>
          <w:bCs/>
          <w:sz w:val="24"/>
          <w:szCs w:val="24"/>
        </w:rPr>
        <w:br/>
      </w:r>
      <w:r w:rsidRPr="007027C3">
        <w:rPr>
          <w:rFonts w:ascii="Arial" w:hAnsi="Arial" w:cs="Arial"/>
          <w:bCs/>
          <w:sz w:val="24"/>
          <w:szCs w:val="24"/>
        </w:rPr>
        <w:t xml:space="preserve">w rozumieniu ustawy z dnia 10 maja 2018r. o ochronie danych osobowych (Dz.U.2019r., poz. 1781 z póź.zm.) oraz Rozporządzenia Parlamentu Europejskiego </w:t>
      </w:r>
      <w:r w:rsidR="00F27A95" w:rsidRPr="007027C3">
        <w:rPr>
          <w:rFonts w:ascii="Arial" w:hAnsi="Arial" w:cs="Arial"/>
          <w:bCs/>
          <w:sz w:val="24"/>
          <w:szCs w:val="24"/>
        </w:rPr>
        <w:t xml:space="preserve">                </w:t>
      </w:r>
      <w:r w:rsidRPr="007027C3">
        <w:rPr>
          <w:rFonts w:ascii="Arial" w:hAnsi="Arial" w:cs="Arial"/>
          <w:bCs/>
          <w:sz w:val="24"/>
          <w:szCs w:val="24"/>
        </w:rPr>
        <w:t xml:space="preserve">i Rady (UE)  z dnia 26.04.2016r. w sprawie ochrony osób fizycznych w związku </w:t>
      </w:r>
      <w:r w:rsidR="00AC2D3A" w:rsidRPr="007027C3">
        <w:rPr>
          <w:rFonts w:ascii="Arial" w:hAnsi="Arial" w:cs="Arial"/>
          <w:bCs/>
          <w:sz w:val="24"/>
          <w:szCs w:val="24"/>
        </w:rPr>
        <w:br/>
      </w:r>
      <w:r w:rsidRPr="007027C3">
        <w:rPr>
          <w:rFonts w:ascii="Arial" w:hAnsi="Arial" w:cs="Arial"/>
          <w:bCs/>
          <w:sz w:val="24"/>
          <w:szCs w:val="24"/>
        </w:rPr>
        <w:t>z przetwarzaniem danych osobowych i w sprawie swobodnego przepływu takich danych oraz uchylenia dyrektywy 95/46/WE (ogólnego rozporządzenia o ochronie danych osobowych – RODO) w zakresie niezbędnych do realizacji umowy.</w:t>
      </w:r>
    </w:p>
    <w:p w14:paraId="5085F7C0" w14:textId="77777777" w:rsidR="00123664" w:rsidRPr="007027C3" w:rsidRDefault="00123664" w:rsidP="00547E5C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DAD282E" w14:textId="31990C95" w:rsidR="00D14484" w:rsidRPr="007027C3" w:rsidRDefault="00D14484" w:rsidP="00547E5C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b/>
          <w:sz w:val="24"/>
          <w:szCs w:val="24"/>
          <w:lang w:eastAsia="pl-PL"/>
        </w:rPr>
        <w:t>§ 14</w:t>
      </w:r>
    </w:p>
    <w:p w14:paraId="76EB74A1" w14:textId="77777777" w:rsidR="00D14484" w:rsidRPr="007027C3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Postanowienia końcowe</w:t>
      </w:r>
    </w:p>
    <w:p w14:paraId="41E63182" w14:textId="77777777" w:rsidR="00D14484" w:rsidRPr="007027C3" w:rsidRDefault="00D14484" w:rsidP="00D14484">
      <w:pPr>
        <w:numPr>
          <w:ilvl w:val="0"/>
          <w:numId w:val="23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sz w:val="24"/>
          <w:szCs w:val="24"/>
          <w:lang w:eastAsia="pl-PL"/>
        </w:rPr>
        <w:t>W przypadkach nie uregulowanych niniejszą umową zastosowanie będą miały przepisy Prawa zamówień publicznych, Kodeksu cywilnego oraz dotyczące przedmiotu zamówienia.</w:t>
      </w:r>
    </w:p>
    <w:p w14:paraId="37062D28" w14:textId="77777777" w:rsidR="00D14484" w:rsidRPr="007027C3" w:rsidRDefault="00D14484" w:rsidP="00D14484">
      <w:pPr>
        <w:numPr>
          <w:ilvl w:val="0"/>
          <w:numId w:val="23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027C3">
        <w:rPr>
          <w:rFonts w:ascii="Arial" w:eastAsia="Times New Roman" w:hAnsi="Arial" w:cs="Arial"/>
          <w:sz w:val="24"/>
          <w:szCs w:val="24"/>
          <w:lang w:eastAsia="pl-PL"/>
        </w:rPr>
        <w:t>Właściwym do rozstrzygania sporów wynikających z nieprzestrzegania postanowień niniejszej umowy będzie sąd właściwy  miejscowo dla siedziby Zamawiającego.</w:t>
      </w:r>
    </w:p>
    <w:p w14:paraId="02FF24B6" w14:textId="77777777" w:rsidR="00D14484" w:rsidRPr="007027C3" w:rsidRDefault="00D14484" w:rsidP="00D14484">
      <w:pPr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7027C3">
        <w:rPr>
          <w:rFonts w:ascii="Arial" w:hAnsi="Arial" w:cs="Arial"/>
          <w:bCs/>
          <w:sz w:val="24"/>
          <w:szCs w:val="24"/>
        </w:rPr>
        <w:t>Niniejszą umowę sporządzono w trzech jednobrzmiących egzemplarzach: jeden dla Wykonawcy, dwa dla Zamawiającego.</w:t>
      </w:r>
    </w:p>
    <w:p w14:paraId="1130110B" w14:textId="77777777" w:rsidR="00D14484" w:rsidRPr="007027C3" w:rsidRDefault="00D14484" w:rsidP="00D14484">
      <w:pPr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7027C3">
        <w:rPr>
          <w:rFonts w:ascii="Arial" w:hAnsi="Arial" w:cs="Arial"/>
          <w:bCs/>
          <w:sz w:val="24"/>
          <w:szCs w:val="24"/>
        </w:rPr>
        <w:t>Umowa wchodzi w życie z dniem podpisania.</w:t>
      </w:r>
    </w:p>
    <w:p w14:paraId="7C0A8BF1" w14:textId="46DDEE01" w:rsidR="00D14484" w:rsidRPr="007027C3" w:rsidRDefault="00DD3508" w:rsidP="00D14484">
      <w:pPr>
        <w:numPr>
          <w:ilvl w:val="0"/>
          <w:numId w:val="23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027C3">
        <w:rPr>
          <w:rFonts w:ascii="Arial" w:hAnsi="Arial" w:cs="Arial"/>
          <w:bCs/>
          <w:sz w:val="24"/>
          <w:szCs w:val="24"/>
        </w:rPr>
        <w:t>Niniejsza umowa zawiera …..</w:t>
      </w:r>
      <w:r w:rsidR="00D14484" w:rsidRPr="007027C3">
        <w:rPr>
          <w:rFonts w:ascii="Arial" w:hAnsi="Arial" w:cs="Arial"/>
          <w:bCs/>
          <w:sz w:val="24"/>
          <w:szCs w:val="24"/>
        </w:rPr>
        <w:t xml:space="preserve"> załącznik na …. stronach stanowiący integralną część przedmiotowej umowy:</w:t>
      </w:r>
    </w:p>
    <w:p w14:paraId="3BA78F31" w14:textId="77777777" w:rsidR="00D14484" w:rsidRPr="007027C3" w:rsidRDefault="00D14484" w:rsidP="00D14484">
      <w:pPr>
        <w:spacing w:after="0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62D2158" w14:textId="77777777" w:rsidR="00D14484" w:rsidRPr="007027C3" w:rsidRDefault="00D14484" w:rsidP="00D144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027C3">
        <w:rPr>
          <w:rFonts w:ascii="Arial" w:hAnsi="Arial" w:cs="Arial"/>
          <w:b/>
          <w:sz w:val="24"/>
          <w:szCs w:val="24"/>
        </w:rPr>
        <w:t>Załącznik:</w:t>
      </w:r>
    </w:p>
    <w:p w14:paraId="2C64FEF1" w14:textId="66465BE7" w:rsidR="00D14484" w:rsidRPr="007027C3" w:rsidRDefault="00D14484" w:rsidP="00D14484">
      <w:pPr>
        <w:spacing w:after="0"/>
        <w:jc w:val="both"/>
        <w:rPr>
          <w:rFonts w:ascii="Arial" w:hAnsi="Arial" w:cs="Arial"/>
          <w:sz w:val="24"/>
          <w:szCs w:val="24"/>
        </w:rPr>
      </w:pPr>
      <w:r w:rsidRPr="007027C3">
        <w:rPr>
          <w:rFonts w:ascii="Arial" w:hAnsi="Arial" w:cs="Arial"/>
          <w:sz w:val="24"/>
          <w:szCs w:val="24"/>
        </w:rPr>
        <w:t>Zestawienie cenowe przedm</w:t>
      </w:r>
      <w:r w:rsidR="00DD3508" w:rsidRPr="007027C3">
        <w:rPr>
          <w:rFonts w:ascii="Arial" w:hAnsi="Arial" w:cs="Arial"/>
          <w:sz w:val="24"/>
          <w:szCs w:val="24"/>
        </w:rPr>
        <w:t>iotu zamówienia – załącznik nr ……</w:t>
      </w:r>
      <w:r w:rsidRPr="007027C3">
        <w:rPr>
          <w:rFonts w:ascii="Arial" w:hAnsi="Arial" w:cs="Arial"/>
          <w:sz w:val="24"/>
          <w:szCs w:val="24"/>
        </w:rPr>
        <w:t>.</w:t>
      </w:r>
    </w:p>
    <w:p w14:paraId="43D476FF" w14:textId="77777777" w:rsidR="00046551" w:rsidRPr="007027C3" w:rsidRDefault="00046551" w:rsidP="00046551">
      <w:pPr>
        <w:spacing w:after="0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54D32C2" w14:textId="77777777" w:rsidR="00046551" w:rsidRPr="007027C3" w:rsidRDefault="00046551" w:rsidP="0004655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DA11EEE" w14:textId="77777777" w:rsidR="00046551" w:rsidRPr="007027C3" w:rsidRDefault="00046551" w:rsidP="00046551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92C843B" w14:textId="77777777" w:rsidR="00046551" w:rsidRPr="007027C3" w:rsidRDefault="00046551" w:rsidP="00046551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7027C3">
        <w:rPr>
          <w:rFonts w:ascii="Arial" w:hAnsi="Arial" w:cs="Arial"/>
          <w:b/>
          <w:bCs/>
          <w:sz w:val="24"/>
          <w:szCs w:val="24"/>
        </w:rPr>
        <w:t xml:space="preserve">ZAMAWIAJĄCY </w:t>
      </w:r>
      <w:r w:rsidRPr="007027C3">
        <w:rPr>
          <w:rFonts w:ascii="Arial" w:hAnsi="Arial" w:cs="Arial"/>
          <w:b/>
          <w:bCs/>
          <w:sz w:val="24"/>
          <w:szCs w:val="24"/>
        </w:rPr>
        <w:tab/>
        <w:t xml:space="preserve">    </w:t>
      </w:r>
      <w:r w:rsidRPr="007027C3">
        <w:rPr>
          <w:rFonts w:ascii="Arial" w:hAnsi="Arial" w:cs="Arial"/>
          <w:b/>
          <w:bCs/>
          <w:sz w:val="24"/>
          <w:szCs w:val="24"/>
        </w:rPr>
        <w:tab/>
      </w:r>
      <w:r w:rsidRPr="007027C3">
        <w:rPr>
          <w:rFonts w:ascii="Arial" w:hAnsi="Arial" w:cs="Arial"/>
          <w:b/>
          <w:bCs/>
          <w:sz w:val="24"/>
          <w:szCs w:val="24"/>
        </w:rPr>
        <w:tab/>
      </w:r>
      <w:r w:rsidRPr="007027C3">
        <w:rPr>
          <w:rFonts w:ascii="Arial" w:hAnsi="Arial" w:cs="Arial"/>
          <w:b/>
          <w:bCs/>
          <w:sz w:val="24"/>
          <w:szCs w:val="24"/>
        </w:rPr>
        <w:tab/>
      </w:r>
      <w:r w:rsidRPr="007027C3">
        <w:rPr>
          <w:rFonts w:ascii="Arial" w:hAnsi="Arial" w:cs="Arial"/>
          <w:b/>
          <w:bCs/>
          <w:sz w:val="24"/>
          <w:szCs w:val="24"/>
        </w:rPr>
        <w:tab/>
      </w:r>
      <w:r w:rsidRPr="007027C3">
        <w:rPr>
          <w:rFonts w:ascii="Arial" w:hAnsi="Arial" w:cs="Arial"/>
          <w:b/>
          <w:bCs/>
          <w:sz w:val="24"/>
          <w:szCs w:val="24"/>
        </w:rPr>
        <w:tab/>
      </w:r>
      <w:r w:rsidRPr="007027C3">
        <w:rPr>
          <w:rFonts w:ascii="Arial" w:hAnsi="Arial" w:cs="Arial"/>
          <w:b/>
          <w:bCs/>
          <w:sz w:val="24"/>
          <w:szCs w:val="24"/>
        </w:rPr>
        <w:tab/>
      </w:r>
      <w:r w:rsidRPr="007027C3">
        <w:rPr>
          <w:rFonts w:ascii="Arial" w:hAnsi="Arial" w:cs="Arial"/>
          <w:b/>
          <w:bCs/>
          <w:sz w:val="24"/>
          <w:szCs w:val="24"/>
        </w:rPr>
        <w:tab/>
        <w:t>WYKONAWC</w:t>
      </w:r>
      <w:r w:rsidRPr="007027C3">
        <w:rPr>
          <w:rFonts w:ascii="Arial" w:hAnsi="Arial" w:cs="Arial"/>
          <w:b/>
          <w:sz w:val="24"/>
          <w:szCs w:val="24"/>
        </w:rPr>
        <w:t>Y</w:t>
      </w:r>
    </w:p>
    <w:p w14:paraId="0BD970E7" w14:textId="77777777" w:rsidR="009F5051" w:rsidRPr="007027C3" w:rsidRDefault="009F5051" w:rsidP="00DC3A12">
      <w:pPr>
        <w:spacing w:after="0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FCCFA80" w14:textId="77777777" w:rsidR="009F5051" w:rsidRPr="007027C3" w:rsidRDefault="009F5051" w:rsidP="00DC3A12">
      <w:pPr>
        <w:spacing w:after="0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5B2DD42" w14:textId="77777777" w:rsidR="009F5051" w:rsidRPr="007027C3" w:rsidRDefault="009F5051" w:rsidP="00DC3A12">
      <w:pPr>
        <w:spacing w:after="0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794AF36" w14:textId="77777777" w:rsidR="00EA6D17" w:rsidRPr="007576FF" w:rsidRDefault="00EA6D17" w:rsidP="00DC3A12">
      <w:pPr>
        <w:spacing w:after="0"/>
        <w:rPr>
          <w:rFonts w:ascii="Arial" w:hAnsi="Arial" w:cs="Arial"/>
          <w:sz w:val="24"/>
          <w:szCs w:val="24"/>
        </w:rPr>
      </w:pPr>
    </w:p>
    <w:sectPr w:rsidR="00EA6D17" w:rsidRPr="007576FF" w:rsidSect="004B0EA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DDA98" w14:textId="77777777" w:rsidR="002F7AB3" w:rsidRDefault="002F7AB3" w:rsidP="00046551">
      <w:pPr>
        <w:spacing w:after="0" w:line="240" w:lineRule="auto"/>
      </w:pPr>
      <w:r>
        <w:separator/>
      </w:r>
    </w:p>
  </w:endnote>
  <w:endnote w:type="continuationSeparator" w:id="0">
    <w:p w14:paraId="1FD1DA44" w14:textId="77777777" w:rsidR="002F7AB3" w:rsidRDefault="002F7AB3" w:rsidP="00046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27873001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F540B07" w14:textId="49556341" w:rsidR="00046551" w:rsidRPr="00046551" w:rsidRDefault="00046551">
            <w:pPr>
              <w:pStyle w:val="Stopka"/>
              <w:jc w:val="right"/>
              <w:rPr>
                <w:rFonts w:ascii="Arial" w:hAnsi="Arial" w:cs="Arial"/>
              </w:rPr>
            </w:pPr>
            <w:r w:rsidRPr="00046551">
              <w:rPr>
                <w:rFonts w:ascii="Arial" w:hAnsi="Arial" w:cs="Arial"/>
              </w:rPr>
              <w:t xml:space="preserve">Strona </w:t>
            </w:r>
            <w:r w:rsidR="008C133E" w:rsidRPr="00046551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046551">
              <w:rPr>
                <w:rFonts w:ascii="Arial" w:hAnsi="Arial" w:cs="Arial"/>
                <w:b/>
              </w:rPr>
              <w:instrText>PAGE</w:instrText>
            </w:r>
            <w:r w:rsidR="008C133E" w:rsidRPr="00046551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EA0B42">
              <w:rPr>
                <w:rFonts w:ascii="Arial" w:hAnsi="Arial" w:cs="Arial"/>
                <w:b/>
                <w:noProof/>
              </w:rPr>
              <w:t>2</w:t>
            </w:r>
            <w:r w:rsidR="008C133E" w:rsidRPr="00046551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046551">
              <w:rPr>
                <w:rFonts w:ascii="Arial" w:hAnsi="Arial" w:cs="Arial"/>
              </w:rPr>
              <w:t xml:space="preserve"> z </w:t>
            </w:r>
            <w:r w:rsidR="008C133E" w:rsidRPr="00046551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046551">
              <w:rPr>
                <w:rFonts w:ascii="Arial" w:hAnsi="Arial" w:cs="Arial"/>
                <w:b/>
              </w:rPr>
              <w:instrText>NUMPAGES</w:instrText>
            </w:r>
            <w:r w:rsidR="008C133E" w:rsidRPr="00046551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EA0B42">
              <w:rPr>
                <w:rFonts w:ascii="Arial" w:hAnsi="Arial" w:cs="Arial"/>
                <w:b/>
                <w:noProof/>
              </w:rPr>
              <w:t>10</w:t>
            </w:r>
            <w:r w:rsidR="008C133E" w:rsidRPr="00046551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7637BDE4" w14:textId="77777777" w:rsidR="00046551" w:rsidRDefault="000465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E38CD" w14:textId="77777777" w:rsidR="002F7AB3" w:rsidRDefault="002F7AB3" w:rsidP="00046551">
      <w:pPr>
        <w:spacing w:after="0" w:line="240" w:lineRule="auto"/>
      </w:pPr>
      <w:r>
        <w:separator/>
      </w:r>
    </w:p>
  </w:footnote>
  <w:footnote w:type="continuationSeparator" w:id="0">
    <w:p w14:paraId="2D1820A0" w14:textId="77777777" w:rsidR="002F7AB3" w:rsidRDefault="002F7AB3" w:rsidP="000465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00B17"/>
    <w:multiLevelType w:val="multilevel"/>
    <w:tmpl w:val="70C8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3304E4"/>
    <w:multiLevelType w:val="multilevel"/>
    <w:tmpl w:val="3AB8FB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523D1B"/>
    <w:multiLevelType w:val="multilevel"/>
    <w:tmpl w:val="3F9EE958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D8D7A0E"/>
    <w:multiLevelType w:val="hybridMultilevel"/>
    <w:tmpl w:val="8E3E6F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474AD"/>
    <w:multiLevelType w:val="hybridMultilevel"/>
    <w:tmpl w:val="F6D0303C"/>
    <w:lvl w:ilvl="0" w:tplc="F86607F6">
      <w:start w:val="1"/>
      <w:numFmt w:val="lowerLetter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85C24"/>
    <w:multiLevelType w:val="hybridMultilevel"/>
    <w:tmpl w:val="5AA28A58"/>
    <w:lvl w:ilvl="0" w:tplc="D74E5F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65C9C"/>
    <w:multiLevelType w:val="hybridMultilevel"/>
    <w:tmpl w:val="242023EC"/>
    <w:lvl w:ilvl="0" w:tplc="C09CA46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D4082"/>
    <w:multiLevelType w:val="hybridMultilevel"/>
    <w:tmpl w:val="F0080E8E"/>
    <w:lvl w:ilvl="0" w:tplc="220464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67F88"/>
    <w:multiLevelType w:val="hybridMultilevel"/>
    <w:tmpl w:val="B526084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710DA"/>
    <w:multiLevelType w:val="multilevel"/>
    <w:tmpl w:val="0D1C4BCC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1028FC"/>
    <w:multiLevelType w:val="hybridMultilevel"/>
    <w:tmpl w:val="24BEFDB6"/>
    <w:lvl w:ilvl="0" w:tplc="E5C8BD0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A58ED"/>
    <w:multiLevelType w:val="hybridMultilevel"/>
    <w:tmpl w:val="2C2ABAF4"/>
    <w:lvl w:ilvl="0" w:tplc="C10EE0B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372F8"/>
    <w:multiLevelType w:val="hybridMultilevel"/>
    <w:tmpl w:val="B0145A96"/>
    <w:lvl w:ilvl="0" w:tplc="A2AE717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1" w:tplc="7D00C82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7B3042"/>
    <w:multiLevelType w:val="hybridMultilevel"/>
    <w:tmpl w:val="075A45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61402"/>
    <w:multiLevelType w:val="multilevel"/>
    <w:tmpl w:val="3240374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060"/>
        </w:tabs>
        <w:ind w:left="106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A2F0851"/>
    <w:multiLevelType w:val="hybridMultilevel"/>
    <w:tmpl w:val="0038A856"/>
    <w:lvl w:ilvl="0" w:tplc="8B2EF2F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eastAsia="Calibri" w:hAnsi="Arial" w:cs="Arial"/>
      </w:rPr>
    </w:lvl>
    <w:lvl w:ilvl="1" w:tplc="61883D02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957FB4"/>
    <w:multiLevelType w:val="hybridMultilevel"/>
    <w:tmpl w:val="BD26D4F2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32B16944"/>
    <w:multiLevelType w:val="hybridMultilevel"/>
    <w:tmpl w:val="2C66CCA2"/>
    <w:lvl w:ilvl="0" w:tplc="659800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C2111"/>
    <w:multiLevelType w:val="hybridMultilevel"/>
    <w:tmpl w:val="82CE85F2"/>
    <w:lvl w:ilvl="0" w:tplc="C88428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1B1B0D"/>
    <w:multiLevelType w:val="multilevel"/>
    <w:tmpl w:val="13BC5F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0" w15:restartNumberingAfterBreak="0">
    <w:nsid w:val="40180985"/>
    <w:multiLevelType w:val="hybridMultilevel"/>
    <w:tmpl w:val="4C3E741C"/>
    <w:lvl w:ilvl="0" w:tplc="AF4C83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C6E5C"/>
    <w:multiLevelType w:val="hybridMultilevel"/>
    <w:tmpl w:val="2984F23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E34B2B"/>
    <w:multiLevelType w:val="hybridMultilevel"/>
    <w:tmpl w:val="F1586EEE"/>
    <w:lvl w:ilvl="0" w:tplc="E528E478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241098"/>
    <w:multiLevelType w:val="hybridMultilevel"/>
    <w:tmpl w:val="B6B86038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C54781A"/>
    <w:multiLevelType w:val="hybridMultilevel"/>
    <w:tmpl w:val="BA062498"/>
    <w:lvl w:ilvl="0" w:tplc="B21A21F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800B6E"/>
    <w:multiLevelType w:val="hybridMultilevel"/>
    <w:tmpl w:val="7B420238"/>
    <w:lvl w:ilvl="0" w:tplc="66207254">
      <w:start w:val="1"/>
      <w:numFmt w:val="decimal"/>
      <w:lvlText w:val="%1."/>
      <w:lvlJc w:val="left"/>
      <w:pPr>
        <w:tabs>
          <w:tab w:val="num" w:pos="757"/>
        </w:tabs>
        <w:ind w:left="737" w:hanging="34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9D7BCF"/>
    <w:multiLevelType w:val="hybridMultilevel"/>
    <w:tmpl w:val="1C485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D21B3F"/>
    <w:multiLevelType w:val="hybridMultilevel"/>
    <w:tmpl w:val="DC2291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0F4FFA"/>
    <w:multiLevelType w:val="hybridMultilevel"/>
    <w:tmpl w:val="C2BE7576"/>
    <w:lvl w:ilvl="0" w:tplc="9A8EA08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370601"/>
    <w:multiLevelType w:val="hybridMultilevel"/>
    <w:tmpl w:val="7CF073B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FD1960"/>
    <w:multiLevelType w:val="hybridMultilevel"/>
    <w:tmpl w:val="6764C9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8015B"/>
    <w:multiLevelType w:val="hybridMultilevel"/>
    <w:tmpl w:val="5A409AF0"/>
    <w:lvl w:ilvl="0" w:tplc="5D588B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7F3737"/>
    <w:multiLevelType w:val="hybridMultilevel"/>
    <w:tmpl w:val="28EC7054"/>
    <w:lvl w:ilvl="0" w:tplc="B852A50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46FF4"/>
    <w:multiLevelType w:val="hybridMultilevel"/>
    <w:tmpl w:val="0BA4D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B52919"/>
    <w:multiLevelType w:val="multilevel"/>
    <w:tmpl w:val="9A6CC764"/>
    <w:lvl w:ilvl="0">
      <w:start w:val="4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65BC307D"/>
    <w:multiLevelType w:val="hybridMultilevel"/>
    <w:tmpl w:val="B090187A"/>
    <w:lvl w:ilvl="0" w:tplc="04150019">
      <w:start w:val="1"/>
      <w:numFmt w:val="lowerLetter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7" w15:restartNumberingAfterBreak="0">
    <w:nsid w:val="680857BA"/>
    <w:multiLevelType w:val="multilevel"/>
    <w:tmpl w:val="2D3479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85B36CD"/>
    <w:multiLevelType w:val="hybridMultilevel"/>
    <w:tmpl w:val="1A742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C32418"/>
    <w:multiLevelType w:val="hybridMultilevel"/>
    <w:tmpl w:val="74D6CA32"/>
    <w:lvl w:ilvl="0" w:tplc="5908EF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eastAsia="Calibri" w:hAnsi="Arial" w:cs="Arial"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DC4839"/>
    <w:multiLevelType w:val="hybridMultilevel"/>
    <w:tmpl w:val="4206565E"/>
    <w:lvl w:ilvl="0" w:tplc="BBE4C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70122CD"/>
    <w:multiLevelType w:val="hybridMultilevel"/>
    <w:tmpl w:val="73924A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7C6271A"/>
    <w:multiLevelType w:val="hybridMultilevel"/>
    <w:tmpl w:val="7A64C2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5"/>
  </w:num>
  <w:num w:numId="3">
    <w:abstractNumId w:val="20"/>
  </w:num>
  <w:num w:numId="4">
    <w:abstractNumId w:val="8"/>
  </w:num>
  <w:num w:numId="5">
    <w:abstractNumId w:val="24"/>
  </w:num>
  <w:num w:numId="6">
    <w:abstractNumId w:val="15"/>
  </w:num>
  <w:num w:numId="7">
    <w:abstractNumId w:val="12"/>
  </w:num>
  <w:num w:numId="8">
    <w:abstractNumId w:val="40"/>
  </w:num>
  <w:num w:numId="9">
    <w:abstractNumId w:val="1"/>
  </w:num>
  <w:num w:numId="10">
    <w:abstractNumId w:val="5"/>
  </w:num>
  <w:num w:numId="11">
    <w:abstractNumId w:val="11"/>
  </w:num>
  <w:num w:numId="12">
    <w:abstractNumId w:val="25"/>
  </w:num>
  <w:num w:numId="13">
    <w:abstractNumId w:val="3"/>
  </w:num>
  <w:num w:numId="14">
    <w:abstractNumId w:val="26"/>
  </w:num>
  <w:num w:numId="15">
    <w:abstractNumId w:val="33"/>
  </w:num>
  <w:num w:numId="16">
    <w:abstractNumId w:val="34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30"/>
  </w:num>
  <w:num w:numId="20">
    <w:abstractNumId w:val="37"/>
  </w:num>
  <w:num w:numId="21">
    <w:abstractNumId w:val="17"/>
  </w:num>
  <w:num w:numId="22">
    <w:abstractNumId w:val="10"/>
  </w:num>
  <w:num w:numId="23">
    <w:abstractNumId w:val="32"/>
  </w:num>
  <w:num w:numId="24">
    <w:abstractNumId w:val="29"/>
  </w:num>
  <w:num w:numId="25">
    <w:abstractNumId w:val="6"/>
  </w:num>
  <w:num w:numId="26">
    <w:abstractNumId w:val="21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18"/>
  </w:num>
  <w:num w:numId="30">
    <w:abstractNumId w:val="7"/>
  </w:num>
  <w:num w:numId="31">
    <w:abstractNumId w:val="28"/>
  </w:num>
  <w:num w:numId="32">
    <w:abstractNumId w:val="13"/>
  </w:num>
  <w:num w:numId="33">
    <w:abstractNumId w:val="39"/>
  </w:num>
  <w:num w:numId="34">
    <w:abstractNumId w:val="31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1"/>
  </w:num>
  <w:num w:numId="37">
    <w:abstractNumId w:val="22"/>
  </w:num>
  <w:num w:numId="38">
    <w:abstractNumId w:val="38"/>
  </w:num>
  <w:num w:numId="39">
    <w:abstractNumId w:val="42"/>
  </w:num>
  <w:num w:numId="40">
    <w:abstractNumId w:val="36"/>
  </w:num>
  <w:num w:numId="41">
    <w:abstractNumId w:val="2"/>
  </w:num>
  <w:num w:numId="42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051"/>
    <w:rsid w:val="00013E0B"/>
    <w:rsid w:val="00015239"/>
    <w:rsid w:val="00016D0E"/>
    <w:rsid w:val="00030FA9"/>
    <w:rsid w:val="00034D00"/>
    <w:rsid w:val="000377D4"/>
    <w:rsid w:val="00046551"/>
    <w:rsid w:val="00057007"/>
    <w:rsid w:val="000579D7"/>
    <w:rsid w:val="00060E4F"/>
    <w:rsid w:val="00075B22"/>
    <w:rsid w:val="000A0164"/>
    <w:rsid w:val="000A090E"/>
    <w:rsid w:val="000C15C2"/>
    <w:rsid w:val="000C464B"/>
    <w:rsid w:val="000C6E16"/>
    <w:rsid w:val="000F5ED7"/>
    <w:rsid w:val="0010068F"/>
    <w:rsid w:val="001045C8"/>
    <w:rsid w:val="0011073F"/>
    <w:rsid w:val="001158F0"/>
    <w:rsid w:val="00122EE8"/>
    <w:rsid w:val="00123664"/>
    <w:rsid w:val="0014631A"/>
    <w:rsid w:val="001637CB"/>
    <w:rsid w:val="001808C8"/>
    <w:rsid w:val="00186D39"/>
    <w:rsid w:val="001902FD"/>
    <w:rsid w:val="001A7E8F"/>
    <w:rsid w:val="001D5E2D"/>
    <w:rsid w:val="001F1B33"/>
    <w:rsid w:val="00214F79"/>
    <w:rsid w:val="00233858"/>
    <w:rsid w:val="00237334"/>
    <w:rsid w:val="0024734B"/>
    <w:rsid w:val="0025426C"/>
    <w:rsid w:val="00254EA9"/>
    <w:rsid w:val="00256C91"/>
    <w:rsid w:val="0026234F"/>
    <w:rsid w:val="00271CD3"/>
    <w:rsid w:val="002E20EB"/>
    <w:rsid w:val="002E28FC"/>
    <w:rsid w:val="002E355A"/>
    <w:rsid w:val="002F7AB3"/>
    <w:rsid w:val="003249CC"/>
    <w:rsid w:val="003275BB"/>
    <w:rsid w:val="00335FB1"/>
    <w:rsid w:val="00364266"/>
    <w:rsid w:val="00386887"/>
    <w:rsid w:val="00392FBA"/>
    <w:rsid w:val="003D2A97"/>
    <w:rsid w:val="003E3063"/>
    <w:rsid w:val="003F10DC"/>
    <w:rsid w:val="00440B67"/>
    <w:rsid w:val="00462833"/>
    <w:rsid w:val="00472F45"/>
    <w:rsid w:val="00473370"/>
    <w:rsid w:val="00477B84"/>
    <w:rsid w:val="00484F91"/>
    <w:rsid w:val="004A1611"/>
    <w:rsid w:val="004A2A85"/>
    <w:rsid w:val="004B0EA1"/>
    <w:rsid w:val="004B14EF"/>
    <w:rsid w:val="004B1FB1"/>
    <w:rsid w:val="004C2C4B"/>
    <w:rsid w:val="004C3587"/>
    <w:rsid w:val="004D3E20"/>
    <w:rsid w:val="004E06EB"/>
    <w:rsid w:val="004E3F0C"/>
    <w:rsid w:val="00503A02"/>
    <w:rsid w:val="005063FF"/>
    <w:rsid w:val="00511561"/>
    <w:rsid w:val="00517215"/>
    <w:rsid w:val="005258FD"/>
    <w:rsid w:val="0053140C"/>
    <w:rsid w:val="005350B5"/>
    <w:rsid w:val="00544438"/>
    <w:rsid w:val="00547E5C"/>
    <w:rsid w:val="005573C3"/>
    <w:rsid w:val="005A25CC"/>
    <w:rsid w:val="005A3DAB"/>
    <w:rsid w:val="005B3D12"/>
    <w:rsid w:val="005E2673"/>
    <w:rsid w:val="005E399A"/>
    <w:rsid w:val="005E5A63"/>
    <w:rsid w:val="00634D98"/>
    <w:rsid w:val="00662C71"/>
    <w:rsid w:val="006631A4"/>
    <w:rsid w:val="006703F2"/>
    <w:rsid w:val="00670BA7"/>
    <w:rsid w:val="006A3B50"/>
    <w:rsid w:val="006A66EC"/>
    <w:rsid w:val="006E7E78"/>
    <w:rsid w:val="007027C3"/>
    <w:rsid w:val="00705869"/>
    <w:rsid w:val="00753409"/>
    <w:rsid w:val="007552DD"/>
    <w:rsid w:val="007576FF"/>
    <w:rsid w:val="00762BDD"/>
    <w:rsid w:val="00763FC4"/>
    <w:rsid w:val="00775F06"/>
    <w:rsid w:val="00784A8A"/>
    <w:rsid w:val="00791136"/>
    <w:rsid w:val="007C69C5"/>
    <w:rsid w:val="00802B06"/>
    <w:rsid w:val="0082472F"/>
    <w:rsid w:val="00834C91"/>
    <w:rsid w:val="00836E5C"/>
    <w:rsid w:val="008409B7"/>
    <w:rsid w:val="008414A8"/>
    <w:rsid w:val="00841F28"/>
    <w:rsid w:val="00855DE2"/>
    <w:rsid w:val="00857127"/>
    <w:rsid w:val="00871D7F"/>
    <w:rsid w:val="008761E5"/>
    <w:rsid w:val="00876841"/>
    <w:rsid w:val="00890A41"/>
    <w:rsid w:val="00895030"/>
    <w:rsid w:val="008A1FF1"/>
    <w:rsid w:val="008A3381"/>
    <w:rsid w:val="008B4F0C"/>
    <w:rsid w:val="008C0492"/>
    <w:rsid w:val="008C133E"/>
    <w:rsid w:val="008C724B"/>
    <w:rsid w:val="008D090A"/>
    <w:rsid w:val="008D1CE3"/>
    <w:rsid w:val="008D5DCA"/>
    <w:rsid w:val="008E1E82"/>
    <w:rsid w:val="008E35D0"/>
    <w:rsid w:val="00906B59"/>
    <w:rsid w:val="0091541C"/>
    <w:rsid w:val="0093729C"/>
    <w:rsid w:val="009441E1"/>
    <w:rsid w:val="0094744C"/>
    <w:rsid w:val="009668F9"/>
    <w:rsid w:val="0098200D"/>
    <w:rsid w:val="009926A4"/>
    <w:rsid w:val="009B4230"/>
    <w:rsid w:val="009B5CC5"/>
    <w:rsid w:val="009C797A"/>
    <w:rsid w:val="009C7C4C"/>
    <w:rsid w:val="009D725E"/>
    <w:rsid w:val="009D7F40"/>
    <w:rsid w:val="009F5051"/>
    <w:rsid w:val="009F74D8"/>
    <w:rsid w:val="00A02306"/>
    <w:rsid w:val="00A10340"/>
    <w:rsid w:val="00A16DE4"/>
    <w:rsid w:val="00A21AFD"/>
    <w:rsid w:val="00A4169E"/>
    <w:rsid w:val="00A46101"/>
    <w:rsid w:val="00A50576"/>
    <w:rsid w:val="00A53FA2"/>
    <w:rsid w:val="00A73206"/>
    <w:rsid w:val="00A74866"/>
    <w:rsid w:val="00AC2D3A"/>
    <w:rsid w:val="00AC7444"/>
    <w:rsid w:val="00AF03F8"/>
    <w:rsid w:val="00B20337"/>
    <w:rsid w:val="00B20EE6"/>
    <w:rsid w:val="00B21F5C"/>
    <w:rsid w:val="00B25AD2"/>
    <w:rsid w:val="00B25BB6"/>
    <w:rsid w:val="00B31DA9"/>
    <w:rsid w:val="00B42606"/>
    <w:rsid w:val="00B44412"/>
    <w:rsid w:val="00B56994"/>
    <w:rsid w:val="00B71156"/>
    <w:rsid w:val="00B90828"/>
    <w:rsid w:val="00B94EFA"/>
    <w:rsid w:val="00B97012"/>
    <w:rsid w:val="00BA1C96"/>
    <w:rsid w:val="00BA4483"/>
    <w:rsid w:val="00BB0372"/>
    <w:rsid w:val="00BB3BB9"/>
    <w:rsid w:val="00BD16A4"/>
    <w:rsid w:val="00BE1D33"/>
    <w:rsid w:val="00BE2E08"/>
    <w:rsid w:val="00BF2314"/>
    <w:rsid w:val="00C07A11"/>
    <w:rsid w:val="00C20482"/>
    <w:rsid w:val="00C2291F"/>
    <w:rsid w:val="00C25148"/>
    <w:rsid w:val="00C3575C"/>
    <w:rsid w:val="00C37242"/>
    <w:rsid w:val="00C540EF"/>
    <w:rsid w:val="00C6235F"/>
    <w:rsid w:val="00C7533F"/>
    <w:rsid w:val="00C8178D"/>
    <w:rsid w:val="00C842CE"/>
    <w:rsid w:val="00C86B92"/>
    <w:rsid w:val="00C96D8D"/>
    <w:rsid w:val="00CB3082"/>
    <w:rsid w:val="00CC3587"/>
    <w:rsid w:val="00CC68F8"/>
    <w:rsid w:val="00D02B2F"/>
    <w:rsid w:val="00D10066"/>
    <w:rsid w:val="00D106A3"/>
    <w:rsid w:val="00D14199"/>
    <w:rsid w:val="00D14484"/>
    <w:rsid w:val="00D24C71"/>
    <w:rsid w:val="00D24EE5"/>
    <w:rsid w:val="00D31933"/>
    <w:rsid w:val="00D44AE7"/>
    <w:rsid w:val="00D50A31"/>
    <w:rsid w:val="00D52897"/>
    <w:rsid w:val="00D54031"/>
    <w:rsid w:val="00D61B9D"/>
    <w:rsid w:val="00D62F87"/>
    <w:rsid w:val="00D91C8E"/>
    <w:rsid w:val="00D94243"/>
    <w:rsid w:val="00D95BDB"/>
    <w:rsid w:val="00DA017F"/>
    <w:rsid w:val="00DA1297"/>
    <w:rsid w:val="00DA6F8D"/>
    <w:rsid w:val="00DB4C3B"/>
    <w:rsid w:val="00DC3A12"/>
    <w:rsid w:val="00DD3508"/>
    <w:rsid w:val="00DD5F30"/>
    <w:rsid w:val="00DD65F7"/>
    <w:rsid w:val="00DF0370"/>
    <w:rsid w:val="00E00189"/>
    <w:rsid w:val="00E06629"/>
    <w:rsid w:val="00E12EB0"/>
    <w:rsid w:val="00E31EAE"/>
    <w:rsid w:val="00E35160"/>
    <w:rsid w:val="00E4454B"/>
    <w:rsid w:val="00E55666"/>
    <w:rsid w:val="00E61367"/>
    <w:rsid w:val="00E61C3B"/>
    <w:rsid w:val="00E67F4E"/>
    <w:rsid w:val="00E90C5F"/>
    <w:rsid w:val="00EA0B42"/>
    <w:rsid w:val="00EA3B9B"/>
    <w:rsid w:val="00EA6D17"/>
    <w:rsid w:val="00EB1BA0"/>
    <w:rsid w:val="00EC010F"/>
    <w:rsid w:val="00EC054D"/>
    <w:rsid w:val="00EE05E6"/>
    <w:rsid w:val="00EE0B0B"/>
    <w:rsid w:val="00F026D5"/>
    <w:rsid w:val="00F05D78"/>
    <w:rsid w:val="00F078A3"/>
    <w:rsid w:val="00F07923"/>
    <w:rsid w:val="00F27A95"/>
    <w:rsid w:val="00F35540"/>
    <w:rsid w:val="00F43DDE"/>
    <w:rsid w:val="00F53E61"/>
    <w:rsid w:val="00F80DBE"/>
    <w:rsid w:val="00FC2EBA"/>
    <w:rsid w:val="00FC77EE"/>
    <w:rsid w:val="00FD1C65"/>
    <w:rsid w:val="00FE3BB5"/>
    <w:rsid w:val="00FE6FBC"/>
    <w:rsid w:val="00FE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AC1048"/>
  <w15:docId w15:val="{789ECC57-D564-4F5E-963B-7F48B52F7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505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9F5051"/>
    <w:pPr>
      <w:ind w:left="720"/>
      <w:contextualSpacing/>
    </w:pPr>
  </w:style>
  <w:style w:type="paragraph" w:customStyle="1" w:styleId="pub">
    <w:name w:val="pub"/>
    <w:basedOn w:val="Normalny"/>
    <w:rsid w:val="009F50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9F50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52">
    <w:name w:val="Font Style152"/>
    <w:uiPriority w:val="99"/>
    <w:rsid w:val="005A3DAB"/>
    <w:rPr>
      <w:rFonts w:ascii="Arial" w:hAnsi="Arial" w:cs="Arial"/>
      <w:sz w:val="22"/>
      <w:szCs w:val="22"/>
    </w:rPr>
  </w:style>
  <w:style w:type="paragraph" w:customStyle="1" w:styleId="tyt">
    <w:name w:val="tyt"/>
    <w:basedOn w:val="Normalny"/>
    <w:rsid w:val="00046551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46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655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6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655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20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00D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842CE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8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833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D14484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1448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14484"/>
    <w:rPr>
      <w:rFonts w:ascii="Calibri" w:eastAsia="Calibri" w:hAnsi="Calibri" w:cs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6D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6D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6D0E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2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rokerpefexpert.efaktur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AB237-DFC4-4846-B430-2BBD73822AD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6C9D977-E1B9-45FF-B60E-B0858E92B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3521</Words>
  <Characters>21131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Futera Karolina</cp:lastModifiedBy>
  <cp:revision>34</cp:revision>
  <cp:lastPrinted>2024-02-28T14:13:00Z</cp:lastPrinted>
  <dcterms:created xsi:type="dcterms:W3CDTF">2024-12-23T11:51:00Z</dcterms:created>
  <dcterms:modified xsi:type="dcterms:W3CDTF">2025-05-09T07:18:00Z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1859dacc-abfc-4c9c-b7d5-cf8f431a741f</vt:lpwstr>
  </property>
  <property fmtid="{D5CDD505-2E9C-101B-9397-08002B2CF9AE}" pid="3" name="bjSaver">
    <vt:lpwstr>rdUoQPp+HdvxDcnIdMb0FMLH2mD5yoWI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Windows User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10.100.115.203</vt:lpwstr>
  </property>
  <property fmtid="{D5CDD505-2E9C-101B-9397-08002B2CF9AE}" pid="11" name="bjPortionMark">
    <vt:lpwstr>[JAW]</vt:lpwstr>
  </property>
</Properties>
</file>