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E09D0" w14:textId="77777777" w:rsidR="00AE0E57" w:rsidRPr="00AE0E57" w:rsidRDefault="00AE0E57" w:rsidP="00AE0E57">
      <w:pPr>
        <w:spacing w:after="240"/>
        <w:jc w:val="right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AE0E57">
        <w:rPr>
          <w:rFonts w:ascii="Calibri" w:eastAsia="Calibri" w:hAnsi="Calibri" w:cs="Calibri"/>
          <w:b/>
          <w:sz w:val="24"/>
          <w:szCs w:val="24"/>
          <w:lang w:eastAsia="en-US"/>
        </w:rPr>
        <w:t>Załącznik nr 5 do SWZ</w:t>
      </w:r>
    </w:p>
    <w:p w14:paraId="0156634C" w14:textId="77777777" w:rsidR="00AE0E57" w:rsidRPr="00AE0E57" w:rsidRDefault="00AE0E57" w:rsidP="00AE0E57">
      <w:pPr>
        <w:spacing w:after="240"/>
        <w:rPr>
          <w:rFonts w:ascii="Calibri" w:hAnsi="Calibri" w:cs="Calibri"/>
          <w:color w:val="FF0000"/>
          <w:sz w:val="24"/>
          <w:szCs w:val="24"/>
        </w:rPr>
      </w:pPr>
      <w:r w:rsidRPr="00AE0E57">
        <w:rPr>
          <w:rFonts w:ascii="Calibri" w:hAnsi="Calibri" w:cs="Calibri"/>
          <w:b/>
          <w:color w:val="FF0000"/>
          <w:sz w:val="24"/>
          <w:szCs w:val="24"/>
          <w:u w:val="single"/>
        </w:rPr>
        <w:t>UWAGA:</w:t>
      </w:r>
      <w:r w:rsidRPr="00AE0E57">
        <w:rPr>
          <w:rFonts w:ascii="Calibri" w:hAnsi="Calibri" w:cs="Calibri"/>
          <w:color w:val="FF0000"/>
          <w:sz w:val="24"/>
          <w:szCs w:val="24"/>
        </w:rPr>
        <w:t xml:space="preserve"> Niniejsze zobowiązanie składane jest wraz z ofertą, w przypadku gdy Wykonawca polega na zdolnościach lub sytuacji podmiotów udostępniających zasoby. Wzór stanowi jedynie dokument pomocniczy.</w:t>
      </w:r>
    </w:p>
    <w:p w14:paraId="35A12520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 w:rsidRPr="00AE0E57">
        <w:rPr>
          <w:rFonts w:ascii="Calibri" w:hAnsi="Calibri" w:cs="Calibri"/>
          <w:b/>
          <w:bCs/>
          <w:sz w:val="24"/>
          <w:szCs w:val="24"/>
          <w:u w:val="single"/>
        </w:rPr>
        <w:t>Zamawiający:</w:t>
      </w:r>
    </w:p>
    <w:p w14:paraId="761FE507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Gmina Rudniki</w:t>
      </w:r>
    </w:p>
    <w:p w14:paraId="40A2234C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ul. Wojska Polskiego 12A</w:t>
      </w:r>
    </w:p>
    <w:p w14:paraId="2730E7DD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46-325 Rudniki</w:t>
      </w:r>
    </w:p>
    <w:p w14:paraId="0254E48A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AE0E57">
        <w:rPr>
          <w:rFonts w:ascii="Calibri" w:hAnsi="Calibri" w:cs="Calibri"/>
          <w:b/>
          <w:bCs/>
          <w:sz w:val="24"/>
          <w:szCs w:val="24"/>
        </w:rPr>
        <w:t>PODMIOT UDOSTĘPNIAJĄCY ZASOBY:</w:t>
      </w:r>
    </w:p>
    <w:p w14:paraId="54C47E22" w14:textId="1276276A" w:rsid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spacing w:after="16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6A6C530" w14:textId="46E7692D" w:rsidR="00AE0E57" w:rsidRP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spacing w:after="16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D0B3931" w14:textId="5F2DB402" w:rsidR="00AE0E57" w:rsidRPr="00AE0E57" w:rsidRDefault="00AE0E57" w:rsidP="00AE0E57">
      <w:pPr>
        <w:autoSpaceDE w:val="0"/>
        <w:autoSpaceDN w:val="0"/>
        <w:adjustRightInd w:val="0"/>
        <w:spacing w:after="160"/>
        <w:ind w:right="5953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(pełna nazwa/firma, adres, w</w:t>
      </w:r>
      <w:r>
        <w:rPr>
          <w:rFonts w:ascii="Calibri" w:hAnsi="Calibri" w:cs="Calibri"/>
          <w:sz w:val="24"/>
          <w:szCs w:val="24"/>
        </w:rPr>
        <w:t> </w:t>
      </w:r>
      <w:r w:rsidRPr="00AE0E57">
        <w:rPr>
          <w:rFonts w:ascii="Calibri" w:hAnsi="Calibri" w:cs="Calibri"/>
          <w:sz w:val="24"/>
          <w:szCs w:val="24"/>
        </w:rPr>
        <w:t>zależności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od podmiotu: NIP/PESEL, KRS/</w:t>
      </w:r>
      <w:proofErr w:type="spellStart"/>
      <w:r w:rsidRPr="00AE0E57">
        <w:rPr>
          <w:rFonts w:ascii="Calibri" w:hAnsi="Calibri" w:cs="Calibri"/>
          <w:sz w:val="24"/>
          <w:szCs w:val="24"/>
        </w:rPr>
        <w:t>CEiDG</w:t>
      </w:r>
      <w:proofErr w:type="spellEnd"/>
      <w:r w:rsidRPr="00AE0E57">
        <w:rPr>
          <w:rFonts w:ascii="Calibri" w:hAnsi="Calibri" w:cs="Calibri"/>
          <w:sz w:val="24"/>
          <w:szCs w:val="24"/>
        </w:rPr>
        <w:t>)</w:t>
      </w:r>
    </w:p>
    <w:p w14:paraId="429DE8F6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b/>
          <w:sz w:val="24"/>
          <w:szCs w:val="24"/>
          <w:u w:val="single"/>
        </w:rPr>
      </w:pPr>
      <w:r w:rsidRPr="00AE0E57">
        <w:rPr>
          <w:rFonts w:ascii="Calibri" w:hAnsi="Calibri" w:cs="Calibri"/>
          <w:b/>
          <w:sz w:val="24"/>
          <w:szCs w:val="24"/>
          <w:u w:val="single"/>
        </w:rPr>
        <w:t>reprezentowany przez:</w:t>
      </w:r>
    </w:p>
    <w:p w14:paraId="270611D7" w14:textId="467D62A6" w:rsidR="00AE0E57" w:rsidRP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9F88A40" w14:textId="74047900" w:rsidR="00AE0E57" w:rsidRPr="00AE0E57" w:rsidRDefault="00AE0E57" w:rsidP="00AE0E57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(imię, nazwisko, stanowisko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/podstawa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do reprezentacji)</w:t>
      </w:r>
    </w:p>
    <w:p w14:paraId="635B130C" w14:textId="45D52C8B" w:rsidR="00AE0E57" w:rsidRPr="00AE0E57" w:rsidRDefault="00AE0E57" w:rsidP="00AE0E57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E0E57">
        <w:rPr>
          <w:rFonts w:ascii="Calibri" w:eastAsia="Times New Roman" w:hAnsi="Calibri" w:cs="Calibri"/>
          <w:b/>
          <w:bCs/>
          <w:sz w:val="24"/>
          <w:szCs w:val="24"/>
          <w:u w:val="single"/>
        </w:rPr>
        <w:t>ZOBOWIĄZANIE PODMIOTU UDOSTĘPNIAJĄCEGO ZASOBY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br/>
      </w:r>
      <w:r w:rsidRPr="00AE0E57">
        <w:rPr>
          <w:rFonts w:ascii="Calibri" w:eastAsia="Times New Roman" w:hAnsi="Calibri" w:cs="Calibri"/>
          <w:b/>
          <w:bCs/>
          <w:sz w:val="24"/>
          <w:szCs w:val="24"/>
        </w:rPr>
        <w:t>do oddania do dyspozycji Wykonawcy niezbędnych zasobów na potrzeby realizacji zamówienia</w:t>
      </w:r>
    </w:p>
    <w:p w14:paraId="0C37054D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EDDADE3" w14:textId="0ABBC93C" w:rsidR="00AE0E57" w:rsidRPr="00AE0E57" w:rsidRDefault="00AE0E57" w:rsidP="00AE0E57">
      <w:pPr>
        <w:tabs>
          <w:tab w:val="left" w:leader="dot" w:pos="9072"/>
        </w:tabs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 xml:space="preserve">NAZWA WYKONAWCY </w:t>
      </w:r>
      <w:r w:rsidRPr="00AE0E57">
        <w:rPr>
          <w:rFonts w:ascii="Calibri" w:hAnsi="Calibri" w:cs="Calibri"/>
          <w:bCs/>
          <w:sz w:val="24"/>
          <w:szCs w:val="24"/>
        </w:rPr>
        <w:tab/>
      </w:r>
    </w:p>
    <w:p w14:paraId="3B655437" w14:textId="77777777" w:rsidR="00AE0E57" w:rsidRPr="00AE0E57" w:rsidRDefault="00AE0E57" w:rsidP="00AE0E57">
      <w:pPr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ubiegającego się o udzielenie zamówienia publicznego pn.:</w:t>
      </w:r>
    </w:p>
    <w:p w14:paraId="6FC7CF3E" w14:textId="77777777" w:rsidR="00AE0E57" w:rsidRPr="00EC6A79" w:rsidRDefault="00AE0E57" w:rsidP="00AE0E57">
      <w:pPr>
        <w:spacing w:before="240" w:after="24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p w14:paraId="23E4802F" w14:textId="5E8C497A" w:rsidR="00AE0E57" w:rsidRPr="00AE0E57" w:rsidRDefault="00AE0E57" w:rsidP="00AE0E57">
      <w:pPr>
        <w:suppressAutoHyphens/>
        <w:autoSpaceDN w:val="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o nr postępowania PRG.271.</w:t>
      </w:r>
      <w:r>
        <w:rPr>
          <w:rFonts w:ascii="Calibri" w:hAnsi="Calibri" w:cs="Calibri"/>
          <w:sz w:val="24"/>
          <w:szCs w:val="24"/>
        </w:rPr>
        <w:t>5</w:t>
      </w:r>
      <w:r w:rsidRPr="00AE0E57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</w:p>
    <w:p w14:paraId="3B327CA9" w14:textId="77777777" w:rsidR="00AE0E57" w:rsidRPr="00AE0E57" w:rsidRDefault="00AE0E57" w:rsidP="00AE0E57">
      <w:pPr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NAZWA i ADRES PODMIOTU składającego zobowiązanie</w:t>
      </w:r>
      <w:r w:rsidRPr="00AE0E57">
        <w:rPr>
          <w:rFonts w:ascii="Calibri" w:hAnsi="Calibri" w:cs="Calibri"/>
          <w:b/>
          <w:sz w:val="24"/>
          <w:szCs w:val="24"/>
        </w:rPr>
        <w:t>:</w:t>
      </w:r>
    </w:p>
    <w:p w14:paraId="65A971CA" w14:textId="08D24CEB" w:rsidR="00AE0E57" w:rsidRPr="00AE0E57" w:rsidRDefault="00AE0E57" w:rsidP="00AE0E57">
      <w:pPr>
        <w:tabs>
          <w:tab w:val="left" w:leader="dot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7951DE1B" w14:textId="77777777" w:rsidR="00AE0E57" w:rsidRPr="00AE0E57" w:rsidRDefault="00AE0E57" w:rsidP="00AE0E57">
      <w:pPr>
        <w:tabs>
          <w:tab w:val="left" w:leader="dot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A4885AE" w14:textId="2102350F" w:rsidR="00AE0E57" w:rsidRPr="00AE0E57" w:rsidRDefault="00AE0E57" w:rsidP="00AE0E57">
      <w:pPr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/>
          <w:sz w:val="24"/>
          <w:szCs w:val="24"/>
        </w:rPr>
        <w:t>Będąc należycie upoważnionym do reprezentowania podmiotu składającego zobowiązanie oświadczam/y</w:t>
      </w:r>
      <w:r w:rsidRPr="00AE0E57">
        <w:rPr>
          <w:rFonts w:ascii="Calibri" w:hAnsi="Calibri" w:cs="Calibri"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br/>
      </w:r>
      <w:r w:rsidRPr="00AE0E57">
        <w:rPr>
          <w:rFonts w:ascii="Calibri" w:hAnsi="Calibri" w:cs="Calibri"/>
          <w:bCs/>
          <w:sz w:val="24"/>
          <w:szCs w:val="24"/>
        </w:rPr>
        <w:t xml:space="preserve">W celu oceny, czy Wykonawca będzie dysponował  niezbędnymi zasobami podmiotów udostępniających zasoby w stopniu umożliwiającym należyte wykonanie zamówienia oraz </w:t>
      </w:r>
      <w:r w:rsidRPr="00AE0E57">
        <w:rPr>
          <w:rFonts w:ascii="Calibri" w:hAnsi="Calibri" w:cs="Calibri"/>
          <w:bCs/>
          <w:sz w:val="24"/>
          <w:szCs w:val="24"/>
        </w:rPr>
        <w:lastRenderedPageBreak/>
        <w:t xml:space="preserve">oceny, że stosunek łączący wykonawcę z tymi podmiotami </w:t>
      </w:r>
      <w:r w:rsidRPr="00AE0E57">
        <w:rPr>
          <w:rFonts w:ascii="Calibri" w:hAnsi="Calibri" w:cs="Calibri"/>
          <w:bCs/>
          <w:sz w:val="24"/>
          <w:szCs w:val="24"/>
          <w:u w:val="single"/>
        </w:rPr>
        <w:t>gwarantuje rzeczywisty dostęp do ich zasobów</w:t>
      </w:r>
      <w:r w:rsidRPr="00AE0E57">
        <w:rPr>
          <w:rFonts w:ascii="Calibri" w:hAnsi="Calibri" w:cs="Calibri"/>
          <w:bCs/>
          <w:sz w:val="24"/>
          <w:szCs w:val="24"/>
        </w:rPr>
        <w:t>, PODAJEMY poniżej w sposób wyraźny i jednoznaczny oraz w razie potrzeby</w:t>
      </w:r>
      <w:r w:rsidRPr="00AE0E57">
        <w:rPr>
          <w:rFonts w:ascii="Calibri" w:hAnsi="Calibri" w:cs="Calibri"/>
          <w:b/>
          <w:sz w:val="24"/>
          <w:szCs w:val="24"/>
        </w:rPr>
        <w:t xml:space="preserve"> </w:t>
      </w:r>
      <w:r w:rsidRPr="00AE0E57">
        <w:rPr>
          <w:rFonts w:ascii="Calibri" w:hAnsi="Calibri" w:cs="Calibri"/>
          <w:bCs/>
          <w:sz w:val="24"/>
          <w:szCs w:val="24"/>
        </w:rPr>
        <w:t>w załączonych do zobowiązania dokumentach następujące informacje (na podstawie art. 118 ust. 4):</w:t>
      </w:r>
    </w:p>
    <w:p w14:paraId="24DA29E4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Calibri" w:hAnsi="Calibri" w:cs="Calibri"/>
          <w:i/>
          <w:color w:val="auto"/>
        </w:rPr>
      </w:pPr>
      <w:r w:rsidRPr="00AE0E57">
        <w:rPr>
          <w:rFonts w:ascii="Calibri" w:hAnsi="Calibri" w:cs="Calibri"/>
          <w:color w:val="auto"/>
        </w:rPr>
        <w:t xml:space="preserve">zakres dostępnych wykonawcy zasobów podmiotu udostępniającego zasoby </w:t>
      </w:r>
    </w:p>
    <w:p w14:paraId="0948BA7E" w14:textId="0097EE81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3966790" w14:textId="08802E08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3B2BA202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0"/>
          <w:tab w:val="num" w:pos="360"/>
        </w:tabs>
        <w:spacing w:line="360" w:lineRule="auto"/>
        <w:ind w:left="360"/>
        <w:rPr>
          <w:rFonts w:ascii="Calibri" w:hAnsi="Calibri" w:cs="Calibri"/>
          <w:color w:val="auto"/>
        </w:rPr>
      </w:pPr>
      <w:r w:rsidRPr="00AE0E57">
        <w:rPr>
          <w:rFonts w:ascii="Calibri" w:hAnsi="Calibri" w:cs="Calibri"/>
          <w:color w:val="auto"/>
        </w:rPr>
        <w:t>sposób i okres udostępnienia wykonawcy i  wykorzystania przez niego zasobów podmiotu udostępniającego te zasoby, przy wykonywaniu niniejszego zamówienia</w:t>
      </w:r>
    </w:p>
    <w:p w14:paraId="68DA5557" w14:textId="6801DEF7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2008ABB9" w14:textId="1EF09BF3" w:rsidR="00AE0E57" w:rsidRP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4F303A6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Calibri" w:hAnsi="Calibri" w:cs="Calibri"/>
          <w:i/>
        </w:rPr>
      </w:pPr>
      <w:r w:rsidRPr="00AE0E57">
        <w:rPr>
          <w:rFonts w:ascii="Calibri" w:hAnsi="Calibri" w:cs="Calibri"/>
          <w:color w:val="auto"/>
        </w:rPr>
        <w:t>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7DA6F584" w14:textId="69F6EFAB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027E93A3" w14:textId="0CAEA11D" w:rsidR="00AE0E57" w:rsidRP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C185D46" w14:textId="42EF19D1" w:rsidR="00EE4DBA" w:rsidRPr="00AE0E57" w:rsidRDefault="00AE0E57" w:rsidP="00AE0E5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AE0E5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AE0E57">
        <w:rPr>
          <w:rFonts w:ascii="Calibri" w:eastAsia="Times New Roman" w:hAnsi="Calibri" w:cs="Calibri"/>
          <w:sz w:val="24"/>
          <w:szCs w:val="24"/>
        </w:rPr>
        <w:t xml:space="preserve"> </w:t>
      </w:r>
      <w:r w:rsidRPr="00AE0E57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AE0E57" w:rsidSect="00AE0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BD691" w14:textId="77777777" w:rsidR="007504FD" w:rsidRDefault="007504FD" w:rsidP="00AE0E57">
      <w:r>
        <w:separator/>
      </w:r>
    </w:p>
  </w:endnote>
  <w:endnote w:type="continuationSeparator" w:id="0">
    <w:p w14:paraId="277F0A8A" w14:textId="77777777" w:rsidR="007504FD" w:rsidRDefault="007504FD" w:rsidP="00AE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48C2" w14:textId="77777777" w:rsidR="005714EC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A292279" w14:textId="77777777" w:rsidR="005714EC" w:rsidRDefault="005714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2884082"/>
      <w:docPartObj>
        <w:docPartGallery w:val="Page Numbers (Bottom of Page)"/>
        <w:docPartUnique/>
      </w:docPartObj>
    </w:sdtPr>
    <w:sdtContent>
      <w:p w14:paraId="3B807AE2" w14:textId="77777777" w:rsidR="005714EC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F6FF60" w14:textId="77777777" w:rsidR="005714EC" w:rsidRDefault="005714E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2BC51" w14:textId="77777777" w:rsidR="003211B6" w:rsidRDefault="003211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83419" w14:textId="77777777" w:rsidR="007504FD" w:rsidRDefault="007504FD" w:rsidP="00AE0E57">
      <w:r>
        <w:separator/>
      </w:r>
    </w:p>
  </w:footnote>
  <w:footnote w:type="continuationSeparator" w:id="0">
    <w:p w14:paraId="0D22DADA" w14:textId="77777777" w:rsidR="007504FD" w:rsidRDefault="007504FD" w:rsidP="00AE0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EE523" w14:textId="77777777" w:rsidR="003211B6" w:rsidRDefault="003211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2407" w14:textId="26924A22" w:rsidR="005714EC" w:rsidRPr="003211B6" w:rsidRDefault="003211B6" w:rsidP="003211B6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5532B864" wp14:editId="6EC6D378">
          <wp:extent cx="5048250" cy="1483853"/>
          <wp:effectExtent l="0" t="0" r="0" b="2540"/>
          <wp:docPr id="1594579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457900" name="Obraz 1594579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9613" cy="1487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8F583" w14:textId="77777777" w:rsidR="005714EC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795F88B7" w14:textId="77777777" w:rsidR="005714EC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610CD009" w14:textId="77777777" w:rsidR="005714EC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4395D757" w14:textId="77777777" w:rsidR="005714EC" w:rsidRPr="00F74346" w:rsidRDefault="005714EC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41526"/>
    <w:multiLevelType w:val="hybridMultilevel"/>
    <w:tmpl w:val="1A269664"/>
    <w:lvl w:ilvl="0" w:tplc="10D2862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4011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7"/>
    <w:rsid w:val="000F548D"/>
    <w:rsid w:val="00256286"/>
    <w:rsid w:val="003211B6"/>
    <w:rsid w:val="00485AE9"/>
    <w:rsid w:val="00496C19"/>
    <w:rsid w:val="005714EC"/>
    <w:rsid w:val="006B17CF"/>
    <w:rsid w:val="007504FD"/>
    <w:rsid w:val="007E3B8A"/>
    <w:rsid w:val="00A336F2"/>
    <w:rsid w:val="00AE0E57"/>
    <w:rsid w:val="00D20A50"/>
    <w:rsid w:val="00EE4DBA"/>
    <w:rsid w:val="00F2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8977E"/>
  <w15:chartTrackingRefBased/>
  <w15:docId w15:val="{54DEAADA-CA42-4220-B75C-38C9127C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E57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0E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0E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0E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0E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0E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0E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0E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0E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0E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0E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0E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0E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0E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0E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0E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0E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0E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0E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0E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0E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0E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0E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0E57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AE0E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E57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E0E57"/>
  </w:style>
  <w:style w:type="paragraph" w:styleId="Nagwek">
    <w:name w:val="header"/>
    <w:basedOn w:val="Normalny"/>
    <w:link w:val="NagwekZnak"/>
    <w:uiPriority w:val="99"/>
    <w:rsid w:val="00AE0E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E57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AE0E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323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Karolina Majka</dc:creator>
  <cp:keywords/>
  <dc:description/>
  <cp:lastModifiedBy>Karolina Majka</cp:lastModifiedBy>
  <cp:revision>2</cp:revision>
  <dcterms:created xsi:type="dcterms:W3CDTF">2025-03-25T10:40:00Z</dcterms:created>
  <dcterms:modified xsi:type="dcterms:W3CDTF">2025-04-16T08:00:00Z</dcterms:modified>
</cp:coreProperties>
</file>