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D58B88" w14:textId="59B823A4" w:rsidR="00AB2F55" w:rsidRPr="00EB69F5" w:rsidRDefault="00EB69F5" w:rsidP="00AB2F55">
      <w:pPr>
        <w:pStyle w:val="Default"/>
        <w:spacing w:line="300" w:lineRule="atLeast"/>
        <w:jc w:val="center"/>
        <w:rPr>
          <w:rFonts w:asciiTheme="minorHAnsi" w:hAnsiTheme="minorHAnsi" w:cstheme="minorHAnsi"/>
          <w:b/>
          <w:bCs/>
          <w:color w:val="auto"/>
        </w:rPr>
      </w:pPr>
      <w:r w:rsidRPr="00EB69F5">
        <w:rPr>
          <w:rFonts w:asciiTheme="minorHAnsi" w:hAnsiTheme="minorHAnsi" w:cstheme="minorHAnsi"/>
          <w:b/>
          <w:bCs/>
          <w:color w:val="FF0000"/>
        </w:rPr>
        <w:t xml:space="preserve">                            </w:t>
      </w:r>
      <w:r>
        <w:rPr>
          <w:rFonts w:asciiTheme="minorHAnsi" w:hAnsiTheme="minorHAnsi" w:cstheme="minorHAnsi"/>
          <w:b/>
          <w:bCs/>
          <w:color w:val="FF0000"/>
        </w:rPr>
        <w:t xml:space="preserve">                                                                          </w:t>
      </w:r>
      <w:r w:rsidRPr="00EB69F5">
        <w:rPr>
          <w:rFonts w:asciiTheme="minorHAnsi" w:hAnsiTheme="minorHAnsi" w:cstheme="minorHAnsi"/>
          <w:b/>
          <w:bCs/>
          <w:color w:val="auto"/>
        </w:rPr>
        <w:t>Załącznik Nr 2 do SWZ</w:t>
      </w:r>
    </w:p>
    <w:p w14:paraId="4D673DD1" w14:textId="3EFDBFB4" w:rsidR="00853D6B" w:rsidRPr="00195781" w:rsidRDefault="00853D6B" w:rsidP="00AB2F55">
      <w:pPr>
        <w:pStyle w:val="Default"/>
        <w:spacing w:line="300" w:lineRule="atLeast"/>
        <w:jc w:val="center"/>
        <w:rPr>
          <w:rFonts w:asciiTheme="minorHAnsi" w:hAnsiTheme="minorHAnsi" w:cstheme="minorHAnsi"/>
          <w:color w:val="000000" w:themeColor="text1"/>
          <w:sz w:val="28"/>
          <w:szCs w:val="28"/>
        </w:rPr>
      </w:pPr>
      <w:r w:rsidRPr="0037073E">
        <w:rPr>
          <w:rFonts w:asciiTheme="minorHAnsi" w:hAnsiTheme="minorHAnsi" w:cstheme="minorHAnsi"/>
          <w:b/>
          <w:bCs/>
          <w:sz w:val="28"/>
          <w:szCs w:val="28"/>
        </w:rPr>
        <w:t>UMOWA</w:t>
      </w:r>
      <w:r w:rsidR="005F6D72" w:rsidRPr="0037073E">
        <w:rPr>
          <w:rFonts w:asciiTheme="minorHAnsi" w:hAnsiTheme="minorHAnsi" w:cstheme="minorHAnsi"/>
          <w:b/>
          <w:bCs/>
          <w:sz w:val="28"/>
          <w:szCs w:val="28"/>
        </w:rPr>
        <w:t xml:space="preserve"> </w:t>
      </w:r>
      <w:r w:rsidRPr="00195781">
        <w:rPr>
          <w:rFonts w:asciiTheme="minorHAnsi" w:hAnsiTheme="minorHAnsi" w:cstheme="minorHAnsi"/>
          <w:b/>
          <w:bCs/>
          <w:color w:val="000000" w:themeColor="text1"/>
          <w:sz w:val="28"/>
          <w:szCs w:val="28"/>
        </w:rPr>
        <w:t>NR</w:t>
      </w:r>
      <w:r w:rsidR="00D533E0" w:rsidRPr="00195781">
        <w:rPr>
          <w:rFonts w:asciiTheme="minorHAnsi" w:hAnsiTheme="minorHAnsi" w:cstheme="minorHAnsi"/>
          <w:b/>
          <w:bCs/>
          <w:color w:val="000000" w:themeColor="text1"/>
          <w:sz w:val="28"/>
          <w:szCs w:val="28"/>
        </w:rPr>
        <w:t xml:space="preserve">  PRG.272.3.2025</w:t>
      </w:r>
      <w:r w:rsidR="00EB69F5">
        <w:rPr>
          <w:rFonts w:asciiTheme="minorHAnsi" w:hAnsiTheme="minorHAnsi" w:cstheme="minorHAnsi"/>
          <w:b/>
          <w:bCs/>
          <w:color w:val="000000" w:themeColor="text1"/>
          <w:sz w:val="28"/>
          <w:szCs w:val="28"/>
        </w:rPr>
        <w:t xml:space="preserve"> ( Projekt)</w:t>
      </w:r>
    </w:p>
    <w:p w14:paraId="0CBB6840" w14:textId="77777777" w:rsidR="00853D6B" w:rsidRPr="0037073E" w:rsidRDefault="00853D6B" w:rsidP="00853D6B">
      <w:pPr>
        <w:pStyle w:val="Default"/>
        <w:spacing w:line="300" w:lineRule="atLeast"/>
        <w:rPr>
          <w:rFonts w:asciiTheme="minorHAnsi" w:hAnsiTheme="minorHAnsi" w:cstheme="minorHAnsi"/>
          <w:sz w:val="22"/>
          <w:szCs w:val="22"/>
        </w:rPr>
      </w:pPr>
    </w:p>
    <w:p w14:paraId="0C9B1341" w14:textId="503EE147" w:rsidR="00853D6B" w:rsidRPr="00DA595A" w:rsidRDefault="00853D6B" w:rsidP="00A73853">
      <w:pPr>
        <w:pStyle w:val="Default"/>
        <w:spacing w:line="276" w:lineRule="auto"/>
        <w:jc w:val="both"/>
        <w:rPr>
          <w:rFonts w:asciiTheme="minorHAnsi" w:hAnsiTheme="minorHAnsi" w:cstheme="minorHAnsi"/>
        </w:rPr>
      </w:pPr>
      <w:r w:rsidRPr="00DA595A">
        <w:rPr>
          <w:rFonts w:asciiTheme="minorHAnsi" w:hAnsiTheme="minorHAnsi" w:cstheme="minorHAnsi"/>
        </w:rPr>
        <w:t>zawarta w dniu</w:t>
      </w:r>
      <w:r w:rsidR="00E162C6" w:rsidRPr="00DA595A">
        <w:rPr>
          <w:rFonts w:asciiTheme="minorHAnsi" w:hAnsiTheme="minorHAnsi" w:cstheme="minorHAnsi"/>
        </w:rPr>
        <w:t xml:space="preserve"> </w:t>
      </w:r>
      <w:r w:rsidR="009458B8" w:rsidRPr="00DA595A">
        <w:rPr>
          <w:rFonts w:asciiTheme="minorHAnsi" w:hAnsiTheme="minorHAnsi" w:cstheme="minorHAnsi"/>
        </w:rPr>
        <w:t>………………………………………………</w:t>
      </w:r>
      <w:r w:rsidR="00E162C6" w:rsidRPr="00DA595A">
        <w:rPr>
          <w:rFonts w:asciiTheme="minorHAnsi" w:hAnsiTheme="minorHAnsi" w:cstheme="minorHAnsi"/>
        </w:rPr>
        <w:t xml:space="preserve">.2025 </w:t>
      </w:r>
      <w:r w:rsidRPr="00DA595A">
        <w:rPr>
          <w:rFonts w:asciiTheme="minorHAnsi" w:hAnsiTheme="minorHAnsi" w:cstheme="minorHAnsi"/>
        </w:rPr>
        <w:t>roku w Rudnikach, pomiędzy:</w:t>
      </w:r>
    </w:p>
    <w:p w14:paraId="343E5A57" w14:textId="6F98E1E4" w:rsidR="00853D6B" w:rsidRPr="00DA595A" w:rsidRDefault="00853D6B" w:rsidP="00A73853">
      <w:pPr>
        <w:spacing w:after="0" w:line="276" w:lineRule="auto"/>
        <w:jc w:val="both"/>
        <w:rPr>
          <w:rFonts w:cstheme="minorHAnsi"/>
          <w:sz w:val="24"/>
          <w:szCs w:val="24"/>
        </w:rPr>
      </w:pPr>
      <w:r w:rsidRPr="00DA595A">
        <w:rPr>
          <w:rFonts w:cstheme="minorHAnsi"/>
          <w:b/>
          <w:bCs/>
          <w:sz w:val="24"/>
          <w:szCs w:val="24"/>
        </w:rPr>
        <w:t>Gmin</w:t>
      </w:r>
      <w:r w:rsidR="00195781">
        <w:rPr>
          <w:rFonts w:cstheme="minorHAnsi"/>
          <w:b/>
          <w:bCs/>
          <w:sz w:val="24"/>
          <w:szCs w:val="24"/>
        </w:rPr>
        <w:t>ą</w:t>
      </w:r>
      <w:r w:rsidRPr="00DA595A">
        <w:rPr>
          <w:rFonts w:cstheme="minorHAnsi"/>
          <w:b/>
          <w:bCs/>
          <w:sz w:val="24"/>
          <w:szCs w:val="24"/>
        </w:rPr>
        <w:t xml:space="preserve"> Rudniki</w:t>
      </w:r>
      <w:r w:rsidRPr="00DA595A">
        <w:rPr>
          <w:rFonts w:cstheme="minorHAnsi"/>
          <w:sz w:val="24"/>
          <w:szCs w:val="24"/>
        </w:rPr>
        <w:t xml:space="preserve">, ul. Wojska Polskiego 12A, 46-325 Rudniki, e-mail: </w:t>
      </w:r>
      <w:hyperlink r:id="rId5" w:history="1">
        <w:r w:rsidR="00B61252" w:rsidRPr="00DA595A">
          <w:rPr>
            <w:rStyle w:val="Hipercze"/>
            <w:rFonts w:cstheme="minorHAnsi"/>
            <w:sz w:val="24"/>
            <w:szCs w:val="24"/>
          </w:rPr>
          <w:t>gmina@rudniki.pl</w:t>
        </w:r>
      </w:hyperlink>
      <w:r w:rsidR="00B61252" w:rsidRPr="00DA595A">
        <w:rPr>
          <w:rFonts w:cstheme="minorHAnsi"/>
          <w:sz w:val="24"/>
          <w:szCs w:val="24"/>
        </w:rPr>
        <w:t xml:space="preserve"> </w:t>
      </w:r>
      <w:r w:rsidRPr="00DA595A">
        <w:rPr>
          <w:rFonts w:cstheme="minorHAnsi"/>
          <w:sz w:val="24"/>
          <w:szCs w:val="24"/>
        </w:rPr>
        <w:t>;</w:t>
      </w:r>
      <w:r w:rsidR="00AB2F55" w:rsidRPr="00DA595A">
        <w:rPr>
          <w:rFonts w:cstheme="minorHAnsi"/>
          <w:sz w:val="24"/>
          <w:szCs w:val="24"/>
        </w:rPr>
        <w:t xml:space="preserve"> </w:t>
      </w:r>
      <w:r w:rsidRPr="00DA595A">
        <w:rPr>
          <w:rFonts w:cstheme="minorHAnsi"/>
          <w:sz w:val="24"/>
          <w:szCs w:val="24"/>
        </w:rPr>
        <w:t>NIP</w:t>
      </w:r>
      <w:r w:rsidR="00AB2F55" w:rsidRPr="00DA595A">
        <w:rPr>
          <w:rFonts w:cstheme="minorHAnsi"/>
          <w:sz w:val="24"/>
          <w:szCs w:val="24"/>
        </w:rPr>
        <w:t> </w:t>
      </w:r>
      <w:r w:rsidRPr="00DA595A">
        <w:rPr>
          <w:rFonts w:cstheme="minorHAnsi"/>
          <w:sz w:val="24"/>
          <w:szCs w:val="24"/>
        </w:rPr>
        <w:t>5761495213, REGON: 151398586</w:t>
      </w:r>
    </w:p>
    <w:p w14:paraId="571C7825" w14:textId="55CD3699" w:rsidR="00853D6B" w:rsidRPr="00DA595A" w:rsidRDefault="00853D6B" w:rsidP="00A73853">
      <w:pPr>
        <w:pStyle w:val="Default"/>
        <w:spacing w:line="276" w:lineRule="auto"/>
        <w:jc w:val="both"/>
        <w:rPr>
          <w:rFonts w:asciiTheme="minorHAnsi" w:hAnsiTheme="minorHAnsi" w:cstheme="minorHAnsi"/>
        </w:rPr>
      </w:pPr>
      <w:r w:rsidRPr="00DA595A">
        <w:rPr>
          <w:rFonts w:asciiTheme="minorHAnsi" w:hAnsiTheme="minorHAnsi" w:cstheme="minorHAnsi"/>
        </w:rPr>
        <w:t xml:space="preserve">reprezentowaną przez </w:t>
      </w:r>
      <w:r w:rsidRPr="00195781">
        <w:rPr>
          <w:rFonts w:asciiTheme="minorHAnsi" w:hAnsiTheme="minorHAnsi" w:cstheme="minorHAnsi"/>
          <w:b/>
          <w:bCs/>
        </w:rPr>
        <w:t>Wójta Gminy Rudniki – Mariusza Stanka</w:t>
      </w:r>
    </w:p>
    <w:p w14:paraId="7A3A1AA6" w14:textId="3CB47276" w:rsidR="00853D6B" w:rsidRPr="00DA595A" w:rsidRDefault="00853D6B" w:rsidP="00A73853">
      <w:pPr>
        <w:pStyle w:val="Default"/>
        <w:spacing w:line="276" w:lineRule="auto"/>
        <w:jc w:val="both"/>
        <w:rPr>
          <w:rFonts w:asciiTheme="minorHAnsi" w:hAnsiTheme="minorHAnsi" w:cstheme="minorHAnsi"/>
        </w:rPr>
      </w:pPr>
      <w:r w:rsidRPr="00DA595A">
        <w:rPr>
          <w:rFonts w:asciiTheme="minorHAnsi" w:hAnsiTheme="minorHAnsi" w:cstheme="minorHAnsi"/>
        </w:rPr>
        <w:t xml:space="preserve">przy kontrasygnacie </w:t>
      </w:r>
      <w:r w:rsidRPr="00195781">
        <w:rPr>
          <w:rFonts w:asciiTheme="minorHAnsi" w:hAnsiTheme="minorHAnsi" w:cstheme="minorHAnsi"/>
          <w:b/>
          <w:bCs/>
        </w:rPr>
        <w:t>Skarbnika Gminy Rudniki – Beaty Wolf-Morawiak</w:t>
      </w:r>
    </w:p>
    <w:p w14:paraId="59E4B7B2" w14:textId="18040E65" w:rsidR="00853D6B" w:rsidRPr="00DA595A" w:rsidRDefault="00853D6B" w:rsidP="00A73853">
      <w:pPr>
        <w:pStyle w:val="Default"/>
        <w:spacing w:line="276" w:lineRule="auto"/>
        <w:jc w:val="both"/>
        <w:rPr>
          <w:rFonts w:asciiTheme="minorHAnsi" w:hAnsiTheme="minorHAnsi" w:cstheme="minorHAnsi"/>
        </w:rPr>
      </w:pPr>
      <w:r w:rsidRPr="00DA595A">
        <w:rPr>
          <w:rFonts w:asciiTheme="minorHAnsi" w:hAnsiTheme="minorHAnsi" w:cstheme="minorHAnsi"/>
        </w:rPr>
        <w:t xml:space="preserve">zwaną dalej </w:t>
      </w:r>
      <w:r w:rsidR="00195781">
        <w:rPr>
          <w:rFonts w:asciiTheme="minorHAnsi" w:hAnsiTheme="minorHAnsi" w:cstheme="minorHAnsi"/>
        </w:rPr>
        <w:t>„</w:t>
      </w:r>
      <w:r w:rsidRPr="00195781">
        <w:rPr>
          <w:rFonts w:asciiTheme="minorHAnsi" w:hAnsiTheme="minorHAnsi" w:cstheme="minorHAnsi"/>
        </w:rPr>
        <w:t>Zamawiającym</w:t>
      </w:r>
      <w:r w:rsidR="00195781">
        <w:rPr>
          <w:rFonts w:asciiTheme="minorHAnsi" w:hAnsiTheme="minorHAnsi" w:cstheme="minorHAnsi"/>
        </w:rPr>
        <w:t>”</w:t>
      </w:r>
      <w:r w:rsidRPr="00195781">
        <w:rPr>
          <w:rFonts w:asciiTheme="minorHAnsi" w:hAnsiTheme="minorHAnsi" w:cstheme="minorHAnsi"/>
        </w:rPr>
        <w:t>,</w:t>
      </w:r>
    </w:p>
    <w:p w14:paraId="3667FD3C" w14:textId="71E02CB1" w:rsidR="00853D6B" w:rsidRPr="00DA595A" w:rsidRDefault="00853D6B" w:rsidP="00A73853">
      <w:pPr>
        <w:pStyle w:val="Default"/>
        <w:spacing w:line="276" w:lineRule="auto"/>
        <w:jc w:val="both"/>
        <w:rPr>
          <w:rFonts w:asciiTheme="minorHAnsi" w:hAnsiTheme="minorHAnsi" w:cstheme="minorHAnsi"/>
        </w:rPr>
      </w:pPr>
      <w:r w:rsidRPr="00DA595A">
        <w:rPr>
          <w:rFonts w:asciiTheme="minorHAnsi" w:hAnsiTheme="minorHAnsi" w:cstheme="minorHAnsi"/>
          <w:b/>
          <w:bCs/>
        </w:rPr>
        <w:t>a</w:t>
      </w:r>
    </w:p>
    <w:p w14:paraId="686016EC" w14:textId="298D5D89" w:rsidR="00D24D49" w:rsidRPr="00DA595A" w:rsidRDefault="009458B8" w:rsidP="00A73853">
      <w:pPr>
        <w:pStyle w:val="Default"/>
        <w:spacing w:line="276" w:lineRule="auto"/>
        <w:jc w:val="both"/>
        <w:rPr>
          <w:rFonts w:asciiTheme="minorHAnsi" w:hAnsiTheme="minorHAnsi" w:cstheme="minorHAnsi"/>
        </w:rPr>
      </w:pPr>
      <w:r w:rsidRPr="00DA595A">
        <w:rPr>
          <w:rFonts w:asciiTheme="minorHAnsi" w:hAnsiTheme="minorHAnsi" w:cstheme="minorHAnsi"/>
          <w:b/>
          <w:bCs/>
        </w:rPr>
        <w:t>………………………………………………………………………………………………………………………………………………………………………………………………………………………………………………………………………………………………………………………………………………………………………………………………………………………………………</w:t>
      </w:r>
    </w:p>
    <w:p w14:paraId="7282CE6F" w14:textId="77E4D6FB" w:rsidR="00D24D49" w:rsidRPr="00DA595A" w:rsidRDefault="00D24D49" w:rsidP="00A73853">
      <w:pPr>
        <w:pStyle w:val="Default"/>
        <w:spacing w:line="276" w:lineRule="auto"/>
        <w:jc w:val="both"/>
        <w:rPr>
          <w:rFonts w:asciiTheme="minorHAnsi" w:hAnsiTheme="minorHAnsi" w:cstheme="minorHAnsi"/>
        </w:rPr>
      </w:pPr>
      <w:r w:rsidRPr="00DA595A">
        <w:rPr>
          <w:rFonts w:asciiTheme="minorHAnsi" w:hAnsiTheme="minorHAnsi" w:cstheme="minorHAnsi"/>
        </w:rPr>
        <w:t>reprezentowan</w:t>
      </w:r>
      <w:r w:rsidR="00AB2F55" w:rsidRPr="00DA595A">
        <w:rPr>
          <w:rFonts w:asciiTheme="minorHAnsi" w:hAnsiTheme="minorHAnsi" w:cstheme="minorHAnsi"/>
        </w:rPr>
        <w:t>ą</w:t>
      </w:r>
      <w:r w:rsidRPr="00DA595A">
        <w:rPr>
          <w:rFonts w:asciiTheme="minorHAnsi" w:hAnsiTheme="minorHAnsi" w:cstheme="minorHAnsi"/>
        </w:rPr>
        <w:t xml:space="preserve"> przez </w:t>
      </w:r>
      <w:r w:rsidR="009458B8" w:rsidRPr="00DA595A">
        <w:rPr>
          <w:rFonts w:asciiTheme="minorHAnsi" w:hAnsiTheme="minorHAnsi" w:cstheme="minorHAnsi"/>
        </w:rPr>
        <w:t>……………………………………………………………………………………………………………</w:t>
      </w:r>
    </w:p>
    <w:p w14:paraId="4E6AAAE8" w14:textId="59F409E7" w:rsidR="00853D6B" w:rsidRPr="00DA595A" w:rsidRDefault="00E06D2F" w:rsidP="00A73853">
      <w:pPr>
        <w:pStyle w:val="Default"/>
        <w:spacing w:line="276" w:lineRule="auto"/>
        <w:jc w:val="both"/>
        <w:rPr>
          <w:rFonts w:asciiTheme="minorHAnsi" w:hAnsiTheme="minorHAnsi" w:cstheme="minorHAnsi"/>
          <w:b/>
          <w:bCs/>
        </w:rPr>
      </w:pPr>
      <w:r>
        <w:rPr>
          <w:rFonts w:asciiTheme="minorHAnsi" w:hAnsiTheme="minorHAnsi" w:cstheme="minorHAnsi"/>
        </w:rPr>
        <w:t xml:space="preserve">- </w:t>
      </w:r>
      <w:r w:rsidR="00853D6B" w:rsidRPr="00DA595A">
        <w:rPr>
          <w:rFonts w:asciiTheme="minorHAnsi" w:hAnsiTheme="minorHAnsi" w:cstheme="minorHAnsi"/>
        </w:rPr>
        <w:t xml:space="preserve">zwanym dalej w tekście umowy </w:t>
      </w:r>
      <w:r w:rsidR="009458B8" w:rsidRPr="00DA595A">
        <w:rPr>
          <w:rFonts w:asciiTheme="minorHAnsi" w:hAnsiTheme="minorHAnsi" w:cstheme="minorHAnsi"/>
        </w:rPr>
        <w:t>„Wykonawcą”</w:t>
      </w:r>
      <w:r w:rsidR="00853D6B" w:rsidRPr="00DA595A">
        <w:rPr>
          <w:rFonts w:asciiTheme="minorHAnsi" w:hAnsiTheme="minorHAnsi" w:cstheme="minorHAnsi"/>
          <w:b/>
          <w:bCs/>
        </w:rPr>
        <w:t>,</w:t>
      </w:r>
    </w:p>
    <w:p w14:paraId="6D2B6464" w14:textId="26CE4AD6" w:rsidR="00853D6B" w:rsidRPr="00DA595A" w:rsidRDefault="00853D6B" w:rsidP="00A73853">
      <w:pPr>
        <w:pStyle w:val="Default"/>
        <w:spacing w:line="276" w:lineRule="auto"/>
        <w:jc w:val="both"/>
        <w:rPr>
          <w:rFonts w:asciiTheme="minorHAnsi" w:hAnsiTheme="minorHAnsi" w:cstheme="minorHAnsi"/>
        </w:rPr>
      </w:pPr>
    </w:p>
    <w:p w14:paraId="72A87C0E" w14:textId="0BCE3B23" w:rsidR="00853D6B" w:rsidRPr="00DA595A" w:rsidRDefault="00E06D2F" w:rsidP="00A73853">
      <w:pPr>
        <w:pStyle w:val="Default"/>
        <w:spacing w:line="276" w:lineRule="auto"/>
        <w:jc w:val="both"/>
        <w:rPr>
          <w:rFonts w:asciiTheme="minorHAnsi" w:hAnsiTheme="minorHAnsi" w:cstheme="minorHAnsi"/>
        </w:rPr>
      </w:pPr>
      <w:r>
        <w:rPr>
          <w:rFonts w:asciiTheme="minorHAnsi" w:hAnsiTheme="minorHAnsi" w:cstheme="minorHAnsi"/>
        </w:rPr>
        <w:t xml:space="preserve">- zwana dalej umową </w:t>
      </w:r>
      <w:r w:rsidR="00853D6B" w:rsidRPr="00DA595A">
        <w:rPr>
          <w:rFonts w:asciiTheme="minorHAnsi" w:hAnsiTheme="minorHAnsi" w:cstheme="minorHAnsi"/>
        </w:rPr>
        <w:t>o następującej treści:</w:t>
      </w:r>
    </w:p>
    <w:p w14:paraId="73360522" w14:textId="77777777" w:rsidR="00EA0244" w:rsidRDefault="00EA0244" w:rsidP="00A73853">
      <w:pPr>
        <w:pStyle w:val="Default"/>
        <w:spacing w:line="276" w:lineRule="auto"/>
        <w:jc w:val="both"/>
        <w:rPr>
          <w:rFonts w:asciiTheme="minorHAnsi" w:hAnsiTheme="minorHAnsi" w:cstheme="minorHAnsi"/>
        </w:rPr>
      </w:pPr>
    </w:p>
    <w:p w14:paraId="44AC0FA2" w14:textId="171290BA" w:rsidR="00853D6B" w:rsidRPr="00DA595A" w:rsidRDefault="00A73853" w:rsidP="00A73853">
      <w:pPr>
        <w:pStyle w:val="Default"/>
        <w:spacing w:line="276" w:lineRule="auto"/>
        <w:jc w:val="both"/>
        <w:rPr>
          <w:rFonts w:asciiTheme="minorHAnsi" w:hAnsiTheme="minorHAnsi" w:cstheme="minorHAnsi"/>
        </w:rPr>
      </w:pPr>
      <w:r w:rsidRPr="0029171B">
        <w:rPr>
          <w:rFonts w:asciiTheme="minorHAnsi" w:hAnsiTheme="minorHAnsi" w:cstheme="minorHAnsi"/>
          <w:b/>
          <w:bCs/>
        </w:rPr>
        <w:t xml:space="preserve">                                                                       </w:t>
      </w:r>
      <w:r w:rsidR="00853D6B" w:rsidRPr="0029171B">
        <w:rPr>
          <w:rFonts w:asciiTheme="minorHAnsi" w:hAnsiTheme="minorHAnsi" w:cstheme="minorHAnsi"/>
          <w:b/>
          <w:bCs/>
        </w:rPr>
        <w:t>§ 1</w:t>
      </w:r>
      <w:r w:rsidR="00853D6B" w:rsidRPr="00DA595A">
        <w:rPr>
          <w:rFonts w:asciiTheme="minorHAnsi" w:hAnsiTheme="minorHAnsi" w:cstheme="minorHAnsi"/>
        </w:rPr>
        <w:t>.</w:t>
      </w:r>
    </w:p>
    <w:p w14:paraId="63093735" w14:textId="0DF0802F" w:rsidR="00E02179" w:rsidRPr="00DA595A" w:rsidRDefault="00853D6B" w:rsidP="00A73853">
      <w:pPr>
        <w:pStyle w:val="Akapitzlist"/>
        <w:numPr>
          <w:ilvl w:val="0"/>
          <w:numId w:val="24"/>
        </w:numPr>
        <w:spacing w:line="276" w:lineRule="auto"/>
        <w:ind w:left="284"/>
        <w:jc w:val="both"/>
        <w:rPr>
          <w:rFonts w:cstheme="minorHAnsi"/>
          <w:sz w:val="24"/>
          <w:szCs w:val="24"/>
        </w:rPr>
      </w:pPr>
      <w:r w:rsidRPr="00DA595A">
        <w:rPr>
          <w:rFonts w:cstheme="minorHAnsi"/>
          <w:sz w:val="24"/>
          <w:szCs w:val="24"/>
        </w:rPr>
        <w:t xml:space="preserve">Przedmiotem zamówienia są </w:t>
      </w:r>
      <w:r w:rsidR="009458B8" w:rsidRPr="00DA595A">
        <w:rPr>
          <w:rFonts w:eastAsia="Arial Unicode MS" w:cstheme="minorHAnsi"/>
          <w:sz w:val="24"/>
          <w:szCs w:val="24"/>
        </w:rPr>
        <w:t xml:space="preserve">usługi sukcesywnych </w:t>
      </w:r>
      <w:r w:rsidR="009458B8" w:rsidRPr="00DA595A">
        <w:rPr>
          <w:rFonts w:cstheme="minorHAnsi"/>
          <w:sz w:val="24"/>
          <w:szCs w:val="24"/>
        </w:rPr>
        <w:t>napraw pomp</w:t>
      </w:r>
      <w:r w:rsidR="00EA0244">
        <w:rPr>
          <w:rFonts w:cstheme="minorHAnsi"/>
          <w:sz w:val="24"/>
          <w:szCs w:val="24"/>
        </w:rPr>
        <w:t xml:space="preserve"> wysokociśnieniowych </w:t>
      </w:r>
      <w:r w:rsidR="009458B8" w:rsidRPr="00DA595A">
        <w:rPr>
          <w:rFonts w:cstheme="minorHAnsi"/>
          <w:sz w:val="24"/>
          <w:szCs w:val="24"/>
        </w:rPr>
        <w:t xml:space="preserve"> 5/4”</w:t>
      </w:r>
      <w:r w:rsidR="00EA0244">
        <w:rPr>
          <w:rFonts w:cstheme="minorHAnsi"/>
          <w:sz w:val="24"/>
          <w:szCs w:val="24"/>
        </w:rPr>
        <w:t xml:space="preserve"> KADOR</w:t>
      </w:r>
      <w:r w:rsidR="009458B8" w:rsidRPr="00DA595A">
        <w:rPr>
          <w:rFonts w:eastAsia="Arial Unicode MS" w:cstheme="minorHAnsi"/>
          <w:sz w:val="24"/>
          <w:szCs w:val="24"/>
        </w:rPr>
        <w:t xml:space="preserve">. Szczegółowy zakres czynności zawarty jest w opisie przedmiotu zamówienia stanowiącym jednocześnie </w:t>
      </w:r>
      <w:r w:rsidR="009458B8" w:rsidRPr="00DA595A">
        <w:rPr>
          <w:rFonts w:eastAsia="Arial Unicode MS" w:cstheme="minorHAnsi"/>
          <w:b/>
          <w:sz w:val="24"/>
          <w:szCs w:val="24"/>
        </w:rPr>
        <w:t>Załącznik nr 1</w:t>
      </w:r>
      <w:r w:rsidR="009458B8" w:rsidRPr="00DA595A">
        <w:rPr>
          <w:rFonts w:eastAsia="Arial Unicode MS" w:cstheme="minorHAnsi"/>
          <w:sz w:val="24"/>
          <w:szCs w:val="24"/>
        </w:rPr>
        <w:t xml:space="preserve"> do niniejszej umowy</w:t>
      </w:r>
      <w:r w:rsidR="009458B8" w:rsidRPr="00DA595A">
        <w:rPr>
          <w:rFonts w:cstheme="minorHAnsi"/>
          <w:sz w:val="24"/>
          <w:szCs w:val="24"/>
        </w:rPr>
        <w:t xml:space="preserve"> </w:t>
      </w:r>
      <w:r w:rsidRPr="00DA595A">
        <w:rPr>
          <w:rFonts w:cstheme="minorHAnsi"/>
          <w:sz w:val="24"/>
          <w:szCs w:val="24"/>
        </w:rPr>
        <w:t>„</w:t>
      </w:r>
      <w:bookmarkStart w:id="0" w:name="_Hlk193715074"/>
      <w:r w:rsidR="009458B8" w:rsidRPr="00DA595A">
        <w:rPr>
          <w:rFonts w:eastAsia="Times New Roman" w:cstheme="minorHAnsi"/>
          <w:b/>
          <w:bCs/>
          <w:sz w:val="24"/>
          <w:szCs w:val="24"/>
          <w:lang w:eastAsia="pl-PL"/>
        </w:rPr>
        <w:t>Szczegółowy wykaz ilości i części do naprawy pomp wysokociśnieniowych  5/4</w:t>
      </w:r>
      <w:r w:rsidR="00BD2CD9">
        <w:rPr>
          <w:rFonts w:eastAsia="Times New Roman" w:cstheme="minorHAnsi"/>
          <w:b/>
          <w:bCs/>
          <w:sz w:val="24"/>
          <w:szCs w:val="24"/>
          <w:lang w:eastAsia="pl-PL"/>
        </w:rPr>
        <w:t>”</w:t>
      </w:r>
      <w:r w:rsidR="00B44DE5">
        <w:rPr>
          <w:rFonts w:eastAsia="Times New Roman" w:cstheme="minorHAnsi"/>
          <w:b/>
          <w:bCs/>
          <w:sz w:val="24"/>
          <w:szCs w:val="24"/>
          <w:lang w:eastAsia="pl-PL"/>
        </w:rPr>
        <w:t xml:space="preserve"> </w:t>
      </w:r>
      <w:r w:rsidR="009458B8" w:rsidRPr="00DA595A">
        <w:rPr>
          <w:rFonts w:eastAsia="Times New Roman" w:cstheme="minorHAnsi"/>
          <w:b/>
          <w:bCs/>
          <w:sz w:val="24"/>
          <w:szCs w:val="24"/>
          <w:lang w:eastAsia="pl-PL"/>
        </w:rPr>
        <w:t>KADOR”</w:t>
      </w:r>
      <w:bookmarkEnd w:id="0"/>
      <w:r w:rsidR="00354E63">
        <w:rPr>
          <w:rFonts w:eastAsia="Times New Roman" w:cstheme="minorHAnsi"/>
          <w:b/>
          <w:bCs/>
          <w:sz w:val="24"/>
          <w:szCs w:val="24"/>
          <w:lang w:eastAsia="pl-PL"/>
        </w:rPr>
        <w:t xml:space="preserve">. </w:t>
      </w:r>
    </w:p>
    <w:p w14:paraId="1C9526F9" w14:textId="7AF437D1" w:rsidR="003E74BE" w:rsidRDefault="00853D6B" w:rsidP="00354E63">
      <w:pPr>
        <w:pStyle w:val="Akapitzlist"/>
        <w:numPr>
          <w:ilvl w:val="0"/>
          <w:numId w:val="24"/>
        </w:numPr>
        <w:spacing w:line="276" w:lineRule="auto"/>
        <w:ind w:left="284" w:hanging="426"/>
        <w:jc w:val="both"/>
        <w:rPr>
          <w:rFonts w:cstheme="minorHAnsi"/>
          <w:sz w:val="24"/>
          <w:szCs w:val="24"/>
        </w:rPr>
      </w:pPr>
      <w:r w:rsidRPr="00354E63">
        <w:rPr>
          <w:rFonts w:cstheme="minorHAnsi"/>
          <w:sz w:val="24"/>
          <w:szCs w:val="24"/>
        </w:rPr>
        <w:t xml:space="preserve">Łączna wartość umowy </w:t>
      </w:r>
      <w:r w:rsidR="00354E63" w:rsidRPr="00354E63">
        <w:rPr>
          <w:rFonts w:cstheme="minorHAnsi"/>
          <w:sz w:val="24"/>
          <w:szCs w:val="24"/>
        </w:rPr>
        <w:t>netto</w:t>
      </w:r>
      <w:r w:rsidRPr="00354E63">
        <w:rPr>
          <w:rFonts w:cstheme="minorHAnsi"/>
          <w:sz w:val="24"/>
          <w:szCs w:val="24"/>
        </w:rPr>
        <w:t xml:space="preserve"> wynosi </w:t>
      </w:r>
      <w:r w:rsidR="009458B8" w:rsidRPr="00354E63">
        <w:rPr>
          <w:rFonts w:cstheme="minorHAnsi"/>
          <w:sz w:val="24"/>
          <w:szCs w:val="24"/>
        </w:rPr>
        <w:t>………………………………………………………………..</w:t>
      </w:r>
      <w:r w:rsidR="00DF661C" w:rsidRPr="00354E63">
        <w:rPr>
          <w:rFonts w:cstheme="minorHAnsi"/>
          <w:b/>
          <w:bCs/>
          <w:sz w:val="24"/>
          <w:szCs w:val="24"/>
        </w:rPr>
        <w:t xml:space="preserve"> zł</w:t>
      </w:r>
      <w:r w:rsidR="00DF661C" w:rsidRPr="00354E63">
        <w:rPr>
          <w:rFonts w:cstheme="minorHAnsi"/>
          <w:sz w:val="24"/>
          <w:szCs w:val="24"/>
        </w:rPr>
        <w:t xml:space="preserve"> </w:t>
      </w:r>
      <w:r w:rsidR="00354E63">
        <w:rPr>
          <w:rFonts w:cstheme="minorHAnsi"/>
          <w:sz w:val="24"/>
          <w:szCs w:val="24"/>
        </w:rPr>
        <w:t xml:space="preserve"> </w:t>
      </w:r>
      <w:r w:rsidRPr="00354E63">
        <w:rPr>
          <w:rFonts w:cstheme="minorHAnsi"/>
          <w:sz w:val="24"/>
          <w:szCs w:val="24"/>
        </w:rPr>
        <w:t xml:space="preserve">(słownie: </w:t>
      </w:r>
      <w:r w:rsidR="009458B8" w:rsidRPr="00354E63">
        <w:rPr>
          <w:rFonts w:cstheme="minorHAnsi"/>
          <w:sz w:val="24"/>
          <w:szCs w:val="24"/>
        </w:rPr>
        <w:t>…………………………………………………………………………………………………………………</w:t>
      </w:r>
      <w:r w:rsidRPr="00354E63">
        <w:rPr>
          <w:rFonts w:cstheme="minorHAnsi"/>
          <w:sz w:val="24"/>
          <w:szCs w:val="24"/>
        </w:rPr>
        <w:t>)</w:t>
      </w:r>
      <w:r w:rsidR="00354E63" w:rsidRPr="00354E63">
        <w:rPr>
          <w:rFonts w:cstheme="minorHAnsi"/>
          <w:sz w:val="24"/>
          <w:szCs w:val="24"/>
        </w:rPr>
        <w:t>, plus należny podatek VAT w wysokości ……………………………………</w:t>
      </w:r>
      <w:r w:rsidR="00354E63">
        <w:rPr>
          <w:rFonts w:cstheme="minorHAnsi"/>
          <w:sz w:val="24"/>
          <w:szCs w:val="24"/>
        </w:rPr>
        <w:t>……………………………………….</w:t>
      </w:r>
      <w:r w:rsidR="00354E63" w:rsidRPr="00354E63">
        <w:rPr>
          <w:rFonts w:cstheme="minorHAnsi"/>
          <w:sz w:val="24"/>
          <w:szCs w:val="24"/>
        </w:rPr>
        <w:t>…</w:t>
      </w:r>
      <w:r w:rsidR="003E74BE">
        <w:rPr>
          <w:rFonts w:cstheme="minorHAnsi"/>
          <w:sz w:val="24"/>
          <w:szCs w:val="24"/>
        </w:rPr>
        <w:t>zł</w:t>
      </w:r>
      <w:r w:rsidR="00354E63">
        <w:rPr>
          <w:rFonts w:cstheme="minorHAnsi"/>
          <w:sz w:val="24"/>
          <w:szCs w:val="24"/>
        </w:rPr>
        <w:t xml:space="preserve"> </w:t>
      </w:r>
      <w:r w:rsidR="00354E63" w:rsidRPr="00354E63">
        <w:rPr>
          <w:rFonts w:cstheme="minorHAnsi"/>
          <w:sz w:val="24"/>
          <w:szCs w:val="24"/>
        </w:rPr>
        <w:t xml:space="preserve"> słownie:…………………………………………………………………………………………………………………………</w:t>
      </w:r>
      <w:r w:rsidR="00354E63">
        <w:rPr>
          <w:rFonts w:cstheme="minorHAnsi"/>
          <w:sz w:val="24"/>
          <w:szCs w:val="24"/>
        </w:rPr>
        <w:t>, co stanowi</w:t>
      </w:r>
      <w:r w:rsidR="003E74BE">
        <w:rPr>
          <w:rFonts w:cstheme="minorHAnsi"/>
          <w:sz w:val="24"/>
          <w:szCs w:val="24"/>
        </w:rPr>
        <w:t xml:space="preserve"> </w:t>
      </w:r>
      <w:r w:rsidR="00354E63">
        <w:rPr>
          <w:rFonts w:cstheme="minorHAnsi"/>
          <w:sz w:val="24"/>
          <w:szCs w:val="24"/>
        </w:rPr>
        <w:t>kwotę brutto :</w:t>
      </w:r>
      <w:r w:rsidR="003E74BE">
        <w:rPr>
          <w:rFonts w:cstheme="minorHAnsi"/>
          <w:sz w:val="24"/>
          <w:szCs w:val="24"/>
        </w:rPr>
        <w:t>……………………………………………………………………………………..</w:t>
      </w:r>
      <w:r w:rsidR="00354E63">
        <w:rPr>
          <w:rFonts w:cstheme="minorHAnsi"/>
          <w:sz w:val="24"/>
          <w:szCs w:val="24"/>
        </w:rPr>
        <w:t>.……</w:t>
      </w:r>
      <w:r w:rsidR="003E74BE">
        <w:rPr>
          <w:rFonts w:cstheme="minorHAnsi"/>
          <w:sz w:val="24"/>
          <w:szCs w:val="24"/>
        </w:rPr>
        <w:t>…….</w:t>
      </w:r>
      <w:r w:rsidR="00354E63">
        <w:rPr>
          <w:rFonts w:cstheme="minorHAnsi"/>
          <w:sz w:val="24"/>
          <w:szCs w:val="24"/>
        </w:rPr>
        <w:t>.</w:t>
      </w:r>
      <w:r w:rsidR="003E74BE">
        <w:rPr>
          <w:rFonts w:cstheme="minorHAnsi"/>
          <w:sz w:val="24"/>
          <w:szCs w:val="24"/>
        </w:rPr>
        <w:t xml:space="preserve"> zł</w:t>
      </w:r>
    </w:p>
    <w:p w14:paraId="6C9D2DDD" w14:textId="18E176BE" w:rsidR="00354E63" w:rsidRPr="00354E63" w:rsidRDefault="00354E63" w:rsidP="003E74BE">
      <w:pPr>
        <w:pStyle w:val="Akapitzlist"/>
        <w:spacing w:line="276" w:lineRule="auto"/>
        <w:ind w:left="284"/>
        <w:jc w:val="both"/>
        <w:rPr>
          <w:rFonts w:cstheme="minorHAnsi"/>
          <w:sz w:val="24"/>
          <w:szCs w:val="24"/>
        </w:rPr>
      </w:pPr>
      <w:r>
        <w:rPr>
          <w:rFonts w:cstheme="minorHAnsi"/>
          <w:sz w:val="24"/>
          <w:szCs w:val="24"/>
        </w:rPr>
        <w:t xml:space="preserve"> ( słownie:………………………………………………………………………………………………………………………….)</w:t>
      </w:r>
    </w:p>
    <w:p w14:paraId="31FF4FAC" w14:textId="0056B382" w:rsidR="00AD09C9" w:rsidRPr="00D533E0" w:rsidRDefault="00AD09C9" w:rsidP="00A73853">
      <w:pPr>
        <w:pStyle w:val="Akapitzlist"/>
        <w:numPr>
          <w:ilvl w:val="0"/>
          <w:numId w:val="24"/>
        </w:numPr>
        <w:spacing w:after="0" w:line="276" w:lineRule="auto"/>
        <w:ind w:left="284"/>
        <w:jc w:val="both"/>
        <w:rPr>
          <w:rFonts w:cstheme="minorHAnsi"/>
          <w:bCs/>
          <w:color w:val="000000"/>
          <w:sz w:val="24"/>
          <w:szCs w:val="24"/>
        </w:rPr>
      </w:pPr>
      <w:r w:rsidRPr="00DA595A">
        <w:rPr>
          <w:rFonts w:cstheme="minorHAnsi"/>
          <w:sz w:val="24"/>
          <w:szCs w:val="24"/>
        </w:rPr>
        <w:t>Wynagrodzenie, o którym mowa w u</w:t>
      </w:r>
      <w:r w:rsidRPr="00DA595A">
        <w:rPr>
          <w:rFonts w:cstheme="minorHAnsi"/>
          <w:b/>
          <w:sz w:val="24"/>
          <w:szCs w:val="24"/>
        </w:rPr>
        <w:t>st. 2</w:t>
      </w:r>
      <w:r w:rsidRPr="00DA595A">
        <w:rPr>
          <w:rFonts w:cstheme="minorHAnsi"/>
          <w:sz w:val="24"/>
          <w:szCs w:val="24"/>
        </w:rPr>
        <w:t xml:space="preserve"> obejmuje wszelkie koszty, jakie zobowiązany jest ponieść Wykonawca celem należytego wykonania przedmiotu umowy.</w:t>
      </w:r>
    </w:p>
    <w:p w14:paraId="0074D704" w14:textId="7B499C60" w:rsidR="00D533E0" w:rsidRPr="00B44DE5" w:rsidRDefault="00D533E0" w:rsidP="00A73853">
      <w:pPr>
        <w:pStyle w:val="Akapitzlist"/>
        <w:numPr>
          <w:ilvl w:val="0"/>
          <w:numId w:val="24"/>
        </w:numPr>
        <w:spacing w:after="0" w:line="276" w:lineRule="auto"/>
        <w:ind w:left="284"/>
        <w:jc w:val="both"/>
        <w:rPr>
          <w:rFonts w:cstheme="minorHAnsi"/>
          <w:bCs/>
          <w:color w:val="000000" w:themeColor="text1"/>
          <w:sz w:val="24"/>
          <w:szCs w:val="24"/>
        </w:rPr>
      </w:pPr>
      <w:r w:rsidRPr="00B44DE5">
        <w:rPr>
          <w:rFonts w:cstheme="minorHAnsi"/>
          <w:bCs/>
          <w:color w:val="000000" w:themeColor="text1"/>
          <w:sz w:val="24"/>
          <w:szCs w:val="24"/>
        </w:rPr>
        <w:t>W przypadku skorzystania z prawa opcji ( 20%) łączna maksymalna wartość wynagrodzenia brutto wyniesie……….zł.</w:t>
      </w:r>
    </w:p>
    <w:p w14:paraId="2AA048D6" w14:textId="77777777" w:rsidR="00AD09C9" w:rsidRPr="00D533E0" w:rsidRDefault="00AD09C9" w:rsidP="00A73853">
      <w:pPr>
        <w:pStyle w:val="WW-Zwykytekst"/>
        <w:tabs>
          <w:tab w:val="left" w:pos="643"/>
        </w:tabs>
        <w:spacing w:line="276" w:lineRule="auto"/>
        <w:jc w:val="both"/>
        <w:rPr>
          <w:rFonts w:asciiTheme="minorHAnsi" w:hAnsiTheme="minorHAnsi" w:cstheme="minorHAnsi"/>
          <w:color w:val="ED0000"/>
          <w:sz w:val="24"/>
          <w:szCs w:val="24"/>
        </w:rPr>
      </w:pPr>
    </w:p>
    <w:p w14:paraId="3D2504E1" w14:textId="7CD13989" w:rsidR="00853D6B" w:rsidRPr="00DA595A" w:rsidRDefault="00A73853" w:rsidP="00A73853">
      <w:pPr>
        <w:pStyle w:val="Default"/>
        <w:spacing w:line="276" w:lineRule="auto"/>
        <w:jc w:val="both"/>
        <w:rPr>
          <w:rFonts w:asciiTheme="minorHAnsi" w:hAnsiTheme="minorHAnsi" w:cstheme="minorHAnsi"/>
        </w:rPr>
      </w:pPr>
      <w:r w:rsidRPr="0029171B">
        <w:rPr>
          <w:rFonts w:asciiTheme="minorHAnsi" w:hAnsiTheme="minorHAnsi" w:cstheme="minorHAnsi"/>
          <w:b/>
          <w:bCs/>
        </w:rPr>
        <w:t xml:space="preserve">                                                                     </w:t>
      </w:r>
      <w:r w:rsidR="00853D6B" w:rsidRPr="0029171B">
        <w:rPr>
          <w:rFonts w:asciiTheme="minorHAnsi" w:hAnsiTheme="minorHAnsi" w:cstheme="minorHAnsi"/>
          <w:b/>
          <w:bCs/>
        </w:rPr>
        <w:t>§ 2</w:t>
      </w:r>
      <w:r w:rsidR="00853D6B" w:rsidRPr="00DA595A">
        <w:rPr>
          <w:rFonts w:asciiTheme="minorHAnsi" w:hAnsiTheme="minorHAnsi" w:cstheme="minorHAnsi"/>
        </w:rPr>
        <w:t>.</w:t>
      </w:r>
    </w:p>
    <w:p w14:paraId="30068D5A" w14:textId="4AE55A05" w:rsidR="00E02179" w:rsidRPr="00DA595A" w:rsidRDefault="00853D6B" w:rsidP="00A73853">
      <w:pPr>
        <w:pStyle w:val="Default"/>
        <w:numPr>
          <w:ilvl w:val="0"/>
          <w:numId w:val="25"/>
        </w:numPr>
        <w:spacing w:line="276" w:lineRule="auto"/>
        <w:ind w:left="284"/>
        <w:jc w:val="both"/>
        <w:rPr>
          <w:rFonts w:asciiTheme="minorHAnsi" w:hAnsiTheme="minorHAnsi" w:cstheme="minorHAnsi"/>
        </w:rPr>
      </w:pPr>
      <w:r w:rsidRPr="00DA595A">
        <w:rPr>
          <w:rFonts w:asciiTheme="minorHAnsi" w:hAnsiTheme="minorHAnsi" w:cstheme="minorHAnsi"/>
        </w:rPr>
        <w:t>Asortyment</w:t>
      </w:r>
      <w:r w:rsidR="00677972" w:rsidRPr="00DA595A">
        <w:rPr>
          <w:rFonts w:asciiTheme="minorHAnsi" w:hAnsiTheme="minorHAnsi" w:cstheme="minorHAnsi"/>
        </w:rPr>
        <w:t>,</w:t>
      </w:r>
      <w:r w:rsidRPr="00DA595A">
        <w:rPr>
          <w:rFonts w:asciiTheme="minorHAnsi" w:hAnsiTheme="minorHAnsi" w:cstheme="minorHAnsi"/>
        </w:rPr>
        <w:t xml:space="preserve"> ceny </w:t>
      </w:r>
      <w:r w:rsidR="00EC2031" w:rsidRPr="00DA595A">
        <w:rPr>
          <w:rFonts w:asciiTheme="minorHAnsi" w:hAnsiTheme="minorHAnsi" w:cstheme="minorHAnsi"/>
        </w:rPr>
        <w:t xml:space="preserve">materiałów </w:t>
      </w:r>
      <w:r w:rsidR="00677972" w:rsidRPr="00DA595A">
        <w:rPr>
          <w:rFonts w:asciiTheme="minorHAnsi" w:hAnsiTheme="minorHAnsi" w:cstheme="minorHAnsi"/>
        </w:rPr>
        <w:t xml:space="preserve">i robocizny użyte </w:t>
      </w:r>
      <w:r w:rsidR="00EC2031" w:rsidRPr="00DA595A">
        <w:rPr>
          <w:rFonts w:asciiTheme="minorHAnsi" w:hAnsiTheme="minorHAnsi" w:cstheme="minorHAnsi"/>
        </w:rPr>
        <w:t xml:space="preserve">do naprawy pomp, </w:t>
      </w:r>
      <w:r w:rsidRPr="00DA595A">
        <w:rPr>
          <w:rFonts w:asciiTheme="minorHAnsi" w:hAnsiTheme="minorHAnsi" w:cstheme="minorHAnsi"/>
        </w:rPr>
        <w:t xml:space="preserve">będące przedmiotem </w:t>
      </w:r>
      <w:r w:rsidR="00677972" w:rsidRPr="00DA595A">
        <w:rPr>
          <w:rFonts w:asciiTheme="minorHAnsi" w:hAnsiTheme="minorHAnsi" w:cstheme="minorHAnsi"/>
        </w:rPr>
        <w:t xml:space="preserve">usługi </w:t>
      </w:r>
      <w:r w:rsidRPr="00DA595A">
        <w:rPr>
          <w:rFonts w:asciiTheme="minorHAnsi" w:hAnsiTheme="minorHAnsi" w:cstheme="minorHAnsi"/>
        </w:rPr>
        <w:t>określa</w:t>
      </w:r>
      <w:r w:rsidR="00EA0244">
        <w:rPr>
          <w:rFonts w:asciiTheme="minorHAnsi" w:hAnsiTheme="minorHAnsi" w:cstheme="minorHAnsi"/>
        </w:rPr>
        <w:t xml:space="preserve"> </w:t>
      </w:r>
      <w:r w:rsidRPr="00DA595A">
        <w:rPr>
          <w:rFonts w:asciiTheme="minorHAnsi" w:hAnsiTheme="minorHAnsi" w:cstheme="minorHAnsi"/>
        </w:rPr>
        <w:t>szczegółowo załączniki nr 1</w:t>
      </w:r>
      <w:r w:rsidR="00085917" w:rsidRPr="00DA595A">
        <w:rPr>
          <w:rFonts w:asciiTheme="minorHAnsi" w:hAnsiTheme="minorHAnsi" w:cstheme="minorHAnsi"/>
        </w:rPr>
        <w:t xml:space="preserve"> </w:t>
      </w:r>
      <w:r w:rsidR="005F6D72" w:rsidRPr="00DA595A">
        <w:rPr>
          <w:rFonts w:asciiTheme="minorHAnsi" w:hAnsiTheme="minorHAnsi" w:cstheme="minorHAnsi"/>
        </w:rPr>
        <w:t>do umowy</w:t>
      </w:r>
      <w:r w:rsidRPr="00DA595A">
        <w:rPr>
          <w:rFonts w:asciiTheme="minorHAnsi" w:hAnsiTheme="minorHAnsi" w:cstheme="minorHAnsi"/>
        </w:rPr>
        <w:t xml:space="preserve"> , który stanowi integralną część niniejszej umowy</w:t>
      </w:r>
      <w:r w:rsidR="00EC2031" w:rsidRPr="00DA595A">
        <w:rPr>
          <w:rFonts w:asciiTheme="minorHAnsi" w:hAnsiTheme="minorHAnsi" w:cstheme="minorHAnsi"/>
        </w:rPr>
        <w:t>, mając</w:t>
      </w:r>
      <w:r w:rsidR="00EA0244">
        <w:rPr>
          <w:rFonts w:asciiTheme="minorHAnsi" w:hAnsiTheme="minorHAnsi" w:cstheme="minorHAnsi"/>
        </w:rPr>
        <w:t>y</w:t>
      </w:r>
      <w:r w:rsidR="00EC2031" w:rsidRPr="00DA595A">
        <w:rPr>
          <w:rFonts w:asciiTheme="minorHAnsi" w:hAnsiTheme="minorHAnsi" w:cstheme="minorHAnsi"/>
        </w:rPr>
        <w:t xml:space="preserve"> na celu </w:t>
      </w:r>
      <w:r w:rsidR="00677972" w:rsidRPr="00DA595A">
        <w:rPr>
          <w:rFonts w:asciiTheme="minorHAnsi" w:hAnsiTheme="minorHAnsi" w:cstheme="minorHAnsi"/>
        </w:rPr>
        <w:t xml:space="preserve">naprawę uszkodzonych </w:t>
      </w:r>
      <w:r w:rsidR="00EC2031" w:rsidRPr="00DA595A">
        <w:rPr>
          <w:rFonts w:asciiTheme="minorHAnsi" w:hAnsiTheme="minorHAnsi" w:cstheme="minorHAnsi"/>
        </w:rPr>
        <w:t xml:space="preserve">lub nie działających </w:t>
      </w:r>
      <w:r w:rsidR="00677972" w:rsidRPr="00DA595A">
        <w:rPr>
          <w:rFonts w:asciiTheme="minorHAnsi" w:hAnsiTheme="minorHAnsi" w:cstheme="minorHAnsi"/>
        </w:rPr>
        <w:t xml:space="preserve">pomp </w:t>
      </w:r>
      <w:r w:rsidR="00EC2031" w:rsidRPr="00DA595A">
        <w:rPr>
          <w:rFonts w:asciiTheme="minorHAnsi" w:hAnsiTheme="minorHAnsi" w:cstheme="minorHAnsi"/>
        </w:rPr>
        <w:t>.</w:t>
      </w:r>
      <w:r w:rsidR="00354E63">
        <w:rPr>
          <w:rFonts w:asciiTheme="minorHAnsi" w:hAnsiTheme="minorHAnsi" w:cstheme="minorHAnsi"/>
        </w:rPr>
        <w:t>Użyte do realizacji przedmiotu zamówienia materiały  muszą być fabrycznie nowe.</w:t>
      </w:r>
    </w:p>
    <w:p w14:paraId="16387EF8" w14:textId="77777777" w:rsidR="00E02179" w:rsidRPr="00DA595A" w:rsidRDefault="00853D6B" w:rsidP="00A73853">
      <w:pPr>
        <w:pStyle w:val="Default"/>
        <w:numPr>
          <w:ilvl w:val="0"/>
          <w:numId w:val="25"/>
        </w:numPr>
        <w:spacing w:line="276" w:lineRule="auto"/>
        <w:ind w:left="284"/>
        <w:jc w:val="both"/>
        <w:rPr>
          <w:rFonts w:asciiTheme="minorHAnsi" w:hAnsiTheme="minorHAnsi" w:cstheme="minorHAnsi"/>
        </w:rPr>
      </w:pPr>
      <w:r w:rsidRPr="00DA595A">
        <w:rPr>
          <w:rFonts w:asciiTheme="minorHAnsi" w:hAnsiTheme="minorHAnsi" w:cstheme="minorHAnsi"/>
        </w:rPr>
        <w:t>Załącznik nr 1 określa jedynie szacunkową ilość  zamówienia.</w:t>
      </w:r>
    </w:p>
    <w:p w14:paraId="70A421DC" w14:textId="77777777" w:rsidR="00E02179" w:rsidRPr="00DA595A" w:rsidRDefault="00853D6B" w:rsidP="00A73853">
      <w:pPr>
        <w:pStyle w:val="Default"/>
        <w:numPr>
          <w:ilvl w:val="0"/>
          <w:numId w:val="25"/>
        </w:numPr>
        <w:spacing w:line="276" w:lineRule="auto"/>
        <w:ind w:left="284"/>
        <w:jc w:val="both"/>
        <w:rPr>
          <w:rFonts w:asciiTheme="minorHAnsi" w:hAnsiTheme="minorHAnsi" w:cstheme="minorHAnsi"/>
        </w:rPr>
      </w:pPr>
      <w:r w:rsidRPr="00DA595A">
        <w:rPr>
          <w:rFonts w:asciiTheme="minorHAnsi" w:hAnsiTheme="minorHAnsi" w:cstheme="minorHAnsi"/>
        </w:rPr>
        <w:lastRenderedPageBreak/>
        <w:t xml:space="preserve">Zamówienie będzie wynikało z faktycznego zapotrzebowania, które będą odzwierciedlać zamówienia składane zgodnie z § </w:t>
      </w:r>
      <w:r w:rsidR="00E02179" w:rsidRPr="00DA595A">
        <w:rPr>
          <w:rFonts w:asciiTheme="minorHAnsi" w:hAnsiTheme="minorHAnsi" w:cstheme="minorHAnsi"/>
        </w:rPr>
        <w:t>4</w:t>
      </w:r>
      <w:r w:rsidRPr="00DA595A">
        <w:rPr>
          <w:rFonts w:asciiTheme="minorHAnsi" w:hAnsiTheme="minorHAnsi" w:cstheme="minorHAnsi"/>
        </w:rPr>
        <w:t xml:space="preserve"> umowy.</w:t>
      </w:r>
    </w:p>
    <w:p w14:paraId="5BE37685" w14:textId="4E52E68D" w:rsidR="00A73853" w:rsidRPr="00A73853" w:rsidRDefault="00DB5A5C" w:rsidP="00A73853">
      <w:pPr>
        <w:pStyle w:val="Default"/>
        <w:numPr>
          <w:ilvl w:val="0"/>
          <w:numId w:val="25"/>
        </w:numPr>
        <w:spacing w:line="276" w:lineRule="auto"/>
        <w:ind w:left="284"/>
        <w:jc w:val="both"/>
        <w:rPr>
          <w:rFonts w:asciiTheme="minorHAnsi" w:hAnsiTheme="minorHAnsi" w:cstheme="minorHAnsi"/>
        </w:rPr>
      </w:pPr>
      <w:r w:rsidRPr="00A73853">
        <w:rPr>
          <w:rFonts w:asciiTheme="minorHAnsi" w:hAnsiTheme="minorHAnsi" w:cstheme="minorHAnsi"/>
        </w:rPr>
        <w:t>Ostateczna ilość napraw</w:t>
      </w:r>
      <w:r w:rsidR="00E02179" w:rsidRPr="00A73853">
        <w:rPr>
          <w:rFonts w:asciiTheme="minorHAnsi" w:hAnsiTheme="minorHAnsi" w:cstheme="minorHAnsi"/>
        </w:rPr>
        <w:t xml:space="preserve"> </w:t>
      </w:r>
      <w:r w:rsidRPr="00A73853">
        <w:rPr>
          <w:rFonts w:asciiTheme="minorHAnsi" w:hAnsiTheme="minorHAnsi" w:cstheme="minorHAnsi"/>
        </w:rPr>
        <w:t>wynikać będzie z realizacji zamówienia do końca trwania umowy i bieżących potrzeb Zamawiającego</w:t>
      </w:r>
      <w:r w:rsidR="00D533E0" w:rsidRPr="00BB4FFC">
        <w:rPr>
          <w:rFonts w:asciiTheme="minorHAnsi" w:hAnsiTheme="minorHAnsi" w:cstheme="minorHAnsi"/>
          <w:color w:val="auto"/>
        </w:rPr>
        <w:t>, z zastrzeżeniem jednak iż całościowe wynagrodzenie wynikające z umowy nie może przekroczyć kwoty określonej w §1 umowy.</w:t>
      </w:r>
      <w:r w:rsidR="00BB4FFC">
        <w:rPr>
          <w:rFonts w:asciiTheme="minorHAnsi" w:hAnsiTheme="minorHAnsi" w:cstheme="minorHAnsi"/>
          <w:color w:val="ED0000"/>
        </w:rPr>
        <w:t xml:space="preserve"> </w:t>
      </w:r>
      <w:r w:rsidR="00BB4FFC" w:rsidRPr="00BB4FFC">
        <w:rPr>
          <w:rFonts w:asciiTheme="minorHAnsi" w:hAnsiTheme="minorHAnsi" w:cstheme="minorHAnsi"/>
          <w:color w:val="auto"/>
        </w:rPr>
        <w:t>Wykonawcy nie przysługuje  jakiekolwiek roszczenie wobec Zamawiającego z tytułu zamówienia faktycznie mniejszej ilości niż wskazane w załączniku nr 1.</w:t>
      </w:r>
    </w:p>
    <w:p w14:paraId="098D77E3" w14:textId="28388744" w:rsidR="00A73853" w:rsidRPr="0029171B" w:rsidRDefault="00A73853" w:rsidP="00A73853">
      <w:pPr>
        <w:spacing w:line="276" w:lineRule="auto"/>
        <w:jc w:val="both"/>
        <w:rPr>
          <w:rFonts w:asciiTheme="majorHAnsi" w:hAnsiTheme="majorHAnsi" w:cstheme="majorHAnsi"/>
          <w:sz w:val="24"/>
          <w:szCs w:val="24"/>
        </w:rPr>
      </w:pPr>
      <w:r>
        <w:rPr>
          <w:rFonts w:cstheme="minorHAnsi"/>
        </w:rPr>
        <w:t>5</w:t>
      </w:r>
      <w:r w:rsidRPr="00A73853">
        <w:rPr>
          <w:rFonts w:cstheme="minorHAnsi"/>
          <w:color w:val="ED0000"/>
        </w:rPr>
        <w:t xml:space="preserve">.  </w:t>
      </w:r>
      <w:r w:rsidRPr="0029171B">
        <w:rPr>
          <w:rFonts w:asciiTheme="majorHAnsi" w:hAnsiTheme="majorHAnsi" w:cstheme="majorHAnsi"/>
          <w:b/>
          <w:bCs/>
          <w:sz w:val="24"/>
          <w:szCs w:val="24"/>
        </w:rPr>
        <w:t xml:space="preserve">Zamawiający przewiduje możliwość zwiększenia lub zmniejszenia zamówienia </w:t>
      </w:r>
      <w:r w:rsidRPr="0029171B">
        <w:rPr>
          <w:rFonts w:asciiTheme="majorHAnsi" w:hAnsiTheme="majorHAnsi" w:cstheme="majorHAnsi"/>
          <w:b/>
          <w:bCs/>
          <w:sz w:val="24"/>
          <w:szCs w:val="24"/>
        </w:rPr>
        <w:br/>
        <w:t xml:space="preserve">    z zastosowaniem prawa opcji</w:t>
      </w:r>
      <w:r w:rsidRPr="0029171B">
        <w:rPr>
          <w:rFonts w:asciiTheme="majorHAnsi" w:hAnsiTheme="majorHAnsi" w:cstheme="majorHAnsi"/>
          <w:sz w:val="24"/>
          <w:szCs w:val="24"/>
        </w:rPr>
        <w:t>, o którym mowa w art. 441 ust. 1 ustawy PZP.</w:t>
      </w:r>
    </w:p>
    <w:p w14:paraId="133D06CD" w14:textId="7D4AA3AB" w:rsidR="00A73853" w:rsidRPr="0029171B" w:rsidRDefault="00A73853" w:rsidP="00A73853">
      <w:pPr>
        <w:spacing w:line="276" w:lineRule="auto"/>
        <w:jc w:val="both"/>
        <w:rPr>
          <w:rFonts w:asciiTheme="majorHAnsi" w:hAnsiTheme="majorHAnsi" w:cstheme="majorHAnsi"/>
          <w:sz w:val="24"/>
          <w:szCs w:val="24"/>
        </w:rPr>
      </w:pPr>
      <w:r w:rsidRPr="0029171B">
        <w:rPr>
          <w:rFonts w:asciiTheme="majorHAnsi" w:hAnsiTheme="majorHAnsi" w:cstheme="majorHAnsi"/>
          <w:sz w:val="24"/>
          <w:szCs w:val="24"/>
        </w:rPr>
        <w:t xml:space="preserve">Zamawiający może zlecić w trakcie realizacji Umowy zakres usług mniejszy niż wskazany w SWZ, </w:t>
      </w:r>
      <w:r w:rsidRPr="0029171B">
        <w:rPr>
          <w:rFonts w:asciiTheme="majorHAnsi" w:hAnsiTheme="majorHAnsi" w:cstheme="majorHAnsi"/>
          <w:b/>
          <w:bCs/>
          <w:sz w:val="24"/>
          <w:szCs w:val="24"/>
        </w:rPr>
        <w:t>jednakże nie mniej niż 80 %</w:t>
      </w:r>
      <w:r w:rsidRPr="0029171B">
        <w:rPr>
          <w:rFonts w:asciiTheme="majorHAnsi" w:hAnsiTheme="majorHAnsi" w:cstheme="majorHAnsi"/>
          <w:sz w:val="24"/>
          <w:szCs w:val="24"/>
        </w:rPr>
        <w:t xml:space="preserve"> wartości przedmiotu umowy określonej zgodnie z § 1 ust.2 umowy. Zamawiający zastrzega sobie możliwość zmian ilościowych w poszczególnych rodzajach usług zgodnie z powyższymi zasadami. Zamawiający zapłaci Wykonawcy wynagrodzenie wyłącznie za faktycznie wykonane usługi w okresie obowiązywania umowy, a Wykonawca zrzeka się roszczenia o realizację umowy i zapłaty wynagrodzenia w części niewykonanej.</w:t>
      </w:r>
    </w:p>
    <w:p w14:paraId="7CE5235B" w14:textId="276A9FEA" w:rsidR="00A73853" w:rsidRPr="0029171B" w:rsidRDefault="00A73853" w:rsidP="00F107FD">
      <w:pPr>
        <w:spacing w:line="276" w:lineRule="auto"/>
        <w:jc w:val="both"/>
        <w:rPr>
          <w:rFonts w:cstheme="minorHAnsi"/>
        </w:rPr>
      </w:pPr>
      <w:r w:rsidRPr="0029171B">
        <w:rPr>
          <w:rFonts w:asciiTheme="majorHAnsi" w:hAnsiTheme="majorHAnsi" w:cstheme="majorHAnsi"/>
          <w:sz w:val="24"/>
          <w:szCs w:val="24"/>
        </w:rPr>
        <w:t>W ramach realizacji umowy Zamawiający jest uprawniony zlecić Wykonawcy dodatkowy zakres rzeczowy obejmujący czynności analogiczne jak opisane w SWZ („Opcja”). Zamawiający nie jest zobowiązany do zlecenia usług objętych przedmiotem Opcji, a Wykonawcy nie przysługuje roszczenie o ich zlecenie. Przedmiotem Opcji będą usługi analogiczne, jak opisane w SWZ</w:t>
      </w:r>
      <w:r w:rsidR="0080102D" w:rsidRPr="0029171B">
        <w:rPr>
          <w:rFonts w:asciiTheme="majorHAnsi" w:hAnsiTheme="majorHAnsi" w:cstheme="majorHAnsi"/>
          <w:sz w:val="24"/>
          <w:szCs w:val="24"/>
        </w:rPr>
        <w:t xml:space="preserve">               </w:t>
      </w:r>
      <w:r w:rsidRPr="0029171B">
        <w:rPr>
          <w:rFonts w:asciiTheme="majorHAnsi" w:hAnsiTheme="majorHAnsi" w:cstheme="majorHAnsi"/>
          <w:sz w:val="24"/>
          <w:szCs w:val="24"/>
        </w:rPr>
        <w:t xml:space="preserve"> i wycenione przez Wykonawcę w ofercie. W ramach Opcji mogą zostać zlecone wszystkie, niektóre lub jedna z usług wskazanych w SWZ (wycenione przez Wykonawcę w ofercie). Usługi naprawcze będące przedmiotem Opcji mogą zostać zlecone w ilości, która nie będzie przekraczała </w:t>
      </w:r>
      <w:r w:rsidRPr="0029171B">
        <w:rPr>
          <w:rFonts w:asciiTheme="majorHAnsi" w:hAnsiTheme="majorHAnsi" w:cstheme="majorHAnsi"/>
          <w:b/>
          <w:bCs/>
          <w:sz w:val="24"/>
          <w:szCs w:val="24"/>
        </w:rPr>
        <w:t>20 % wartości przedmiotu umowy</w:t>
      </w:r>
      <w:r w:rsidRPr="0029171B">
        <w:rPr>
          <w:rFonts w:asciiTheme="majorHAnsi" w:hAnsiTheme="majorHAnsi" w:cstheme="majorHAnsi"/>
          <w:sz w:val="24"/>
          <w:szCs w:val="24"/>
        </w:rPr>
        <w:t xml:space="preserve">. Podstawą określenia wartości usług zleconych w ramach Opcji będą ceny jednostkowe poszczególnych usług napraw i części przewidzianych do naprawy pomp zawarte w </w:t>
      </w:r>
      <w:r w:rsidR="0080102D" w:rsidRPr="0029171B">
        <w:rPr>
          <w:rFonts w:asciiTheme="majorHAnsi" w:hAnsiTheme="majorHAnsi" w:cstheme="majorHAnsi"/>
          <w:sz w:val="24"/>
          <w:szCs w:val="24"/>
        </w:rPr>
        <w:t>zał. Nr 1  do umowy</w:t>
      </w:r>
      <w:r w:rsidRPr="0029171B">
        <w:rPr>
          <w:rFonts w:asciiTheme="majorHAnsi" w:hAnsiTheme="majorHAnsi" w:cstheme="majorHAnsi"/>
          <w:sz w:val="24"/>
          <w:szCs w:val="24"/>
        </w:rPr>
        <w:t>. Zlecenie usług będących przedmiotem Opcji,  ustalenie wartości, w tym odpowiedzialność w postaci kar umownych jak również realizacja uprawnień Zamawiającego wynikających z Umowy następować będzie na analogicznych zasadach, jak w przypadku usług będących przedmiotem umowy.  Dostarczenie i odbiór pomp do naprawy leży po stronie zamawiającego</w:t>
      </w:r>
      <w:r w:rsidR="0080102D" w:rsidRPr="0029171B">
        <w:rPr>
          <w:rFonts w:asciiTheme="majorHAnsi" w:hAnsiTheme="majorHAnsi" w:cstheme="majorHAnsi"/>
          <w:sz w:val="24"/>
          <w:szCs w:val="24"/>
        </w:rPr>
        <w:t>.</w:t>
      </w:r>
    </w:p>
    <w:p w14:paraId="2527F6A6" w14:textId="1AEF9542" w:rsidR="00853D6B" w:rsidRPr="0029171B" w:rsidRDefault="00A73853" w:rsidP="00A73853">
      <w:pPr>
        <w:pStyle w:val="Default"/>
        <w:spacing w:line="276" w:lineRule="auto"/>
        <w:jc w:val="both"/>
        <w:rPr>
          <w:rFonts w:asciiTheme="minorHAnsi" w:hAnsiTheme="minorHAnsi" w:cstheme="minorHAnsi"/>
          <w:b/>
          <w:bCs/>
        </w:rPr>
      </w:pPr>
      <w:r w:rsidRPr="0029171B">
        <w:rPr>
          <w:rFonts w:asciiTheme="minorHAnsi" w:hAnsiTheme="minorHAnsi" w:cstheme="minorHAnsi"/>
          <w:b/>
          <w:bCs/>
        </w:rPr>
        <w:t xml:space="preserve">                                                                        </w:t>
      </w:r>
      <w:r w:rsidR="00853D6B" w:rsidRPr="0029171B">
        <w:rPr>
          <w:rFonts w:asciiTheme="minorHAnsi" w:hAnsiTheme="minorHAnsi" w:cstheme="minorHAnsi"/>
          <w:b/>
          <w:bCs/>
        </w:rPr>
        <w:t>§ 3.</w:t>
      </w:r>
    </w:p>
    <w:p w14:paraId="4B9C51FE" w14:textId="14CCF5F4" w:rsidR="0037073E" w:rsidRPr="00DA595A" w:rsidRDefault="00853D6B" w:rsidP="00A73853">
      <w:pPr>
        <w:spacing w:line="276" w:lineRule="auto"/>
        <w:jc w:val="both"/>
        <w:rPr>
          <w:rFonts w:cstheme="minorHAnsi"/>
          <w:sz w:val="24"/>
          <w:szCs w:val="24"/>
        </w:rPr>
      </w:pPr>
      <w:r w:rsidRPr="00DA595A">
        <w:rPr>
          <w:rFonts w:cstheme="minorHAnsi"/>
          <w:sz w:val="24"/>
          <w:szCs w:val="24"/>
        </w:rPr>
        <w:t>Umow</w:t>
      </w:r>
      <w:r w:rsidR="00AB2F55" w:rsidRPr="00DA595A">
        <w:rPr>
          <w:rFonts w:cstheme="minorHAnsi"/>
          <w:sz w:val="24"/>
          <w:szCs w:val="24"/>
        </w:rPr>
        <w:t>a</w:t>
      </w:r>
      <w:r w:rsidRPr="00DA595A">
        <w:rPr>
          <w:rFonts w:cstheme="minorHAnsi"/>
          <w:sz w:val="24"/>
          <w:szCs w:val="24"/>
        </w:rPr>
        <w:t xml:space="preserve"> obowiązuje</w:t>
      </w:r>
      <w:r w:rsidR="00241827" w:rsidRPr="00DA595A">
        <w:rPr>
          <w:rFonts w:cstheme="minorHAnsi"/>
          <w:sz w:val="24"/>
          <w:szCs w:val="24"/>
        </w:rPr>
        <w:t>:</w:t>
      </w:r>
      <w:bookmarkStart w:id="1" w:name="_nz5qrlch0jbr" w:colFirst="0" w:colLast="0"/>
      <w:bookmarkEnd w:id="1"/>
      <w:r w:rsidR="00241827" w:rsidRPr="00DA595A">
        <w:rPr>
          <w:rFonts w:cstheme="minorHAnsi"/>
          <w:b/>
          <w:bCs/>
          <w:sz w:val="24"/>
          <w:szCs w:val="24"/>
        </w:rPr>
        <w:t xml:space="preserve"> </w:t>
      </w:r>
      <w:r w:rsidR="00677972" w:rsidRPr="00DA595A">
        <w:rPr>
          <w:rFonts w:cstheme="minorHAnsi"/>
          <w:b/>
          <w:bCs/>
          <w:sz w:val="24"/>
          <w:szCs w:val="24"/>
        </w:rPr>
        <w:t>8</w:t>
      </w:r>
      <w:r w:rsidR="00241827" w:rsidRPr="00DA595A">
        <w:rPr>
          <w:rFonts w:cstheme="minorHAnsi"/>
          <w:b/>
          <w:bCs/>
          <w:sz w:val="24"/>
          <w:szCs w:val="24"/>
        </w:rPr>
        <w:t xml:space="preserve"> miesięcy od podpisania umowy</w:t>
      </w:r>
      <w:r w:rsidRPr="00DA595A">
        <w:rPr>
          <w:rFonts w:cstheme="minorHAnsi"/>
          <w:sz w:val="24"/>
          <w:szCs w:val="24"/>
        </w:rPr>
        <w:t>.</w:t>
      </w:r>
      <w:bookmarkStart w:id="2" w:name="_Hlk193452880"/>
    </w:p>
    <w:p w14:paraId="5849F7D4" w14:textId="557C3A9B" w:rsidR="00EA0244" w:rsidRPr="0029171B" w:rsidRDefault="00A73853" w:rsidP="00A73853">
      <w:pPr>
        <w:spacing w:line="276" w:lineRule="auto"/>
        <w:jc w:val="both"/>
        <w:rPr>
          <w:rFonts w:cstheme="minorHAnsi"/>
          <w:b/>
          <w:bCs/>
          <w:sz w:val="24"/>
          <w:szCs w:val="24"/>
        </w:rPr>
      </w:pPr>
      <w:r w:rsidRPr="0029171B">
        <w:rPr>
          <w:rFonts w:cstheme="minorHAnsi"/>
          <w:b/>
          <w:bCs/>
          <w:sz w:val="24"/>
          <w:szCs w:val="24"/>
        </w:rPr>
        <w:t xml:space="preserve">                                                                        </w:t>
      </w:r>
      <w:r w:rsidR="00853D6B" w:rsidRPr="0029171B">
        <w:rPr>
          <w:rFonts w:cstheme="minorHAnsi"/>
          <w:b/>
          <w:bCs/>
          <w:sz w:val="24"/>
          <w:szCs w:val="24"/>
        </w:rPr>
        <w:t>§ 4</w:t>
      </w:r>
      <w:bookmarkEnd w:id="2"/>
      <w:r w:rsidR="00853D6B" w:rsidRPr="0029171B">
        <w:rPr>
          <w:rFonts w:cstheme="minorHAnsi"/>
          <w:b/>
          <w:bCs/>
          <w:sz w:val="24"/>
          <w:szCs w:val="24"/>
        </w:rPr>
        <w:t>.</w:t>
      </w:r>
    </w:p>
    <w:p w14:paraId="7DD9D398" w14:textId="5975E267" w:rsidR="00EA0244" w:rsidRPr="00EA0244" w:rsidRDefault="00C93DBD" w:rsidP="00A73853">
      <w:pPr>
        <w:pStyle w:val="Akapitzlist"/>
        <w:widowControl w:val="0"/>
        <w:numPr>
          <w:ilvl w:val="0"/>
          <w:numId w:val="12"/>
        </w:numPr>
        <w:suppressAutoHyphens/>
        <w:spacing w:after="0" w:line="276" w:lineRule="auto"/>
        <w:ind w:left="357" w:hanging="357"/>
        <w:jc w:val="both"/>
        <w:rPr>
          <w:rFonts w:cstheme="minorHAnsi"/>
          <w:sz w:val="24"/>
          <w:szCs w:val="24"/>
        </w:rPr>
      </w:pPr>
      <w:r w:rsidRPr="00EA0244">
        <w:rPr>
          <w:rFonts w:cstheme="minorHAnsi"/>
          <w:color w:val="000000"/>
          <w:sz w:val="24"/>
          <w:szCs w:val="24"/>
        </w:rPr>
        <w:t>Wykonawca zobowiązuje się wykonać przedmiot umowy po dostarczeniu przez Zamawiającego uszkodzonych pomp.</w:t>
      </w:r>
    </w:p>
    <w:p w14:paraId="60B175C4" w14:textId="49A94571" w:rsidR="00C93DBD" w:rsidRPr="00EA0244" w:rsidRDefault="00C93DBD" w:rsidP="00A73853">
      <w:pPr>
        <w:pStyle w:val="Akapitzlist"/>
        <w:widowControl w:val="0"/>
        <w:numPr>
          <w:ilvl w:val="0"/>
          <w:numId w:val="12"/>
        </w:numPr>
        <w:suppressAutoHyphens/>
        <w:spacing w:after="0" w:line="276" w:lineRule="auto"/>
        <w:ind w:left="357" w:hanging="357"/>
        <w:jc w:val="both"/>
        <w:rPr>
          <w:rFonts w:cstheme="minorHAnsi"/>
          <w:sz w:val="24"/>
          <w:szCs w:val="24"/>
        </w:rPr>
      </w:pPr>
      <w:r w:rsidRPr="00EA0244">
        <w:rPr>
          <w:rFonts w:cstheme="minorHAnsi"/>
          <w:color w:val="000000"/>
          <w:sz w:val="24"/>
          <w:szCs w:val="24"/>
        </w:rPr>
        <w:t xml:space="preserve">Po </w:t>
      </w:r>
      <w:r w:rsidR="001B447A" w:rsidRPr="00EA0244">
        <w:rPr>
          <w:rFonts w:cstheme="minorHAnsi"/>
          <w:color w:val="000000"/>
          <w:sz w:val="24"/>
          <w:szCs w:val="24"/>
        </w:rPr>
        <w:t xml:space="preserve">jego </w:t>
      </w:r>
      <w:r w:rsidRPr="00EA0244">
        <w:rPr>
          <w:rFonts w:cstheme="minorHAnsi"/>
          <w:color w:val="000000"/>
          <w:sz w:val="24"/>
          <w:szCs w:val="24"/>
        </w:rPr>
        <w:t>otrzymaniu Wykonawca jest zobowiązany:</w:t>
      </w:r>
    </w:p>
    <w:p w14:paraId="12FFD34C" w14:textId="1A7B698E" w:rsidR="00C93DBD" w:rsidRPr="00DA595A" w:rsidRDefault="00C93DBD" w:rsidP="00A73853">
      <w:pPr>
        <w:pStyle w:val="Akapitzlist"/>
        <w:widowControl w:val="0"/>
        <w:numPr>
          <w:ilvl w:val="0"/>
          <w:numId w:val="13"/>
        </w:numPr>
        <w:suppressAutoHyphens/>
        <w:spacing w:after="0" w:line="276" w:lineRule="auto"/>
        <w:jc w:val="both"/>
        <w:rPr>
          <w:rFonts w:cstheme="minorHAnsi"/>
          <w:sz w:val="24"/>
          <w:szCs w:val="24"/>
        </w:rPr>
      </w:pPr>
      <w:r w:rsidRPr="00DA595A">
        <w:rPr>
          <w:rFonts w:cstheme="minorHAnsi"/>
          <w:color w:val="000000"/>
          <w:sz w:val="24"/>
          <w:szCs w:val="24"/>
        </w:rPr>
        <w:t>do oceny uszkodzeń,</w:t>
      </w:r>
    </w:p>
    <w:p w14:paraId="7B59BE15" w14:textId="38B75AB9" w:rsidR="00C93DBD" w:rsidRPr="00DA595A" w:rsidRDefault="00C93DBD" w:rsidP="00A73853">
      <w:pPr>
        <w:pStyle w:val="Akapitzlist"/>
        <w:widowControl w:val="0"/>
        <w:numPr>
          <w:ilvl w:val="0"/>
          <w:numId w:val="13"/>
        </w:numPr>
        <w:suppressAutoHyphens/>
        <w:spacing w:after="0" w:line="276" w:lineRule="auto"/>
        <w:jc w:val="both"/>
        <w:rPr>
          <w:rFonts w:cstheme="minorHAnsi"/>
          <w:sz w:val="24"/>
          <w:szCs w:val="24"/>
        </w:rPr>
      </w:pPr>
      <w:r w:rsidRPr="00DA595A">
        <w:rPr>
          <w:rFonts w:cstheme="minorHAnsi"/>
          <w:color w:val="000000"/>
          <w:sz w:val="24"/>
          <w:szCs w:val="24"/>
        </w:rPr>
        <w:t>przedstawienia kosztów naprawy (zgodnie z cenami jednostkowymi)</w:t>
      </w:r>
      <w:r w:rsidR="0015149C">
        <w:rPr>
          <w:rFonts w:cstheme="minorHAnsi"/>
          <w:color w:val="000000"/>
          <w:sz w:val="24"/>
          <w:szCs w:val="24"/>
        </w:rPr>
        <w:t>, celem ich akceptacji,</w:t>
      </w:r>
      <w:r w:rsidRPr="00DA595A">
        <w:rPr>
          <w:rFonts w:cstheme="minorHAnsi"/>
          <w:color w:val="000000"/>
          <w:sz w:val="24"/>
          <w:szCs w:val="24"/>
        </w:rPr>
        <w:t>.</w:t>
      </w:r>
    </w:p>
    <w:p w14:paraId="3CDE23AA" w14:textId="4085A8AD" w:rsidR="00C93DBD" w:rsidRPr="00DA595A" w:rsidRDefault="00C93DBD" w:rsidP="00A73853">
      <w:pPr>
        <w:pStyle w:val="Akapitzlist"/>
        <w:widowControl w:val="0"/>
        <w:numPr>
          <w:ilvl w:val="0"/>
          <w:numId w:val="13"/>
        </w:numPr>
        <w:suppressAutoHyphens/>
        <w:spacing w:after="0" w:line="276" w:lineRule="auto"/>
        <w:jc w:val="both"/>
        <w:rPr>
          <w:rFonts w:cstheme="minorHAnsi"/>
          <w:sz w:val="24"/>
          <w:szCs w:val="24"/>
        </w:rPr>
      </w:pPr>
      <w:r w:rsidRPr="00DA595A">
        <w:rPr>
          <w:rFonts w:cstheme="minorHAnsi"/>
          <w:color w:val="000000"/>
          <w:sz w:val="24"/>
          <w:szCs w:val="24"/>
        </w:rPr>
        <w:t>wykonania naprawy nie przekraczając terminu</w:t>
      </w:r>
      <w:r w:rsidR="001B447A" w:rsidRPr="00DA595A">
        <w:rPr>
          <w:rFonts w:cstheme="minorHAnsi"/>
          <w:color w:val="000000"/>
          <w:sz w:val="24"/>
          <w:szCs w:val="24"/>
        </w:rPr>
        <w:t>,</w:t>
      </w:r>
      <w:r w:rsidRPr="00DA595A">
        <w:rPr>
          <w:rFonts w:cstheme="minorHAnsi"/>
          <w:color w:val="000000"/>
          <w:sz w:val="24"/>
          <w:szCs w:val="24"/>
        </w:rPr>
        <w:t xml:space="preserve"> o którym mowa </w:t>
      </w:r>
      <w:r w:rsidRPr="002B08F2">
        <w:rPr>
          <w:rFonts w:cstheme="minorHAnsi"/>
          <w:color w:val="000000"/>
          <w:sz w:val="24"/>
          <w:szCs w:val="24"/>
        </w:rPr>
        <w:t>w §</w:t>
      </w:r>
      <w:r w:rsidR="00F107FD" w:rsidRPr="002B08F2">
        <w:rPr>
          <w:rFonts w:cstheme="minorHAnsi"/>
          <w:color w:val="000000"/>
          <w:sz w:val="24"/>
          <w:szCs w:val="24"/>
        </w:rPr>
        <w:t xml:space="preserve"> </w:t>
      </w:r>
      <w:r w:rsidRPr="002B08F2">
        <w:rPr>
          <w:rFonts w:cstheme="minorHAnsi"/>
          <w:color w:val="000000"/>
          <w:sz w:val="24"/>
          <w:szCs w:val="24"/>
        </w:rPr>
        <w:t>5 ust. 1.</w:t>
      </w:r>
    </w:p>
    <w:p w14:paraId="310B0A4C" w14:textId="77777777" w:rsidR="00C93DBD" w:rsidRPr="00DA595A" w:rsidRDefault="00C93DBD" w:rsidP="00A73853">
      <w:pPr>
        <w:widowControl w:val="0"/>
        <w:numPr>
          <w:ilvl w:val="0"/>
          <w:numId w:val="12"/>
        </w:numPr>
        <w:suppressAutoHyphens/>
        <w:spacing w:after="0" w:line="276" w:lineRule="auto"/>
        <w:ind w:left="357" w:hanging="357"/>
        <w:contextualSpacing/>
        <w:jc w:val="both"/>
        <w:rPr>
          <w:rFonts w:cstheme="minorHAnsi"/>
          <w:sz w:val="24"/>
          <w:szCs w:val="24"/>
        </w:rPr>
      </w:pPr>
      <w:r w:rsidRPr="00DA595A">
        <w:rPr>
          <w:rFonts w:cstheme="minorHAnsi"/>
          <w:sz w:val="24"/>
          <w:szCs w:val="24"/>
        </w:rPr>
        <w:lastRenderedPageBreak/>
        <w:t>W przypadku gdy uszkodzenia uniemożliwią naprawę lub spowodują, że będzie ona nieopłacalna Wykonawca zobowiązany jest wystawić odpowiednie orzeczenie techniczne.</w:t>
      </w:r>
    </w:p>
    <w:p w14:paraId="0F96E1C6" w14:textId="77777777" w:rsidR="00C93DBD" w:rsidRPr="00DA595A" w:rsidRDefault="00C93DBD" w:rsidP="00A73853">
      <w:pPr>
        <w:widowControl w:val="0"/>
        <w:numPr>
          <w:ilvl w:val="0"/>
          <w:numId w:val="12"/>
        </w:numPr>
        <w:suppressAutoHyphens/>
        <w:spacing w:after="0" w:line="276" w:lineRule="auto"/>
        <w:ind w:left="357" w:hanging="357"/>
        <w:contextualSpacing/>
        <w:jc w:val="both"/>
        <w:rPr>
          <w:rFonts w:cstheme="minorHAnsi"/>
          <w:sz w:val="24"/>
          <w:szCs w:val="24"/>
        </w:rPr>
      </w:pPr>
      <w:r w:rsidRPr="00DA595A">
        <w:rPr>
          <w:rFonts w:cstheme="minorHAnsi"/>
          <w:sz w:val="24"/>
          <w:szCs w:val="24"/>
        </w:rPr>
        <w:t>Zamawiający będzie dokonywał zgłoszeń o gotowości do dostawy uszkodzonego sprzętu w terminie 14-tu dni od planowanego ich dostarczenia do naprawy.</w:t>
      </w:r>
    </w:p>
    <w:p w14:paraId="3EF8F5E6" w14:textId="77777777" w:rsidR="00AD09C9" w:rsidRPr="00DA595A" w:rsidRDefault="00AD09C9" w:rsidP="00A73853">
      <w:pPr>
        <w:widowControl w:val="0"/>
        <w:suppressAutoHyphens/>
        <w:spacing w:after="0" w:line="276" w:lineRule="auto"/>
        <w:jc w:val="both"/>
        <w:rPr>
          <w:rFonts w:cstheme="minorHAnsi"/>
          <w:sz w:val="24"/>
          <w:szCs w:val="24"/>
        </w:rPr>
      </w:pPr>
    </w:p>
    <w:p w14:paraId="3C45C1FF" w14:textId="0DDDE050" w:rsidR="00190459" w:rsidRPr="0029171B" w:rsidRDefault="00DB15B9" w:rsidP="00A73853">
      <w:pPr>
        <w:widowControl w:val="0"/>
        <w:suppressAutoHyphens/>
        <w:spacing w:after="0" w:line="276" w:lineRule="auto"/>
        <w:jc w:val="both"/>
        <w:rPr>
          <w:rFonts w:cstheme="minorHAnsi"/>
          <w:b/>
          <w:bCs/>
          <w:sz w:val="24"/>
          <w:szCs w:val="24"/>
        </w:rPr>
      </w:pPr>
      <w:r>
        <w:rPr>
          <w:rFonts w:cstheme="minorHAnsi"/>
          <w:sz w:val="24"/>
          <w:szCs w:val="24"/>
        </w:rPr>
        <w:t xml:space="preserve">                                                                        </w:t>
      </w:r>
      <w:r w:rsidR="00C93DBD" w:rsidRPr="0029171B">
        <w:rPr>
          <w:rFonts w:cstheme="minorHAnsi"/>
          <w:b/>
          <w:bCs/>
          <w:sz w:val="24"/>
          <w:szCs w:val="24"/>
        </w:rPr>
        <w:t>§ 5</w:t>
      </w:r>
      <w:r w:rsidR="00EA0244" w:rsidRPr="0029171B">
        <w:rPr>
          <w:rFonts w:cstheme="minorHAnsi"/>
          <w:b/>
          <w:bCs/>
          <w:sz w:val="24"/>
          <w:szCs w:val="24"/>
        </w:rPr>
        <w:t>.</w:t>
      </w:r>
    </w:p>
    <w:p w14:paraId="413E4533" w14:textId="391D5E05" w:rsidR="00C93DBD" w:rsidRPr="00DA595A" w:rsidRDefault="00C93DBD" w:rsidP="00A73853">
      <w:pPr>
        <w:pStyle w:val="Akapitzlist"/>
        <w:widowControl w:val="0"/>
        <w:numPr>
          <w:ilvl w:val="0"/>
          <w:numId w:val="15"/>
        </w:numPr>
        <w:suppressAutoHyphens/>
        <w:spacing w:after="0" w:line="276" w:lineRule="auto"/>
        <w:ind w:left="284"/>
        <w:jc w:val="both"/>
        <w:rPr>
          <w:rFonts w:cstheme="minorHAnsi"/>
          <w:sz w:val="24"/>
          <w:szCs w:val="24"/>
        </w:rPr>
      </w:pPr>
      <w:r w:rsidRPr="00DA595A">
        <w:rPr>
          <w:rFonts w:cstheme="minorHAnsi"/>
          <w:color w:val="000000"/>
          <w:spacing w:val="-2"/>
          <w:sz w:val="24"/>
          <w:szCs w:val="24"/>
        </w:rPr>
        <w:t>Wykonawca zobowiązuje się zrealizować przedmiot umowy w terminie</w:t>
      </w:r>
      <w:r w:rsidRPr="00DA595A">
        <w:rPr>
          <w:rFonts w:cstheme="minorHAnsi"/>
          <w:color w:val="000000"/>
          <w:spacing w:val="-2"/>
          <w:sz w:val="24"/>
          <w:szCs w:val="24"/>
        </w:rPr>
        <w:br/>
        <w:t xml:space="preserve">do </w:t>
      </w:r>
      <w:r w:rsidRPr="00DA595A">
        <w:rPr>
          <w:rFonts w:cstheme="minorHAnsi"/>
          <w:b/>
          <w:color w:val="000000"/>
          <w:spacing w:val="-2"/>
          <w:sz w:val="24"/>
          <w:szCs w:val="24"/>
        </w:rPr>
        <w:t>30 dni</w:t>
      </w:r>
      <w:r w:rsidRPr="00DA595A">
        <w:rPr>
          <w:rFonts w:cstheme="minorHAnsi"/>
          <w:color w:val="000000"/>
          <w:spacing w:val="-2"/>
          <w:sz w:val="24"/>
          <w:szCs w:val="24"/>
        </w:rPr>
        <w:t xml:space="preserve"> kalendarzowych </w:t>
      </w:r>
      <w:r w:rsidRPr="00DA595A">
        <w:rPr>
          <w:rFonts w:cstheme="minorHAnsi"/>
          <w:b/>
          <w:color w:val="000000"/>
          <w:spacing w:val="-2"/>
          <w:sz w:val="24"/>
          <w:szCs w:val="24"/>
        </w:rPr>
        <w:t>od daty każdego dostarczenia sprzętu do naprawy.</w:t>
      </w:r>
    </w:p>
    <w:p w14:paraId="0CF19883" w14:textId="77777777" w:rsidR="00C93DBD" w:rsidRPr="00DA595A" w:rsidRDefault="00C93DBD" w:rsidP="00A73853">
      <w:pPr>
        <w:pStyle w:val="Akapitzlist"/>
        <w:widowControl w:val="0"/>
        <w:numPr>
          <w:ilvl w:val="0"/>
          <w:numId w:val="15"/>
        </w:numPr>
        <w:suppressAutoHyphens/>
        <w:spacing w:after="0" w:line="276" w:lineRule="auto"/>
        <w:ind w:left="284"/>
        <w:jc w:val="both"/>
        <w:rPr>
          <w:rFonts w:cstheme="minorHAnsi"/>
          <w:sz w:val="24"/>
          <w:szCs w:val="24"/>
        </w:rPr>
      </w:pPr>
      <w:r w:rsidRPr="00DA595A">
        <w:rPr>
          <w:rFonts w:cstheme="minorHAnsi"/>
          <w:sz w:val="24"/>
          <w:szCs w:val="24"/>
        </w:rPr>
        <w:t>Zamawiający w terminie 7 dni roboczych od zgłoszenia o zakończeniu naprawy odbierze od Wykonawcy zgłoszony (naprawiony) sprzęt .</w:t>
      </w:r>
    </w:p>
    <w:p w14:paraId="2A602C71" w14:textId="77777777" w:rsidR="00C93DBD" w:rsidRPr="00DA595A" w:rsidRDefault="00C93DBD" w:rsidP="00A73853">
      <w:pPr>
        <w:spacing w:line="276" w:lineRule="auto"/>
        <w:jc w:val="both"/>
        <w:rPr>
          <w:rFonts w:cstheme="minorHAnsi"/>
          <w:b/>
          <w:bCs/>
          <w:color w:val="000000"/>
          <w:sz w:val="24"/>
          <w:szCs w:val="24"/>
        </w:rPr>
      </w:pPr>
    </w:p>
    <w:p w14:paraId="27DA2EAA" w14:textId="7BA2B67D" w:rsidR="00853D6B" w:rsidRPr="00DA595A" w:rsidRDefault="00C46094" w:rsidP="00A73853">
      <w:pPr>
        <w:pStyle w:val="Default"/>
        <w:spacing w:line="276" w:lineRule="auto"/>
        <w:jc w:val="both"/>
        <w:rPr>
          <w:rFonts w:asciiTheme="minorHAnsi" w:hAnsiTheme="minorHAnsi" w:cstheme="minorHAnsi"/>
        </w:rPr>
      </w:pPr>
      <w:r>
        <w:rPr>
          <w:rFonts w:asciiTheme="minorHAnsi" w:hAnsiTheme="minorHAnsi" w:cstheme="minorHAnsi"/>
        </w:rPr>
        <w:t xml:space="preserve">                                                                           </w:t>
      </w:r>
      <w:r w:rsidR="00853D6B" w:rsidRPr="0029171B">
        <w:rPr>
          <w:rFonts w:asciiTheme="minorHAnsi" w:hAnsiTheme="minorHAnsi" w:cstheme="minorHAnsi"/>
          <w:b/>
          <w:bCs/>
        </w:rPr>
        <w:t xml:space="preserve">§ </w:t>
      </w:r>
      <w:r w:rsidR="001B447A" w:rsidRPr="0029171B">
        <w:rPr>
          <w:rFonts w:asciiTheme="minorHAnsi" w:hAnsiTheme="minorHAnsi" w:cstheme="minorHAnsi"/>
          <w:b/>
          <w:bCs/>
        </w:rPr>
        <w:t>6</w:t>
      </w:r>
      <w:r w:rsidR="00853D6B" w:rsidRPr="00DA595A">
        <w:rPr>
          <w:rFonts w:asciiTheme="minorHAnsi" w:hAnsiTheme="minorHAnsi" w:cstheme="minorHAnsi"/>
        </w:rPr>
        <w:t>.</w:t>
      </w:r>
    </w:p>
    <w:p w14:paraId="1EF1DE27" w14:textId="77777777" w:rsidR="001B447A" w:rsidRPr="00DA595A" w:rsidRDefault="001B447A" w:rsidP="00A73853">
      <w:pPr>
        <w:pStyle w:val="Tekstpodstawowy"/>
        <w:widowControl/>
        <w:numPr>
          <w:ilvl w:val="0"/>
          <w:numId w:val="19"/>
        </w:numPr>
        <w:suppressAutoHyphens w:val="0"/>
        <w:spacing w:after="0" w:line="276" w:lineRule="auto"/>
        <w:ind w:left="357" w:hanging="357"/>
        <w:jc w:val="both"/>
        <w:rPr>
          <w:rFonts w:asciiTheme="minorHAnsi" w:hAnsiTheme="minorHAnsi" w:cstheme="minorHAnsi"/>
          <w:szCs w:val="24"/>
        </w:rPr>
      </w:pPr>
      <w:r w:rsidRPr="00DA595A">
        <w:rPr>
          <w:rFonts w:asciiTheme="minorHAnsi" w:hAnsiTheme="minorHAnsi" w:cstheme="minorHAnsi"/>
          <w:szCs w:val="24"/>
        </w:rPr>
        <w:t>Rozliczenie przedmiotu umowy nastąpi na podstawie faktur częściowych wystawianych przez Wykonawcę po każdorazowej realizacji przedmiotu umowy.</w:t>
      </w:r>
    </w:p>
    <w:p w14:paraId="3FE43DEF" w14:textId="0CCEDB1C" w:rsidR="001B447A" w:rsidRPr="00DA595A" w:rsidRDefault="001B447A" w:rsidP="00A73853">
      <w:pPr>
        <w:pStyle w:val="Tekstpodstawowy"/>
        <w:widowControl/>
        <w:numPr>
          <w:ilvl w:val="0"/>
          <w:numId w:val="19"/>
        </w:numPr>
        <w:suppressAutoHyphens w:val="0"/>
        <w:spacing w:after="0" w:line="276" w:lineRule="auto"/>
        <w:ind w:left="357" w:hanging="357"/>
        <w:jc w:val="both"/>
        <w:rPr>
          <w:rFonts w:asciiTheme="minorHAnsi" w:hAnsiTheme="minorHAnsi" w:cstheme="minorHAnsi"/>
          <w:szCs w:val="24"/>
        </w:rPr>
      </w:pPr>
      <w:r w:rsidRPr="00DA595A">
        <w:rPr>
          <w:rFonts w:asciiTheme="minorHAnsi" w:hAnsiTheme="minorHAnsi" w:cstheme="minorHAnsi"/>
          <w:szCs w:val="24"/>
        </w:rPr>
        <w:t xml:space="preserve">Wykonawca każdorazowo zobowiązany jest załączyć do faktury kalkulację powykonawczą zawierającą ilość wykonanych usług oraz wykaz wymienionych części wraz z ich cenami jednostkowymi zgodnymi z zawartymi w formularzu ofertowym, będącym załącznikiem </w:t>
      </w:r>
      <w:r w:rsidRPr="0080102D">
        <w:rPr>
          <w:rFonts w:asciiTheme="minorHAnsi" w:hAnsiTheme="minorHAnsi" w:cstheme="minorHAnsi"/>
          <w:bCs/>
          <w:szCs w:val="24"/>
        </w:rPr>
        <w:t>nr 1</w:t>
      </w:r>
      <w:r w:rsidRPr="00DA595A">
        <w:rPr>
          <w:rFonts w:asciiTheme="minorHAnsi" w:hAnsiTheme="minorHAnsi" w:cstheme="minorHAnsi"/>
          <w:b/>
          <w:szCs w:val="24"/>
        </w:rPr>
        <w:t xml:space="preserve"> </w:t>
      </w:r>
      <w:r w:rsidRPr="00DA595A">
        <w:rPr>
          <w:rFonts w:asciiTheme="minorHAnsi" w:hAnsiTheme="minorHAnsi" w:cstheme="minorHAnsi"/>
          <w:szCs w:val="24"/>
        </w:rPr>
        <w:t>do niniejszej umowy.</w:t>
      </w:r>
    </w:p>
    <w:p w14:paraId="3228C368" w14:textId="4055F483" w:rsidR="001B447A" w:rsidRPr="00DA595A" w:rsidRDefault="001B447A" w:rsidP="00A73853">
      <w:pPr>
        <w:pStyle w:val="Tekstpodstawowy"/>
        <w:widowControl/>
        <w:numPr>
          <w:ilvl w:val="0"/>
          <w:numId w:val="19"/>
        </w:numPr>
        <w:suppressAutoHyphens w:val="0"/>
        <w:spacing w:after="0" w:line="276" w:lineRule="auto"/>
        <w:ind w:left="357" w:hanging="357"/>
        <w:jc w:val="both"/>
        <w:rPr>
          <w:rFonts w:asciiTheme="minorHAnsi" w:hAnsiTheme="minorHAnsi" w:cstheme="minorHAnsi"/>
          <w:szCs w:val="24"/>
        </w:rPr>
      </w:pPr>
      <w:r w:rsidRPr="00DA595A">
        <w:rPr>
          <w:rFonts w:asciiTheme="minorHAnsi" w:hAnsiTheme="minorHAnsi" w:cstheme="minorHAnsi"/>
          <w:szCs w:val="24"/>
        </w:rPr>
        <w:t xml:space="preserve">Wypłata należności wynikającej z wystawionej przez Wykonawcę faktury nastąpi w terminie do </w:t>
      </w:r>
      <w:r w:rsidRPr="00DA595A">
        <w:rPr>
          <w:rFonts w:asciiTheme="minorHAnsi" w:hAnsiTheme="minorHAnsi" w:cstheme="minorHAnsi"/>
          <w:b/>
          <w:szCs w:val="24"/>
        </w:rPr>
        <w:t>30</w:t>
      </w:r>
      <w:r w:rsidRPr="00DA595A">
        <w:rPr>
          <w:rFonts w:asciiTheme="minorHAnsi" w:hAnsiTheme="minorHAnsi" w:cstheme="minorHAnsi"/>
          <w:szCs w:val="24"/>
        </w:rPr>
        <w:t xml:space="preserve"> dni od daty dostarczenia prawidłowo wystawionej faktury do siedziby Zamawiającego.</w:t>
      </w:r>
    </w:p>
    <w:p w14:paraId="204D7D14" w14:textId="77777777" w:rsidR="001B447A" w:rsidRPr="00DA595A" w:rsidRDefault="001B447A" w:rsidP="00A73853">
      <w:pPr>
        <w:pStyle w:val="Tekstpodstawowy"/>
        <w:widowControl/>
        <w:numPr>
          <w:ilvl w:val="0"/>
          <w:numId w:val="19"/>
        </w:numPr>
        <w:suppressAutoHyphens w:val="0"/>
        <w:spacing w:after="0" w:line="276" w:lineRule="auto"/>
        <w:ind w:left="357" w:hanging="357"/>
        <w:jc w:val="both"/>
        <w:rPr>
          <w:rFonts w:asciiTheme="minorHAnsi" w:hAnsiTheme="minorHAnsi" w:cstheme="minorHAnsi"/>
          <w:szCs w:val="24"/>
        </w:rPr>
      </w:pPr>
      <w:r w:rsidRPr="00DA595A">
        <w:rPr>
          <w:rFonts w:asciiTheme="minorHAnsi" w:hAnsiTheme="minorHAnsi" w:cstheme="minorHAnsi"/>
          <w:iCs/>
          <w:szCs w:val="24"/>
        </w:rPr>
        <w:t>Zamawiający</w:t>
      </w:r>
      <w:r w:rsidRPr="00DA595A">
        <w:rPr>
          <w:rFonts w:asciiTheme="minorHAnsi" w:hAnsiTheme="minorHAnsi" w:cstheme="minorHAnsi"/>
          <w:szCs w:val="24"/>
        </w:rPr>
        <w:t xml:space="preserve"> upoważnia </w:t>
      </w:r>
      <w:r w:rsidRPr="00DA595A">
        <w:rPr>
          <w:rFonts w:asciiTheme="minorHAnsi" w:hAnsiTheme="minorHAnsi" w:cstheme="minorHAnsi"/>
          <w:iCs/>
          <w:szCs w:val="24"/>
        </w:rPr>
        <w:t xml:space="preserve">Wykonawcę </w:t>
      </w:r>
      <w:r w:rsidRPr="00DA595A">
        <w:rPr>
          <w:rFonts w:asciiTheme="minorHAnsi" w:hAnsiTheme="minorHAnsi" w:cstheme="minorHAnsi"/>
          <w:szCs w:val="24"/>
        </w:rPr>
        <w:t xml:space="preserve">do wystawiania faktur VAT bez podpisu </w:t>
      </w:r>
      <w:r w:rsidRPr="00DA595A">
        <w:rPr>
          <w:rFonts w:asciiTheme="minorHAnsi" w:hAnsiTheme="minorHAnsi" w:cstheme="minorHAnsi"/>
          <w:iCs/>
          <w:szCs w:val="24"/>
        </w:rPr>
        <w:t>Zamawiającego.</w:t>
      </w:r>
    </w:p>
    <w:p w14:paraId="57C431EB" w14:textId="77777777" w:rsidR="001B447A" w:rsidRPr="00DA595A" w:rsidRDefault="001B447A" w:rsidP="00A73853">
      <w:pPr>
        <w:pStyle w:val="Tekstpodstawowy"/>
        <w:widowControl/>
        <w:numPr>
          <w:ilvl w:val="0"/>
          <w:numId w:val="19"/>
        </w:numPr>
        <w:suppressAutoHyphens w:val="0"/>
        <w:spacing w:after="0" w:line="276" w:lineRule="auto"/>
        <w:ind w:left="357" w:hanging="357"/>
        <w:jc w:val="both"/>
        <w:rPr>
          <w:rFonts w:asciiTheme="minorHAnsi" w:hAnsiTheme="minorHAnsi" w:cstheme="minorHAnsi"/>
          <w:szCs w:val="24"/>
        </w:rPr>
      </w:pPr>
      <w:r w:rsidRPr="00DA595A">
        <w:rPr>
          <w:rFonts w:asciiTheme="minorHAnsi" w:hAnsiTheme="minorHAnsi" w:cstheme="minorHAnsi"/>
          <w:szCs w:val="24"/>
        </w:rPr>
        <w:t>Wykonawca zobowiązany jest wystawić fakturę zgodnie z obowiązującą ustawą o podatku od towarów i usług, w tym w szczególności z zastosowaniem mechanizmu podzielonej płatności, jeżeli wymaga tego ta ustawa.</w:t>
      </w:r>
    </w:p>
    <w:p w14:paraId="1CBBF36B" w14:textId="77777777" w:rsidR="001B447A" w:rsidRPr="00DA595A" w:rsidRDefault="001B447A" w:rsidP="00A73853">
      <w:pPr>
        <w:pStyle w:val="Tekstpodstawowy"/>
        <w:spacing w:after="0" w:line="276" w:lineRule="auto"/>
        <w:jc w:val="both"/>
        <w:rPr>
          <w:rFonts w:asciiTheme="minorHAnsi" w:hAnsiTheme="minorHAnsi" w:cstheme="minorHAnsi"/>
          <w:b/>
          <w:szCs w:val="24"/>
        </w:rPr>
      </w:pPr>
    </w:p>
    <w:p w14:paraId="0225C776" w14:textId="51E4730E" w:rsidR="00853D6B" w:rsidRPr="0029171B" w:rsidRDefault="00C46094" w:rsidP="00A73853">
      <w:pPr>
        <w:pStyle w:val="Default"/>
        <w:spacing w:line="276" w:lineRule="auto"/>
        <w:jc w:val="both"/>
        <w:rPr>
          <w:rFonts w:asciiTheme="minorHAnsi" w:hAnsiTheme="minorHAnsi" w:cstheme="minorHAnsi"/>
          <w:b/>
          <w:bCs/>
          <w:color w:val="auto"/>
        </w:rPr>
      </w:pPr>
      <w:r w:rsidRPr="0029171B">
        <w:rPr>
          <w:rFonts w:asciiTheme="minorHAnsi" w:hAnsiTheme="minorHAnsi" w:cstheme="minorHAnsi"/>
          <w:b/>
          <w:bCs/>
          <w:color w:val="auto"/>
        </w:rPr>
        <w:t xml:space="preserve">                                                                       </w:t>
      </w:r>
      <w:r w:rsidR="00853D6B" w:rsidRPr="0029171B">
        <w:rPr>
          <w:rFonts w:asciiTheme="minorHAnsi" w:hAnsiTheme="minorHAnsi" w:cstheme="minorHAnsi"/>
          <w:b/>
          <w:bCs/>
          <w:color w:val="auto"/>
        </w:rPr>
        <w:t>§ 7.</w:t>
      </w:r>
    </w:p>
    <w:p w14:paraId="7E61B6EE" w14:textId="62B84941" w:rsidR="00853D6B" w:rsidRPr="00DA595A" w:rsidRDefault="001B447A" w:rsidP="00A73853">
      <w:pPr>
        <w:pStyle w:val="Default"/>
        <w:numPr>
          <w:ilvl w:val="0"/>
          <w:numId w:val="10"/>
        </w:numPr>
        <w:spacing w:line="276" w:lineRule="auto"/>
        <w:ind w:left="426"/>
        <w:jc w:val="both"/>
        <w:rPr>
          <w:rFonts w:asciiTheme="minorHAnsi" w:hAnsiTheme="minorHAnsi" w:cstheme="minorHAnsi"/>
          <w:color w:val="auto"/>
        </w:rPr>
      </w:pPr>
      <w:r w:rsidRPr="00DA595A">
        <w:rPr>
          <w:rFonts w:asciiTheme="minorHAnsi" w:hAnsiTheme="minorHAnsi" w:cstheme="minorHAnsi"/>
          <w:color w:val="auto"/>
        </w:rPr>
        <w:t>Wykonawca</w:t>
      </w:r>
      <w:r w:rsidR="00853D6B" w:rsidRPr="00DA595A">
        <w:rPr>
          <w:rFonts w:asciiTheme="minorHAnsi" w:hAnsiTheme="minorHAnsi" w:cstheme="minorHAnsi"/>
          <w:color w:val="auto"/>
        </w:rPr>
        <w:t xml:space="preserve"> udziela Zamawiającemu </w:t>
      </w:r>
      <w:r w:rsidR="00F66B14">
        <w:rPr>
          <w:rFonts w:asciiTheme="minorHAnsi" w:hAnsiTheme="minorHAnsi" w:cstheme="minorHAnsi"/>
          <w:color w:val="auto"/>
        </w:rPr>
        <w:t>………….</w:t>
      </w:r>
      <w:r w:rsidR="00853D6B" w:rsidRPr="00DA595A">
        <w:rPr>
          <w:rFonts w:asciiTheme="minorHAnsi" w:hAnsiTheme="minorHAnsi" w:cstheme="minorHAnsi"/>
          <w:b/>
          <w:bCs/>
          <w:color w:val="auto"/>
        </w:rPr>
        <w:t>miesięcznej gwarancji</w:t>
      </w:r>
      <w:r w:rsidR="00853D6B" w:rsidRPr="00DA595A">
        <w:rPr>
          <w:rFonts w:asciiTheme="minorHAnsi" w:hAnsiTheme="minorHAnsi" w:cstheme="minorHAnsi"/>
          <w:color w:val="auto"/>
        </w:rPr>
        <w:t xml:space="preserve"> na </w:t>
      </w:r>
      <w:r w:rsidRPr="00DA595A">
        <w:rPr>
          <w:rFonts w:asciiTheme="minorHAnsi" w:hAnsiTheme="minorHAnsi" w:cstheme="minorHAnsi"/>
          <w:color w:val="auto"/>
        </w:rPr>
        <w:t>wykonan</w:t>
      </w:r>
      <w:r w:rsidR="007876B5">
        <w:rPr>
          <w:rFonts w:asciiTheme="minorHAnsi" w:hAnsiTheme="minorHAnsi" w:cstheme="minorHAnsi"/>
          <w:color w:val="auto"/>
        </w:rPr>
        <w:t>ą</w:t>
      </w:r>
      <w:r w:rsidRPr="00DA595A">
        <w:rPr>
          <w:rFonts w:asciiTheme="minorHAnsi" w:hAnsiTheme="minorHAnsi" w:cstheme="minorHAnsi"/>
          <w:color w:val="auto"/>
        </w:rPr>
        <w:t xml:space="preserve"> usługę</w:t>
      </w:r>
      <w:r w:rsidR="00853D6B" w:rsidRPr="00DA595A">
        <w:rPr>
          <w:rFonts w:asciiTheme="minorHAnsi" w:hAnsiTheme="minorHAnsi" w:cstheme="minorHAnsi"/>
          <w:color w:val="auto"/>
        </w:rPr>
        <w:t>.</w:t>
      </w:r>
      <w:r w:rsidR="00CA414B" w:rsidRPr="00DA595A">
        <w:rPr>
          <w:rFonts w:asciiTheme="minorHAnsi" w:hAnsiTheme="minorHAnsi" w:cstheme="minorHAnsi"/>
          <w:color w:val="auto"/>
        </w:rPr>
        <w:t xml:space="preserve"> Okres gwarancji jest liczony oddzielnie w stosunku do każdego z zamówień określon</w:t>
      </w:r>
      <w:r w:rsidR="007876B5">
        <w:rPr>
          <w:rFonts w:asciiTheme="minorHAnsi" w:hAnsiTheme="minorHAnsi" w:cstheme="minorHAnsi"/>
          <w:color w:val="auto"/>
        </w:rPr>
        <w:t>ych</w:t>
      </w:r>
      <w:r w:rsidRPr="00DA595A">
        <w:rPr>
          <w:rFonts w:asciiTheme="minorHAnsi" w:hAnsiTheme="minorHAnsi" w:cstheme="minorHAnsi"/>
          <w:color w:val="auto"/>
        </w:rPr>
        <w:t xml:space="preserve"> </w:t>
      </w:r>
      <w:r w:rsidR="00CA414B" w:rsidRPr="00DA595A">
        <w:rPr>
          <w:rFonts w:asciiTheme="minorHAnsi" w:hAnsiTheme="minorHAnsi" w:cstheme="minorHAnsi"/>
          <w:color w:val="auto"/>
        </w:rPr>
        <w:t xml:space="preserve"> w § </w:t>
      </w:r>
      <w:r w:rsidR="00436A57">
        <w:rPr>
          <w:rFonts w:asciiTheme="minorHAnsi" w:hAnsiTheme="minorHAnsi" w:cstheme="minorHAnsi"/>
          <w:color w:val="auto"/>
        </w:rPr>
        <w:t>4</w:t>
      </w:r>
      <w:r w:rsidR="00EA0244">
        <w:rPr>
          <w:rFonts w:asciiTheme="minorHAnsi" w:hAnsiTheme="minorHAnsi" w:cstheme="minorHAnsi"/>
          <w:color w:val="auto"/>
        </w:rPr>
        <w:t>,</w:t>
      </w:r>
      <w:r w:rsidR="007876B5">
        <w:rPr>
          <w:rFonts w:asciiTheme="minorHAnsi" w:hAnsiTheme="minorHAnsi" w:cstheme="minorHAnsi"/>
          <w:color w:val="auto"/>
        </w:rPr>
        <w:t xml:space="preserve"> </w:t>
      </w:r>
      <w:r w:rsidR="00EA0244">
        <w:rPr>
          <w:rFonts w:asciiTheme="minorHAnsi" w:hAnsiTheme="minorHAnsi" w:cstheme="minorHAnsi"/>
          <w:color w:val="auto"/>
        </w:rPr>
        <w:t>5</w:t>
      </w:r>
      <w:r w:rsidR="00CA414B" w:rsidRPr="00DA595A">
        <w:rPr>
          <w:rFonts w:asciiTheme="minorHAnsi" w:hAnsiTheme="minorHAnsi" w:cstheme="minorHAnsi"/>
          <w:color w:val="auto"/>
        </w:rPr>
        <w:t>.</w:t>
      </w:r>
    </w:p>
    <w:p w14:paraId="05B3CA18" w14:textId="4188FAF5" w:rsidR="00853D6B" w:rsidRPr="00DA595A" w:rsidRDefault="00853D6B" w:rsidP="00A73853">
      <w:pPr>
        <w:pStyle w:val="Default"/>
        <w:numPr>
          <w:ilvl w:val="0"/>
          <w:numId w:val="10"/>
        </w:numPr>
        <w:spacing w:line="276" w:lineRule="auto"/>
        <w:ind w:left="426"/>
        <w:jc w:val="both"/>
        <w:rPr>
          <w:rFonts w:asciiTheme="minorHAnsi" w:hAnsiTheme="minorHAnsi" w:cstheme="minorHAnsi"/>
          <w:color w:val="auto"/>
        </w:rPr>
      </w:pPr>
      <w:r w:rsidRPr="00DA595A">
        <w:rPr>
          <w:rFonts w:asciiTheme="minorHAnsi" w:hAnsiTheme="minorHAnsi" w:cstheme="minorHAnsi"/>
          <w:color w:val="auto"/>
        </w:rPr>
        <w:t xml:space="preserve">W przypadku stwierdzenia wad lub uszkodzenia </w:t>
      </w:r>
      <w:r w:rsidR="001B447A" w:rsidRPr="00DA595A">
        <w:rPr>
          <w:rFonts w:asciiTheme="minorHAnsi" w:hAnsiTheme="minorHAnsi" w:cstheme="minorHAnsi"/>
          <w:color w:val="auto"/>
        </w:rPr>
        <w:t xml:space="preserve">naprawionego sprzętu Wykonawca </w:t>
      </w:r>
      <w:r w:rsidRPr="00DA595A">
        <w:rPr>
          <w:rFonts w:asciiTheme="minorHAnsi" w:hAnsiTheme="minorHAnsi" w:cstheme="minorHAnsi"/>
          <w:color w:val="auto"/>
        </w:rPr>
        <w:t>zobowiązany jest do wymiany wadliw</w:t>
      </w:r>
      <w:r w:rsidR="001B447A" w:rsidRPr="00DA595A">
        <w:rPr>
          <w:rFonts w:asciiTheme="minorHAnsi" w:hAnsiTheme="minorHAnsi" w:cstheme="minorHAnsi"/>
          <w:color w:val="auto"/>
        </w:rPr>
        <w:t xml:space="preserve">ego </w:t>
      </w:r>
      <w:r w:rsidR="00AA0C5D" w:rsidRPr="00DA595A">
        <w:rPr>
          <w:rFonts w:asciiTheme="minorHAnsi" w:hAnsiTheme="minorHAnsi" w:cstheme="minorHAnsi"/>
          <w:color w:val="auto"/>
        </w:rPr>
        <w:t xml:space="preserve">sprzętu </w:t>
      </w:r>
      <w:r w:rsidRPr="00DA595A">
        <w:rPr>
          <w:rFonts w:asciiTheme="minorHAnsi" w:hAnsiTheme="minorHAnsi" w:cstheme="minorHAnsi"/>
          <w:color w:val="auto"/>
        </w:rPr>
        <w:t xml:space="preserve">na nowe, wolne od wad lub uszkodzeń w ciągu </w:t>
      </w:r>
      <w:r w:rsidR="00EA0244">
        <w:rPr>
          <w:rFonts w:asciiTheme="minorHAnsi" w:hAnsiTheme="minorHAnsi" w:cstheme="minorHAnsi"/>
          <w:color w:val="auto"/>
        </w:rPr>
        <w:t>7</w:t>
      </w:r>
      <w:r w:rsidRPr="00DA595A">
        <w:rPr>
          <w:rFonts w:asciiTheme="minorHAnsi" w:hAnsiTheme="minorHAnsi" w:cstheme="minorHAnsi"/>
          <w:color w:val="auto"/>
        </w:rPr>
        <w:t xml:space="preserve"> dni roboczych od zgłoszenia przez Zamawiającego.</w:t>
      </w:r>
      <w:r w:rsidR="00700973">
        <w:rPr>
          <w:rFonts w:asciiTheme="minorHAnsi" w:hAnsiTheme="minorHAnsi" w:cstheme="minorHAnsi"/>
          <w:color w:val="auto"/>
        </w:rPr>
        <w:t xml:space="preserve"> W przypadku braku wykonania powyższego Zamawiający będzie uprawniony do zlecenia takiej wymiany podmiotowi</w:t>
      </w:r>
      <w:r w:rsidR="00830C58">
        <w:rPr>
          <w:rFonts w:asciiTheme="minorHAnsi" w:hAnsiTheme="minorHAnsi" w:cstheme="minorHAnsi"/>
          <w:color w:val="auto"/>
        </w:rPr>
        <w:t xml:space="preserve"> trzeciemu, na koszt i ryzyko Wykonawcy,</w:t>
      </w:r>
    </w:p>
    <w:p w14:paraId="44D73118" w14:textId="3D257CE7" w:rsidR="00B55C35" w:rsidRPr="00DA595A" w:rsidRDefault="00853D6B" w:rsidP="00A73853">
      <w:pPr>
        <w:pStyle w:val="Default"/>
        <w:numPr>
          <w:ilvl w:val="0"/>
          <w:numId w:val="10"/>
        </w:numPr>
        <w:spacing w:line="276" w:lineRule="auto"/>
        <w:ind w:left="426"/>
        <w:jc w:val="both"/>
        <w:rPr>
          <w:rFonts w:asciiTheme="minorHAnsi" w:hAnsiTheme="minorHAnsi" w:cstheme="minorHAnsi"/>
        </w:rPr>
      </w:pPr>
      <w:r w:rsidRPr="00DA595A">
        <w:rPr>
          <w:rFonts w:asciiTheme="minorHAnsi" w:hAnsiTheme="minorHAnsi" w:cstheme="minorHAnsi"/>
        </w:rPr>
        <w:t>Zgłoszenie wad lub uszkodzeń dokonywane będzie w formie pisemnej na adres korespondencyjny lub e-mail</w:t>
      </w:r>
      <w:r w:rsidR="00EA0244">
        <w:rPr>
          <w:rFonts w:asciiTheme="minorHAnsi" w:hAnsiTheme="minorHAnsi" w:cstheme="minorHAnsi"/>
        </w:rPr>
        <w:t xml:space="preserve"> Wykonawcy </w:t>
      </w:r>
      <w:r w:rsidRPr="00DA595A">
        <w:rPr>
          <w:rFonts w:asciiTheme="minorHAnsi" w:hAnsiTheme="minorHAnsi" w:cstheme="minorHAnsi"/>
        </w:rPr>
        <w:t>podany w umowie.</w:t>
      </w:r>
    </w:p>
    <w:p w14:paraId="46A7D071" w14:textId="382F509E" w:rsidR="00853D6B" w:rsidRPr="00DA595A" w:rsidRDefault="00B55C35" w:rsidP="00A73853">
      <w:pPr>
        <w:pStyle w:val="Default"/>
        <w:numPr>
          <w:ilvl w:val="0"/>
          <w:numId w:val="10"/>
        </w:numPr>
        <w:spacing w:line="276" w:lineRule="auto"/>
        <w:ind w:left="426"/>
        <w:jc w:val="both"/>
        <w:rPr>
          <w:rFonts w:asciiTheme="minorHAnsi" w:hAnsiTheme="minorHAnsi" w:cstheme="minorHAnsi"/>
          <w:color w:val="auto"/>
        </w:rPr>
      </w:pPr>
      <w:r w:rsidRPr="00DA595A">
        <w:rPr>
          <w:rFonts w:asciiTheme="minorHAnsi" w:hAnsiTheme="minorHAnsi" w:cstheme="minorHAnsi"/>
        </w:rPr>
        <w:t>Niezależnie od uprawnień z tytułu gwarancji Zamawiającemu przysługują uprawnienia z</w:t>
      </w:r>
      <w:r w:rsidR="00B0308A" w:rsidRPr="00DA595A">
        <w:rPr>
          <w:rFonts w:asciiTheme="minorHAnsi" w:hAnsiTheme="minorHAnsi" w:cstheme="minorHAnsi"/>
        </w:rPr>
        <w:t> </w:t>
      </w:r>
      <w:r w:rsidRPr="00DA595A">
        <w:rPr>
          <w:rFonts w:asciiTheme="minorHAnsi" w:hAnsiTheme="minorHAnsi" w:cstheme="minorHAnsi"/>
        </w:rPr>
        <w:t>tytułu rękojmi za wady. Okres rękojmi jest zrównany z okresem gwarancji, jednakże nie może on być krótszy niż wynikający z Kodeksu cywilnego.</w:t>
      </w:r>
    </w:p>
    <w:p w14:paraId="5F50CE2B" w14:textId="77777777" w:rsidR="00EA0244" w:rsidRDefault="00EA0244" w:rsidP="00A73853">
      <w:pPr>
        <w:pStyle w:val="Default"/>
        <w:spacing w:line="276" w:lineRule="auto"/>
        <w:jc w:val="both"/>
        <w:rPr>
          <w:rFonts w:asciiTheme="minorHAnsi" w:hAnsiTheme="minorHAnsi" w:cstheme="minorHAnsi"/>
          <w:color w:val="auto"/>
        </w:rPr>
      </w:pPr>
    </w:p>
    <w:p w14:paraId="2EF45119" w14:textId="06220B00" w:rsidR="00853D6B" w:rsidRPr="0029171B" w:rsidRDefault="00C46094" w:rsidP="00A73853">
      <w:pPr>
        <w:pStyle w:val="Default"/>
        <w:spacing w:line="276" w:lineRule="auto"/>
        <w:jc w:val="both"/>
        <w:rPr>
          <w:rFonts w:asciiTheme="minorHAnsi" w:hAnsiTheme="minorHAnsi" w:cstheme="minorHAnsi"/>
          <w:b/>
          <w:bCs/>
          <w:color w:val="auto"/>
        </w:rPr>
      </w:pPr>
      <w:r>
        <w:rPr>
          <w:rFonts w:asciiTheme="minorHAnsi" w:hAnsiTheme="minorHAnsi" w:cstheme="minorHAnsi"/>
          <w:color w:val="auto"/>
        </w:rPr>
        <w:t xml:space="preserve">                                                                   </w:t>
      </w:r>
      <w:r w:rsidR="00853D6B" w:rsidRPr="0029171B">
        <w:rPr>
          <w:rFonts w:asciiTheme="minorHAnsi" w:hAnsiTheme="minorHAnsi" w:cstheme="minorHAnsi"/>
          <w:b/>
          <w:bCs/>
          <w:color w:val="auto"/>
        </w:rPr>
        <w:t>§ 8.</w:t>
      </w:r>
    </w:p>
    <w:p w14:paraId="6DD801F3" w14:textId="5A34C630" w:rsidR="00853D6B" w:rsidRPr="00DA595A" w:rsidRDefault="00AA0C5D" w:rsidP="00A73853">
      <w:pPr>
        <w:pStyle w:val="Default"/>
        <w:numPr>
          <w:ilvl w:val="0"/>
          <w:numId w:val="4"/>
        </w:numPr>
        <w:spacing w:line="276" w:lineRule="auto"/>
        <w:ind w:left="426"/>
        <w:jc w:val="both"/>
        <w:rPr>
          <w:rFonts w:asciiTheme="minorHAnsi" w:hAnsiTheme="minorHAnsi" w:cstheme="minorHAnsi"/>
          <w:color w:val="auto"/>
        </w:rPr>
      </w:pPr>
      <w:r w:rsidRPr="00DA595A">
        <w:rPr>
          <w:rFonts w:asciiTheme="minorHAnsi" w:hAnsiTheme="minorHAnsi" w:cstheme="minorHAnsi"/>
          <w:color w:val="auto"/>
        </w:rPr>
        <w:t>Wykonawca</w:t>
      </w:r>
      <w:r w:rsidR="00853D6B" w:rsidRPr="00DA595A">
        <w:rPr>
          <w:rFonts w:asciiTheme="minorHAnsi" w:hAnsiTheme="minorHAnsi" w:cstheme="minorHAnsi"/>
          <w:color w:val="auto"/>
        </w:rPr>
        <w:t xml:space="preserve"> zapłaci Zamawiającemu kary umowne w przypadku:</w:t>
      </w:r>
    </w:p>
    <w:p w14:paraId="12CFA743" w14:textId="5385249E" w:rsidR="00853D6B" w:rsidRPr="00DA595A" w:rsidRDefault="00853D6B" w:rsidP="00A73853">
      <w:pPr>
        <w:pStyle w:val="Default"/>
        <w:numPr>
          <w:ilvl w:val="0"/>
          <w:numId w:val="6"/>
        </w:numPr>
        <w:spacing w:line="276" w:lineRule="auto"/>
        <w:ind w:left="709"/>
        <w:jc w:val="both"/>
        <w:rPr>
          <w:rFonts w:asciiTheme="minorHAnsi" w:hAnsiTheme="minorHAnsi" w:cstheme="minorHAnsi"/>
          <w:color w:val="auto"/>
        </w:rPr>
      </w:pPr>
      <w:r w:rsidRPr="00DA595A">
        <w:rPr>
          <w:rFonts w:asciiTheme="minorHAnsi" w:hAnsiTheme="minorHAnsi" w:cstheme="minorHAnsi"/>
          <w:color w:val="auto"/>
        </w:rPr>
        <w:t xml:space="preserve">odstąpienia od umowy przez którąkolwiek ze stron z przyczyn leżących po stronie </w:t>
      </w:r>
      <w:r w:rsidR="00AA0C5D" w:rsidRPr="00DA595A">
        <w:rPr>
          <w:rFonts w:asciiTheme="minorHAnsi" w:hAnsiTheme="minorHAnsi" w:cstheme="minorHAnsi"/>
          <w:color w:val="auto"/>
        </w:rPr>
        <w:t>Wykonawcy</w:t>
      </w:r>
      <w:r w:rsidRPr="00DA595A">
        <w:rPr>
          <w:rFonts w:asciiTheme="minorHAnsi" w:hAnsiTheme="minorHAnsi" w:cstheme="minorHAnsi"/>
          <w:color w:val="auto"/>
        </w:rPr>
        <w:t xml:space="preserve"> – w wysokości 10 % wartości wynagrodzenia brutto, o której mowa w § 1 ust. 2,</w:t>
      </w:r>
    </w:p>
    <w:p w14:paraId="20653F47" w14:textId="3C920CEC" w:rsidR="0039787B" w:rsidRPr="00DA595A" w:rsidRDefault="00853D6B" w:rsidP="00D45C54">
      <w:pPr>
        <w:pStyle w:val="Default"/>
        <w:spacing w:line="276" w:lineRule="auto"/>
        <w:ind w:left="709"/>
        <w:jc w:val="both"/>
        <w:rPr>
          <w:rFonts w:asciiTheme="minorHAnsi" w:hAnsiTheme="minorHAnsi" w:cstheme="minorHAnsi"/>
          <w:color w:val="auto"/>
        </w:rPr>
      </w:pPr>
      <w:r w:rsidRPr="00DA595A">
        <w:rPr>
          <w:rFonts w:asciiTheme="minorHAnsi" w:hAnsiTheme="minorHAnsi" w:cstheme="minorHAnsi"/>
          <w:color w:val="auto"/>
        </w:rPr>
        <w:t xml:space="preserve">zwłoki w </w:t>
      </w:r>
      <w:r w:rsidR="00AA0C5D" w:rsidRPr="00DA595A">
        <w:rPr>
          <w:rFonts w:asciiTheme="minorHAnsi" w:hAnsiTheme="minorHAnsi" w:cstheme="minorHAnsi"/>
          <w:color w:val="auto"/>
        </w:rPr>
        <w:t xml:space="preserve">naprawie </w:t>
      </w:r>
      <w:r w:rsidRPr="00DA595A">
        <w:rPr>
          <w:rFonts w:asciiTheme="minorHAnsi" w:hAnsiTheme="minorHAnsi" w:cstheme="minorHAnsi"/>
          <w:color w:val="auto"/>
        </w:rPr>
        <w:t>przedmiotu zamówienia określonego w § 1 niniejszej umowy</w:t>
      </w:r>
    </w:p>
    <w:p w14:paraId="4350830A" w14:textId="00550404" w:rsidR="00853D6B" w:rsidRDefault="00FF1D56" w:rsidP="00A73853">
      <w:pPr>
        <w:pStyle w:val="Default"/>
        <w:spacing w:line="276" w:lineRule="auto"/>
        <w:ind w:left="709"/>
        <w:jc w:val="both"/>
        <w:rPr>
          <w:rFonts w:asciiTheme="minorHAnsi" w:hAnsiTheme="minorHAnsi" w:cstheme="minorHAnsi"/>
          <w:color w:val="auto"/>
        </w:rPr>
      </w:pPr>
      <w:r>
        <w:rPr>
          <w:rFonts w:asciiTheme="minorHAnsi" w:hAnsiTheme="minorHAnsi" w:cstheme="minorHAnsi"/>
          <w:color w:val="auto"/>
        </w:rPr>
        <w:t>2)</w:t>
      </w:r>
      <w:r w:rsidR="00853D6B" w:rsidRPr="00DA595A">
        <w:rPr>
          <w:rFonts w:asciiTheme="minorHAnsi" w:hAnsiTheme="minorHAnsi" w:cstheme="minorHAnsi"/>
          <w:color w:val="auto"/>
        </w:rPr>
        <w:t xml:space="preserve"> w wysokości 3% kwoty brutto zamówionej </w:t>
      </w:r>
      <w:r w:rsidR="00436A57">
        <w:rPr>
          <w:rFonts w:asciiTheme="minorHAnsi" w:hAnsiTheme="minorHAnsi" w:cstheme="minorHAnsi"/>
          <w:color w:val="auto"/>
        </w:rPr>
        <w:t>naprawy</w:t>
      </w:r>
      <w:r w:rsidR="00853D6B" w:rsidRPr="00DA595A">
        <w:rPr>
          <w:rFonts w:asciiTheme="minorHAnsi" w:hAnsiTheme="minorHAnsi" w:cstheme="minorHAnsi"/>
          <w:color w:val="auto"/>
        </w:rPr>
        <w:t>, za każdy dzień zwłoki, licząc od dnia następującego po upływie terminu wyznaczonego na wykonanie dostawy, o</w:t>
      </w:r>
      <w:r w:rsidR="00B0308A" w:rsidRPr="00DA595A">
        <w:rPr>
          <w:rFonts w:asciiTheme="minorHAnsi" w:hAnsiTheme="minorHAnsi" w:cstheme="minorHAnsi"/>
          <w:color w:val="auto"/>
        </w:rPr>
        <w:t> </w:t>
      </w:r>
      <w:r w:rsidR="00853D6B" w:rsidRPr="00DA595A">
        <w:rPr>
          <w:rFonts w:asciiTheme="minorHAnsi" w:hAnsiTheme="minorHAnsi" w:cstheme="minorHAnsi"/>
          <w:color w:val="auto"/>
        </w:rPr>
        <w:t xml:space="preserve">którym mowa w § </w:t>
      </w:r>
      <w:r w:rsidR="00436A57">
        <w:rPr>
          <w:rFonts w:asciiTheme="minorHAnsi" w:hAnsiTheme="minorHAnsi" w:cstheme="minorHAnsi"/>
          <w:color w:val="auto"/>
        </w:rPr>
        <w:t>5</w:t>
      </w:r>
      <w:r w:rsidR="00853D6B" w:rsidRPr="00DA595A">
        <w:rPr>
          <w:rFonts w:asciiTheme="minorHAnsi" w:hAnsiTheme="minorHAnsi" w:cstheme="minorHAnsi"/>
          <w:color w:val="auto"/>
        </w:rPr>
        <w:t xml:space="preserve"> ust</w:t>
      </w:r>
      <w:r w:rsidR="00D45C54">
        <w:rPr>
          <w:rFonts w:asciiTheme="minorHAnsi" w:hAnsiTheme="minorHAnsi" w:cstheme="minorHAnsi"/>
          <w:color w:val="auto"/>
        </w:rPr>
        <w:t>.1.</w:t>
      </w:r>
    </w:p>
    <w:p w14:paraId="5ACE717E" w14:textId="4769E09B" w:rsidR="00EE1B8F" w:rsidRPr="00FF1D56" w:rsidRDefault="00FF1D56" w:rsidP="00A73853">
      <w:pPr>
        <w:pStyle w:val="Default"/>
        <w:spacing w:line="276" w:lineRule="auto"/>
        <w:ind w:left="709"/>
        <w:jc w:val="both"/>
        <w:rPr>
          <w:rFonts w:asciiTheme="minorHAnsi" w:hAnsiTheme="minorHAnsi" w:cstheme="minorHAnsi"/>
          <w:color w:val="auto"/>
        </w:rPr>
      </w:pPr>
      <w:r w:rsidRPr="00FF1D56">
        <w:rPr>
          <w:rFonts w:asciiTheme="minorHAnsi" w:hAnsiTheme="minorHAnsi" w:cstheme="minorHAnsi"/>
          <w:color w:val="auto"/>
        </w:rPr>
        <w:t xml:space="preserve">3) </w:t>
      </w:r>
      <w:r w:rsidR="00EE1B8F" w:rsidRPr="00FF1D56">
        <w:rPr>
          <w:rFonts w:asciiTheme="minorHAnsi" w:hAnsiTheme="minorHAnsi" w:cstheme="minorHAnsi"/>
          <w:color w:val="auto"/>
        </w:rPr>
        <w:t>za niewywiązanie się z obowiązku zatrudnienia przy realizacji zamówienia osób wskazanych w § 12 umowy na podstawie umowy o pracę w rozumieniu przepisów Kodeksu Pracy w wysokości 1000 zł za każdy stwierdzony przypadek.</w:t>
      </w:r>
    </w:p>
    <w:p w14:paraId="1A8CEBB5" w14:textId="0D4E22CF" w:rsidR="00853D6B" w:rsidRPr="00DA595A" w:rsidRDefault="00853D6B" w:rsidP="00A73853">
      <w:pPr>
        <w:pStyle w:val="Default"/>
        <w:numPr>
          <w:ilvl w:val="0"/>
          <w:numId w:val="4"/>
        </w:numPr>
        <w:spacing w:line="276" w:lineRule="auto"/>
        <w:ind w:left="426"/>
        <w:jc w:val="both"/>
        <w:rPr>
          <w:rFonts w:asciiTheme="minorHAnsi" w:hAnsiTheme="minorHAnsi" w:cstheme="minorHAnsi"/>
          <w:color w:val="auto"/>
        </w:rPr>
      </w:pPr>
      <w:r w:rsidRPr="00DA595A">
        <w:rPr>
          <w:rFonts w:asciiTheme="minorHAnsi" w:hAnsiTheme="minorHAnsi" w:cstheme="minorHAnsi"/>
          <w:color w:val="auto"/>
        </w:rPr>
        <w:t>Zapłata kar umownych, o których mowa w ust. 1</w:t>
      </w:r>
      <w:r w:rsidR="00D45C54">
        <w:rPr>
          <w:rFonts w:asciiTheme="minorHAnsi" w:hAnsiTheme="minorHAnsi" w:cstheme="minorHAnsi"/>
          <w:color w:val="auto"/>
        </w:rPr>
        <w:t xml:space="preserve"> pkt 1 </w:t>
      </w:r>
      <w:r w:rsidRPr="00DA595A">
        <w:rPr>
          <w:rFonts w:asciiTheme="minorHAnsi" w:hAnsiTheme="minorHAnsi" w:cstheme="minorHAnsi"/>
          <w:color w:val="auto"/>
        </w:rPr>
        <w:t xml:space="preserve">  następuje w terminie 14 dni od dnia otrzymania wezwania wystawionego przez Zamawiającego, </w:t>
      </w:r>
      <w:r w:rsidR="00D45C54">
        <w:rPr>
          <w:rFonts w:asciiTheme="minorHAnsi" w:hAnsiTheme="minorHAnsi" w:cstheme="minorHAnsi"/>
          <w:color w:val="auto"/>
        </w:rPr>
        <w:t xml:space="preserve"> a nadto może być potrącona z wszelkich innych należności Wykonawcy wobe</w:t>
      </w:r>
      <w:r w:rsidR="00FF1D56">
        <w:rPr>
          <w:rFonts w:asciiTheme="minorHAnsi" w:hAnsiTheme="minorHAnsi" w:cstheme="minorHAnsi"/>
          <w:color w:val="auto"/>
        </w:rPr>
        <w:t>c</w:t>
      </w:r>
      <w:r w:rsidR="00D45C54">
        <w:rPr>
          <w:rFonts w:asciiTheme="minorHAnsi" w:hAnsiTheme="minorHAnsi" w:cstheme="minorHAnsi"/>
          <w:color w:val="auto"/>
        </w:rPr>
        <w:t xml:space="preserve"> zamawiającego</w:t>
      </w:r>
      <w:r w:rsidR="00FF1D56">
        <w:rPr>
          <w:rFonts w:asciiTheme="minorHAnsi" w:hAnsiTheme="minorHAnsi" w:cstheme="minorHAnsi"/>
          <w:color w:val="auto"/>
        </w:rPr>
        <w:t xml:space="preserve"> </w:t>
      </w:r>
      <w:r w:rsidRPr="00DA595A">
        <w:rPr>
          <w:rFonts w:asciiTheme="minorHAnsi" w:hAnsiTheme="minorHAnsi" w:cstheme="minorHAnsi"/>
          <w:color w:val="auto"/>
        </w:rPr>
        <w:t xml:space="preserve">natomiast kara umowna określona w ust. 1 pkt 2 następuje przez potrącenie kwoty kary z wartości faktury otrzymanej od </w:t>
      </w:r>
      <w:r w:rsidR="00436A57">
        <w:rPr>
          <w:rFonts w:asciiTheme="minorHAnsi" w:hAnsiTheme="minorHAnsi" w:cstheme="minorHAnsi"/>
          <w:color w:val="auto"/>
        </w:rPr>
        <w:t>Wykonawcy</w:t>
      </w:r>
      <w:r w:rsidRPr="00DA595A">
        <w:rPr>
          <w:rFonts w:asciiTheme="minorHAnsi" w:hAnsiTheme="minorHAnsi" w:cstheme="minorHAnsi"/>
          <w:color w:val="auto"/>
        </w:rPr>
        <w:t xml:space="preserve">, na co </w:t>
      </w:r>
      <w:r w:rsidR="00436A57">
        <w:rPr>
          <w:rFonts w:asciiTheme="minorHAnsi" w:hAnsiTheme="minorHAnsi" w:cstheme="minorHAnsi"/>
          <w:color w:val="auto"/>
        </w:rPr>
        <w:t xml:space="preserve">Wykonawca </w:t>
      </w:r>
      <w:r w:rsidRPr="00DA595A">
        <w:rPr>
          <w:rFonts w:asciiTheme="minorHAnsi" w:hAnsiTheme="minorHAnsi" w:cstheme="minorHAnsi"/>
          <w:color w:val="auto"/>
        </w:rPr>
        <w:t>wyraża zgodę.</w:t>
      </w:r>
    </w:p>
    <w:p w14:paraId="2B3B36A8" w14:textId="5B95CC79" w:rsidR="00853D6B" w:rsidRPr="00DA595A" w:rsidRDefault="00853D6B" w:rsidP="00A73853">
      <w:pPr>
        <w:pStyle w:val="Default"/>
        <w:numPr>
          <w:ilvl w:val="0"/>
          <w:numId w:val="4"/>
        </w:numPr>
        <w:spacing w:line="276" w:lineRule="auto"/>
        <w:ind w:left="426"/>
        <w:jc w:val="both"/>
        <w:rPr>
          <w:rFonts w:asciiTheme="minorHAnsi" w:hAnsiTheme="minorHAnsi" w:cstheme="minorHAnsi"/>
          <w:color w:val="auto"/>
        </w:rPr>
      </w:pPr>
      <w:r w:rsidRPr="00DA595A">
        <w:rPr>
          <w:rFonts w:asciiTheme="minorHAnsi" w:hAnsiTheme="minorHAnsi" w:cstheme="minorHAnsi"/>
          <w:color w:val="auto"/>
        </w:rPr>
        <w:t xml:space="preserve">Zamawiający zapłaci </w:t>
      </w:r>
      <w:r w:rsidR="00AA0C5D" w:rsidRPr="00DA595A">
        <w:rPr>
          <w:rFonts w:asciiTheme="minorHAnsi" w:hAnsiTheme="minorHAnsi" w:cstheme="minorHAnsi"/>
          <w:color w:val="auto"/>
        </w:rPr>
        <w:t xml:space="preserve">Wykonawcy </w:t>
      </w:r>
      <w:r w:rsidRPr="00DA595A">
        <w:rPr>
          <w:rFonts w:asciiTheme="minorHAnsi" w:hAnsiTheme="minorHAnsi" w:cstheme="minorHAnsi"/>
          <w:color w:val="auto"/>
        </w:rPr>
        <w:t xml:space="preserve">karę umowną za odstąpienie od umowy przez </w:t>
      </w:r>
      <w:r w:rsidR="00436A57">
        <w:rPr>
          <w:rFonts w:asciiTheme="minorHAnsi" w:hAnsiTheme="minorHAnsi" w:cstheme="minorHAnsi"/>
          <w:color w:val="auto"/>
        </w:rPr>
        <w:t>Wykonawcą</w:t>
      </w:r>
      <w:r w:rsidRPr="00DA595A">
        <w:rPr>
          <w:rFonts w:asciiTheme="minorHAnsi" w:hAnsiTheme="minorHAnsi" w:cstheme="minorHAnsi"/>
          <w:color w:val="auto"/>
        </w:rPr>
        <w:t xml:space="preserve"> z winy Zamawiającego – w wysokości 10% wartości wynagrodzenia brutto, o którym mowa w § 1 ust. 2.</w:t>
      </w:r>
    </w:p>
    <w:p w14:paraId="19AC827B" w14:textId="0832681A" w:rsidR="00853D6B" w:rsidRPr="00DA595A" w:rsidRDefault="00853D6B" w:rsidP="00A73853">
      <w:pPr>
        <w:pStyle w:val="Default"/>
        <w:numPr>
          <w:ilvl w:val="0"/>
          <w:numId w:val="4"/>
        </w:numPr>
        <w:spacing w:line="276" w:lineRule="auto"/>
        <w:ind w:left="426"/>
        <w:jc w:val="both"/>
        <w:rPr>
          <w:rFonts w:asciiTheme="minorHAnsi" w:hAnsiTheme="minorHAnsi" w:cstheme="minorHAnsi"/>
          <w:color w:val="auto"/>
        </w:rPr>
      </w:pPr>
      <w:r w:rsidRPr="00DA595A">
        <w:rPr>
          <w:rFonts w:asciiTheme="minorHAnsi" w:hAnsiTheme="minorHAnsi" w:cstheme="minorHAnsi"/>
          <w:color w:val="auto"/>
        </w:rPr>
        <w:t xml:space="preserve">Poszczególne kary podlegają sumowaniu przy czym łączna ich wysokość </w:t>
      </w:r>
      <w:r w:rsidR="00A90E70" w:rsidRPr="00DA595A">
        <w:rPr>
          <w:rFonts w:asciiTheme="minorHAnsi" w:hAnsiTheme="minorHAnsi" w:cstheme="minorHAnsi"/>
          <w:color w:val="auto"/>
        </w:rPr>
        <w:t xml:space="preserve">w stosunku do każdej ze stron </w:t>
      </w:r>
      <w:r w:rsidRPr="00DA595A">
        <w:rPr>
          <w:rFonts w:asciiTheme="minorHAnsi" w:hAnsiTheme="minorHAnsi" w:cstheme="minorHAnsi"/>
          <w:color w:val="auto"/>
        </w:rPr>
        <w:t>nie może przekroczyć 40% kwoty wynagrodzenia, o którym mowa w § 1 ust. 2.</w:t>
      </w:r>
    </w:p>
    <w:p w14:paraId="0A166C0C" w14:textId="37F9E0D0" w:rsidR="00853D6B" w:rsidRPr="00DA595A" w:rsidRDefault="00853D6B" w:rsidP="00A73853">
      <w:pPr>
        <w:pStyle w:val="Default"/>
        <w:numPr>
          <w:ilvl w:val="0"/>
          <w:numId w:val="4"/>
        </w:numPr>
        <w:spacing w:line="276" w:lineRule="auto"/>
        <w:ind w:left="426"/>
        <w:jc w:val="both"/>
        <w:rPr>
          <w:rFonts w:asciiTheme="minorHAnsi" w:hAnsiTheme="minorHAnsi" w:cstheme="minorHAnsi"/>
          <w:color w:val="auto"/>
        </w:rPr>
      </w:pPr>
      <w:r w:rsidRPr="00DA595A">
        <w:rPr>
          <w:rFonts w:asciiTheme="minorHAnsi" w:hAnsiTheme="minorHAnsi" w:cstheme="minorHAnsi"/>
          <w:color w:val="auto"/>
        </w:rPr>
        <w:t>Niezależnie od zastrzeżonych powyżej kar umownych, strony mogą dochodzić odszkodowania na zasadach ogólnych zgodnie z kodeksem cywilnym, ponad wysokość zastrzeżonych kar.</w:t>
      </w:r>
    </w:p>
    <w:p w14:paraId="2553DEE3" w14:textId="15AC77A8" w:rsidR="00853D6B" w:rsidRPr="00DA595A" w:rsidRDefault="00853D6B" w:rsidP="00A73853">
      <w:pPr>
        <w:pStyle w:val="Default"/>
        <w:numPr>
          <w:ilvl w:val="0"/>
          <w:numId w:val="4"/>
        </w:numPr>
        <w:spacing w:line="276" w:lineRule="auto"/>
        <w:ind w:left="426"/>
        <w:jc w:val="both"/>
        <w:rPr>
          <w:rFonts w:asciiTheme="minorHAnsi" w:hAnsiTheme="minorHAnsi" w:cstheme="minorHAnsi"/>
          <w:color w:val="auto"/>
        </w:rPr>
      </w:pPr>
      <w:r w:rsidRPr="00DA595A">
        <w:rPr>
          <w:rFonts w:asciiTheme="minorHAnsi" w:hAnsiTheme="minorHAnsi" w:cstheme="minorHAnsi"/>
          <w:color w:val="auto"/>
        </w:rPr>
        <w:t>Strony nie ponoszą odpowiedzialności z tytułu niewykonania lub nienależytego wykonania przedmiotu umowy, jeżeli niewykonanie lub nienależyte wykonanie umowy jest następstwem działania lub zaniechania wynikłego z siły wyższej. Przez siłę wyższą należy rozumieć zdarzenie nadzwyczajne, zewnętrzne i niemożliwe do zapobieżenia i</w:t>
      </w:r>
      <w:r w:rsidR="00722267" w:rsidRPr="00DA595A">
        <w:rPr>
          <w:rFonts w:asciiTheme="minorHAnsi" w:hAnsiTheme="minorHAnsi" w:cstheme="minorHAnsi"/>
          <w:color w:val="auto"/>
        </w:rPr>
        <w:t> </w:t>
      </w:r>
      <w:r w:rsidRPr="00DA595A">
        <w:rPr>
          <w:rFonts w:asciiTheme="minorHAnsi" w:hAnsiTheme="minorHAnsi" w:cstheme="minorHAnsi"/>
          <w:color w:val="auto"/>
        </w:rPr>
        <w:t>przewidzenia.</w:t>
      </w:r>
    </w:p>
    <w:p w14:paraId="1D9A7B64" w14:textId="45EE3327" w:rsidR="00853D6B" w:rsidRPr="0029171B" w:rsidRDefault="00C46094" w:rsidP="00A73853">
      <w:pPr>
        <w:pStyle w:val="Default"/>
        <w:spacing w:line="276" w:lineRule="auto"/>
        <w:jc w:val="both"/>
        <w:rPr>
          <w:rFonts w:asciiTheme="minorHAnsi" w:hAnsiTheme="minorHAnsi" w:cstheme="minorHAnsi"/>
          <w:b/>
          <w:bCs/>
          <w:color w:val="auto"/>
        </w:rPr>
      </w:pPr>
      <w:r>
        <w:rPr>
          <w:rFonts w:asciiTheme="minorHAnsi" w:hAnsiTheme="minorHAnsi" w:cstheme="minorHAnsi"/>
          <w:color w:val="auto"/>
        </w:rPr>
        <w:t xml:space="preserve">                                                                                </w:t>
      </w:r>
      <w:r w:rsidR="00853D6B" w:rsidRPr="0029171B">
        <w:rPr>
          <w:rFonts w:asciiTheme="minorHAnsi" w:hAnsiTheme="minorHAnsi" w:cstheme="minorHAnsi"/>
          <w:b/>
          <w:bCs/>
          <w:color w:val="auto"/>
        </w:rPr>
        <w:t>§ 9.</w:t>
      </w:r>
    </w:p>
    <w:p w14:paraId="4A7C6566" w14:textId="7AE7B613" w:rsidR="00853D6B" w:rsidRPr="00DA595A" w:rsidRDefault="00853D6B" w:rsidP="00A73853">
      <w:pPr>
        <w:pStyle w:val="Default"/>
        <w:numPr>
          <w:ilvl w:val="0"/>
          <w:numId w:val="3"/>
        </w:numPr>
        <w:spacing w:line="276" w:lineRule="auto"/>
        <w:ind w:left="426" w:hanging="360"/>
        <w:jc w:val="both"/>
        <w:rPr>
          <w:rFonts w:asciiTheme="minorHAnsi" w:hAnsiTheme="minorHAnsi" w:cstheme="minorHAnsi"/>
          <w:color w:val="auto"/>
        </w:rPr>
      </w:pPr>
      <w:r w:rsidRPr="00DA595A">
        <w:rPr>
          <w:rFonts w:asciiTheme="minorHAnsi" w:hAnsiTheme="minorHAnsi" w:cstheme="minorHAnsi"/>
          <w:color w:val="auto"/>
        </w:rPr>
        <w:t xml:space="preserve">W razie wystąpienia istotnej zmiany okoliczności powodującej, że wykonanie umowy nie leży w interesie publicznym, czego nie można było przewidzieć w chwili zawarcia umowy, Zamawiający może odstąpić od umowy w terminie miesiąca od powzięcia wiadomości </w:t>
      </w:r>
      <w:r w:rsidR="0010766A">
        <w:rPr>
          <w:rFonts w:asciiTheme="minorHAnsi" w:hAnsiTheme="minorHAnsi" w:cstheme="minorHAnsi"/>
          <w:color w:val="auto"/>
        </w:rPr>
        <w:t xml:space="preserve">        </w:t>
      </w:r>
      <w:r w:rsidRPr="00DA595A">
        <w:rPr>
          <w:rFonts w:asciiTheme="minorHAnsi" w:hAnsiTheme="minorHAnsi" w:cstheme="minorHAnsi"/>
          <w:color w:val="auto"/>
        </w:rPr>
        <w:t>o powyższych okolicznościach.</w:t>
      </w:r>
    </w:p>
    <w:p w14:paraId="214ACB21" w14:textId="0E9E66AB" w:rsidR="00853D6B" w:rsidRPr="00DA595A" w:rsidRDefault="00853D6B" w:rsidP="00A73853">
      <w:pPr>
        <w:pStyle w:val="Default"/>
        <w:numPr>
          <w:ilvl w:val="0"/>
          <w:numId w:val="3"/>
        </w:numPr>
        <w:spacing w:line="276" w:lineRule="auto"/>
        <w:ind w:left="426" w:hanging="360"/>
        <w:jc w:val="both"/>
        <w:rPr>
          <w:rFonts w:asciiTheme="minorHAnsi" w:hAnsiTheme="minorHAnsi" w:cstheme="minorHAnsi"/>
          <w:color w:val="auto"/>
        </w:rPr>
      </w:pPr>
      <w:r w:rsidRPr="00DA595A">
        <w:rPr>
          <w:rFonts w:asciiTheme="minorHAnsi" w:hAnsiTheme="minorHAnsi" w:cstheme="minorHAnsi"/>
          <w:color w:val="auto"/>
        </w:rPr>
        <w:t xml:space="preserve">W powyższym wypadku </w:t>
      </w:r>
      <w:r w:rsidR="00436A57">
        <w:rPr>
          <w:rFonts w:asciiTheme="minorHAnsi" w:hAnsiTheme="minorHAnsi" w:cstheme="minorHAnsi"/>
          <w:color w:val="auto"/>
        </w:rPr>
        <w:t>Wykonawca</w:t>
      </w:r>
      <w:r w:rsidRPr="00DA595A">
        <w:rPr>
          <w:rFonts w:asciiTheme="minorHAnsi" w:hAnsiTheme="minorHAnsi" w:cstheme="minorHAnsi"/>
          <w:color w:val="auto"/>
        </w:rPr>
        <w:t xml:space="preserve"> może żądać jedynie wynagrodzenia należnego mu z</w:t>
      </w:r>
      <w:r w:rsidR="00722267" w:rsidRPr="00DA595A">
        <w:rPr>
          <w:rFonts w:asciiTheme="minorHAnsi" w:hAnsiTheme="minorHAnsi" w:cstheme="minorHAnsi"/>
          <w:color w:val="auto"/>
        </w:rPr>
        <w:t> </w:t>
      </w:r>
      <w:r w:rsidRPr="00DA595A">
        <w:rPr>
          <w:rFonts w:asciiTheme="minorHAnsi" w:hAnsiTheme="minorHAnsi" w:cstheme="minorHAnsi"/>
          <w:color w:val="auto"/>
        </w:rPr>
        <w:t xml:space="preserve">tytułu </w:t>
      </w:r>
      <w:r w:rsidR="0037073E" w:rsidRPr="00DA595A">
        <w:rPr>
          <w:rFonts w:asciiTheme="minorHAnsi" w:hAnsiTheme="minorHAnsi" w:cstheme="minorHAnsi"/>
          <w:color w:val="auto"/>
        </w:rPr>
        <w:t>wykonanych napraw</w:t>
      </w:r>
      <w:r w:rsidRPr="00DA595A">
        <w:rPr>
          <w:rFonts w:asciiTheme="minorHAnsi" w:hAnsiTheme="minorHAnsi" w:cstheme="minorHAnsi"/>
          <w:color w:val="auto"/>
        </w:rPr>
        <w:t>.</w:t>
      </w:r>
    </w:p>
    <w:p w14:paraId="62B19777" w14:textId="6DD56D6F" w:rsidR="00853D6B" w:rsidRPr="00DA595A" w:rsidRDefault="00853D6B" w:rsidP="00A73853">
      <w:pPr>
        <w:pStyle w:val="Default"/>
        <w:numPr>
          <w:ilvl w:val="0"/>
          <w:numId w:val="3"/>
        </w:numPr>
        <w:spacing w:line="276" w:lineRule="auto"/>
        <w:ind w:left="426" w:hanging="360"/>
        <w:jc w:val="both"/>
        <w:rPr>
          <w:rFonts w:asciiTheme="minorHAnsi" w:hAnsiTheme="minorHAnsi" w:cstheme="minorHAnsi"/>
          <w:color w:val="auto"/>
        </w:rPr>
      </w:pPr>
      <w:r w:rsidRPr="00DA595A">
        <w:rPr>
          <w:rFonts w:asciiTheme="minorHAnsi" w:hAnsiTheme="minorHAnsi" w:cstheme="minorHAnsi"/>
          <w:color w:val="auto"/>
        </w:rPr>
        <w:t>Odstąpienie od umowy powinno nastąpić w formie pisemnej pod rygorem nieważności takiego oświadczenia.</w:t>
      </w:r>
    </w:p>
    <w:p w14:paraId="520C9F59" w14:textId="330E50FF" w:rsidR="00853D6B" w:rsidRPr="0029171B" w:rsidRDefault="00C46094" w:rsidP="00A73853">
      <w:pPr>
        <w:pStyle w:val="Default"/>
        <w:spacing w:line="276" w:lineRule="auto"/>
        <w:jc w:val="both"/>
        <w:rPr>
          <w:rFonts w:asciiTheme="minorHAnsi" w:hAnsiTheme="minorHAnsi" w:cstheme="minorHAnsi"/>
          <w:b/>
          <w:bCs/>
          <w:color w:val="auto"/>
        </w:rPr>
      </w:pPr>
      <w:r>
        <w:rPr>
          <w:rFonts w:asciiTheme="minorHAnsi" w:hAnsiTheme="minorHAnsi" w:cstheme="minorHAnsi"/>
          <w:color w:val="auto"/>
        </w:rPr>
        <w:lastRenderedPageBreak/>
        <w:t xml:space="preserve">                                                                              </w:t>
      </w:r>
      <w:r w:rsidR="00853D6B" w:rsidRPr="0029171B">
        <w:rPr>
          <w:rFonts w:asciiTheme="minorHAnsi" w:hAnsiTheme="minorHAnsi" w:cstheme="minorHAnsi"/>
          <w:b/>
          <w:bCs/>
          <w:color w:val="auto"/>
        </w:rPr>
        <w:t>§ 10.</w:t>
      </w:r>
    </w:p>
    <w:p w14:paraId="494A017B" w14:textId="2FD427D2" w:rsidR="00853D6B" w:rsidRPr="00DA595A" w:rsidRDefault="00853D6B" w:rsidP="00A73853">
      <w:pPr>
        <w:pStyle w:val="Default"/>
        <w:numPr>
          <w:ilvl w:val="0"/>
          <w:numId w:val="5"/>
        </w:numPr>
        <w:spacing w:line="276" w:lineRule="auto"/>
        <w:ind w:left="426"/>
        <w:jc w:val="both"/>
        <w:rPr>
          <w:rFonts w:asciiTheme="minorHAnsi" w:hAnsiTheme="minorHAnsi" w:cstheme="minorHAnsi"/>
          <w:color w:val="auto"/>
        </w:rPr>
      </w:pPr>
      <w:r w:rsidRPr="00DA595A">
        <w:rPr>
          <w:rFonts w:asciiTheme="minorHAnsi" w:hAnsiTheme="minorHAnsi" w:cstheme="minorHAnsi"/>
          <w:color w:val="auto"/>
        </w:rPr>
        <w:t>Poza przypadkiem, o którym mowa w § 9, stronom przysługuje prawo odstąpienia od umowy w następujących przypadkach:</w:t>
      </w:r>
    </w:p>
    <w:p w14:paraId="3727B7F5" w14:textId="79087DB9" w:rsidR="00853D6B" w:rsidRPr="00DA595A" w:rsidRDefault="00853D6B" w:rsidP="00A73853">
      <w:pPr>
        <w:pStyle w:val="Default"/>
        <w:numPr>
          <w:ilvl w:val="0"/>
          <w:numId w:val="7"/>
        </w:numPr>
        <w:spacing w:line="276" w:lineRule="auto"/>
        <w:ind w:left="709"/>
        <w:jc w:val="both"/>
        <w:rPr>
          <w:rFonts w:asciiTheme="minorHAnsi" w:hAnsiTheme="minorHAnsi" w:cstheme="minorHAnsi"/>
          <w:color w:val="auto"/>
        </w:rPr>
      </w:pPr>
      <w:r w:rsidRPr="00DA595A">
        <w:rPr>
          <w:rFonts w:asciiTheme="minorHAnsi" w:hAnsiTheme="minorHAnsi" w:cstheme="minorHAnsi"/>
          <w:color w:val="auto"/>
        </w:rPr>
        <w:t>Zamawiającemu przysługuje prawo odstąpienia od umowy, gdy:</w:t>
      </w:r>
    </w:p>
    <w:p w14:paraId="09C8F78A" w14:textId="55CC2BA0" w:rsidR="00853D6B" w:rsidRPr="00DA595A" w:rsidRDefault="00853D6B" w:rsidP="00A73853">
      <w:pPr>
        <w:pStyle w:val="Default"/>
        <w:numPr>
          <w:ilvl w:val="0"/>
          <w:numId w:val="8"/>
        </w:numPr>
        <w:spacing w:line="276" w:lineRule="auto"/>
        <w:ind w:left="1134"/>
        <w:jc w:val="both"/>
        <w:rPr>
          <w:rFonts w:asciiTheme="minorHAnsi" w:hAnsiTheme="minorHAnsi" w:cstheme="minorHAnsi"/>
          <w:color w:val="auto"/>
        </w:rPr>
      </w:pPr>
      <w:r w:rsidRPr="00DA595A">
        <w:rPr>
          <w:rFonts w:asciiTheme="minorHAnsi" w:hAnsiTheme="minorHAnsi" w:cstheme="minorHAnsi"/>
          <w:color w:val="auto"/>
        </w:rPr>
        <w:t xml:space="preserve">zostanie ogłoszona upadłość lub rozwiązanie firmy </w:t>
      </w:r>
      <w:r w:rsidR="00AA0C5D" w:rsidRPr="00DA595A">
        <w:rPr>
          <w:rFonts w:asciiTheme="minorHAnsi" w:hAnsiTheme="minorHAnsi" w:cstheme="minorHAnsi"/>
          <w:color w:val="auto"/>
        </w:rPr>
        <w:t>Usługodawcy</w:t>
      </w:r>
      <w:r w:rsidRPr="00DA595A">
        <w:rPr>
          <w:rFonts w:asciiTheme="minorHAnsi" w:hAnsiTheme="minorHAnsi" w:cstheme="minorHAnsi"/>
          <w:color w:val="auto"/>
        </w:rPr>
        <w:t>,</w:t>
      </w:r>
    </w:p>
    <w:p w14:paraId="7DCD322F" w14:textId="14B27810" w:rsidR="00853D6B" w:rsidRPr="00DA595A" w:rsidRDefault="00853D6B" w:rsidP="00A73853">
      <w:pPr>
        <w:pStyle w:val="Default"/>
        <w:numPr>
          <w:ilvl w:val="0"/>
          <w:numId w:val="8"/>
        </w:numPr>
        <w:spacing w:line="276" w:lineRule="auto"/>
        <w:ind w:left="1134"/>
        <w:jc w:val="both"/>
        <w:rPr>
          <w:rFonts w:asciiTheme="minorHAnsi" w:hAnsiTheme="minorHAnsi" w:cstheme="minorHAnsi"/>
          <w:color w:val="auto"/>
        </w:rPr>
      </w:pPr>
      <w:r w:rsidRPr="00DA595A">
        <w:rPr>
          <w:rFonts w:asciiTheme="minorHAnsi" w:hAnsiTheme="minorHAnsi" w:cstheme="minorHAnsi"/>
          <w:color w:val="auto"/>
        </w:rPr>
        <w:t xml:space="preserve">zostanie wydany nakaz zajęcia majątku </w:t>
      </w:r>
      <w:r w:rsidR="00AA0C5D" w:rsidRPr="00DA595A">
        <w:rPr>
          <w:rFonts w:asciiTheme="minorHAnsi" w:hAnsiTheme="minorHAnsi" w:cstheme="minorHAnsi"/>
          <w:color w:val="auto"/>
        </w:rPr>
        <w:t xml:space="preserve">Wykonawcy </w:t>
      </w:r>
      <w:r w:rsidRPr="00DA595A">
        <w:rPr>
          <w:rFonts w:asciiTheme="minorHAnsi" w:hAnsiTheme="minorHAnsi" w:cstheme="minorHAnsi"/>
          <w:color w:val="auto"/>
        </w:rPr>
        <w:t>,</w:t>
      </w:r>
    </w:p>
    <w:p w14:paraId="440B3919" w14:textId="320797CC" w:rsidR="00853D6B" w:rsidRPr="00DA595A" w:rsidRDefault="00AA0C5D" w:rsidP="00A73853">
      <w:pPr>
        <w:pStyle w:val="Default"/>
        <w:numPr>
          <w:ilvl w:val="0"/>
          <w:numId w:val="8"/>
        </w:numPr>
        <w:spacing w:line="276" w:lineRule="auto"/>
        <w:ind w:left="1134"/>
        <w:jc w:val="both"/>
        <w:rPr>
          <w:rFonts w:asciiTheme="minorHAnsi" w:hAnsiTheme="minorHAnsi" w:cstheme="minorHAnsi"/>
          <w:color w:val="auto"/>
        </w:rPr>
      </w:pPr>
      <w:r w:rsidRPr="00DA595A">
        <w:rPr>
          <w:rFonts w:asciiTheme="minorHAnsi" w:hAnsiTheme="minorHAnsi" w:cstheme="minorHAnsi"/>
          <w:color w:val="auto"/>
        </w:rPr>
        <w:t xml:space="preserve">Wykonawca </w:t>
      </w:r>
      <w:r w:rsidR="00853D6B" w:rsidRPr="00DA595A">
        <w:rPr>
          <w:rFonts w:asciiTheme="minorHAnsi" w:hAnsiTheme="minorHAnsi" w:cstheme="minorHAnsi"/>
          <w:color w:val="auto"/>
        </w:rPr>
        <w:t>nie rozpoczął realizacji przedmiotu umowy bez uzasadnionych przyczyn oraz nie kontynuuje jej pomimo wezwania Zamawiającego złożonego na piśmie.</w:t>
      </w:r>
    </w:p>
    <w:p w14:paraId="7D9A5004" w14:textId="69BA03C2" w:rsidR="00853D6B" w:rsidRPr="00DA595A" w:rsidRDefault="00AA0C5D" w:rsidP="00A73853">
      <w:pPr>
        <w:pStyle w:val="Default"/>
        <w:numPr>
          <w:ilvl w:val="0"/>
          <w:numId w:val="7"/>
        </w:numPr>
        <w:spacing w:line="276" w:lineRule="auto"/>
        <w:ind w:left="709"/>
        <w:jc w:val="both"/>
        <w:rPr>
          <w:rFonts w:asciiTheme="minorHAnsi" w:hAnsiTheme="minorHAnsi" w:cstheme="minorHAnsi"/>
          <w:color w:val="auto"/>
        </w:rPr>
      </w:pPr>
      <w:r w:rsidRPr="00DA595A">
        <w:rPr>
          <w:rFonts w:asciiTheme="minorHAnsi" w:hAnsiTheme="minorHAnsi" w:cstheme="minorHAnsi"/>
          <w:color w:val="auto"/>
        </w:rPr>
        <w:t xml:space="preserve">Wykonawcy </w:t>
      </w:r>
      <w:r w:rsidR="00853D6B" w:rsidRPr="00DA595A">
        <w:rPr>
          <w:rFonts w:asciiTheme="minorHAnsi" w:hAnsiTheme="minorHAnsi" w:cstheme="minorHAnsi"/>
          <w:color w:val="auto"/>
        </w:rPr>
        <w:t>przysługuje prawo odstąpienia od umowy, jeżeli:</w:t>
      </w:r>
    </w:p>
    <w:p w14:paraId="23FCA4CA" w14:textId="66FAA64E" w:rsidR="00853D6B" w:rsidRPr="00DA595A" w:rsidRDefault="00853D6B" w:rsidP="00A73853">
      <w:pPr>
        <w:pStyle w:val="Default"/>
        <w:numPr>
          <w:ilvl w:val="0"/>
          <w:numId w:val="9"/>
        </w:numPr>
        <w:spacing w:line="276" w:lineRule="auto"/>
        <w:ind w:left="1134"/>
        <w:jc w:val="both"/>
        <w:rPr>
          <w:rFonts w:asciiTheme="minorHAnsi" w:hAnsiTheme="minorHAnsi" w:cstheme="minorHAnsi"/>
          <w:color w:val="auto"/>
        </w:rPr>
      </w:pPr>
      <w:r w:rsidRPr="00DA595A">
        <w:rPr>
          <w:rFonts w:asciiTheme="minorHAnsi" w:hAnsiTheme="minorHAnsi" w:cstheme="minorHAnsi"/>
          <w:color w:val="auto"/>
        </w:rPr>
        <w:t>Zamawiający  bez uzasadnieni</w:t>
      </w:r>
      <w:r w:rsidR="00A73756">
        <w:rPr>
          <w:rFonts w:asciiTheme="minorHAnsi" w:hAnsiTheme="minorHAnsi" w:cstheme="minorHAnsi"/>
          <w:color w:val="auto"/>
        </w:rPr>
        <w:t>a</w:t>
      </w:r>
      <w:r w:rsidRPr="00DA595A">
        <w:rPr>
          <w:rFonts w:asciiTheme="minorHAnsi" w:hAnsiTheme="minorHAnsi" w:cstheme="minorHAnsi"/>
          <w:color w:val="auto"/>
        </w:rPr>
        <w:t xml:space="preserve"> nie przystąpi do odbioru lub odmawia odbioru przedmiotu umowy,</w:t>
      </w:r>
    </w:p>
    <w:p w14:paraId="2E4A8C43" w14:textId="38CE4C60" w:rsidR="00853D6B" w:rsidRPr="00DA595A" w:rsidRDefault="00853D6B" w:rsidP="00A73853">
      <w:pPr>
        <w:pStyle w:val="Default"/>
        <w:numPr>
          <w:ilvl w:val="0"/>
          <w:numId w:val="9"/>
        </w:numPr>
        <w:spacing w:line="276" w:lineRule="auto"/>
        <w:ind w:left="1134"/>
        <w:jc w:val="both"/>
        <w:rPr>
          <w:rFonts w:asciiTheme="minorHAnsi" w:hAnsiTheme="minorHAnsi" w:cstheme="minorHAnsi"/>
          <w:color w:val="auto"/>
        </w:rPr>
      </w:pPr>
      <w:r w:rsidRPr="00DA595A">
        <w:rPr>
          <w:rFonts w:asciiTheme="minorHAnsi" w:hAnsiTheme="minorHAnsi" w:cstheme="minorHAnsi"/>
          <w:color w:val="auto"/>
        </w:rPr>
        <w:t xml:space="preserve">Zamawiający zawiadomi </w:t>
      </w:r>
      <w:r w:rsidR="00436A57">
        <w:rPr>
          <w:rFonts w:asciiTheme="minorHAnsi" w:hAnsiTheme="minorHAnsi" w:cstheme="minorHAnsi"/>
          <w:color w:val="auto"/>
        </w:rPr>
        <w:t>Wykonawcę</w:t>
      </w:r>
      <w:r w:rsidRPr="00DA595A">
        <w:rPr>
          <w:rFonts w:asciiTheme="minorHAnsi" w:hAnsiTheme="minorHAnsi" w:cstheme="minorHAnsi"/>
          <w:color w:val="auto"/>
        </w:rPr>
        <w:t xml:space="preserve">, iż wobec zaistnienia uprzednio nieprzewidzianych  okoliczności nie będzie mógł spełnić swoich zobowiązań wobec </w:t>
      </w:r>
      <w:r w:rsidR="00436A57">
        <w:rPr>
          <w:rFonts w:asciiTheme="minorHAnsi" w:hAnsiTheme="minorHAnsi" w:cstheme="minorHAnsi"/>
          <w:color w:val="auto"/>
        </w:rPr>
        <w:t>Wykonawcy</w:t>
      </w:r>
      <w:r w:rsidRPr="00DA595A">
        <w:rPr>
          <w:rFonts w:asciiTheme="minorHAnsi" w:hAnsiTheme="minorHAnsi" w:cstheme="minorHAnsi"/>
          <w:color w:val="auto"/>
        </w:rPr>
        <w:t>.</w:t>
      </w:r>
    </w:p>
    <w:p w14:paraId="7CF3A6A0" w14:textId="5D54C036" w:rsidR="00853D6B" w:rsidRPr="00DA595A" w:rsidRDefault="00853D6B" w:rsidP="00A73853">
      <w:pPr>
        <w:pStyle w:val="Default"/>
        <w:numPr>
          <w:ilvl w:val="0"/>
          <w:numId w:val="5"/>
        </w:numPr>
        <w:spacing w:line="276" w:lineRule="auto"/>
        <w:ind w:left="426"/>
        <w:jc w:val="both"/>
        <w:rPr>
          <w:rFonts w:asciiTheme="minorHAnsi" w:hAnsiTheme="minorHAnsi" w:cstheme="minorHAnsi"/>
          <w:color w:val="auto"/>
        </w:rPr>
      </w:pPr>
      <w:r w:rsidRPr="00DA595A">
        <w:rPr>
          <w:rFonts w:asciiTheme="minorHAnsi" w:hAnsiTheme="minorHAnsi" w:cstheme="minorHAnsi"/>
          <w:color w:val="auto"/>
        </w:rPr>
        <w:t>Postanowienie § 9 ust. 3 stosuje się odpowiednio.</w:t>
      </w:r>
    </w:p>
    <w:p w14:paraId="1D925CBB" w14:textId="77777777" w:rsidR="00EA0244" w:rsidRDefault="00EA0244" w:rsidP="00A73853">
      <w:pPr>
        <w:pStyle w:val="Default"/>
        <w:spacing w:line="276" w:lineRule="auto"/>
        <w:jc w:val="both"/>
        <w:rPr>
          <w:rFonts w:asciiTheme="minorHAnsi" w:hAnsiTheme="minorHAnsi" w:cstheme="minorHAnsi"/>
          <w:color w:val="auto"/>
        </w:rPr>
      </w:pPr>
    </w:p>
    <w:p w14:paraId="5E59F739" w14:textId="30D2AAA5" w:rsidR="00853D6B" w:rsidRPr="0029171B" w:rsidRDefault="0080102D" w:rsidP="00A73853">
      <w:pPr>
        <w:pStyle w:val="Default"/>
        <w:spacing w:line="276" w:lineRule="auto"/>
        <w:jc w:val="both"/>
        <w:rPr>
          <w:rFonts w:asciiTheme="minorHAnsi" w:hAnsiTheme="minorHAnsi" w:cstheme="minorHAnsi"/>
          <w:b/>
          <w:bCs/>
        </w:rPr>
      </w:pPr>
      <w:r w:rsidRPr="0029171B">
        <w:rPr>
          <w:rFonts w:asciiTheme="minorHAnsi" w:hAnsiTheme="minorHAnsi" w:cstheme="minorHAnsi"/>
          <w:b/>
          <w:bCs/>
          <w:color w:val="auto"/>
        </w:rPr>
        <w:t xml:space="preserve">                                                                             </w:t>
      </w:r>
      <w:r w:rsidR="00853D6B" w:rsidRPr="0029171B">
        <w:rPr>
          <w:rFonts w:asciiTheme="minorHAnsi" w:hAnsiTheme="minorHAnsi" w:cstheme="minorHAnsi"/>
          <w:b/>
          <w:bCs/>
          <w:color w:val="auto"/>
        </w:rPr>
        <w:t>§ 11.</w:t>
      </w:r>
    </w:p>
    <w:p w14:paraId="3C6E3F51" w14:textId="77777777" w:rsidR="00853D6B" w:rsidRPr="00DA595A" w:rsidRDefault="00853D6B" w:rsidP="00A73853">
      <w:pPr>
        <w:numPr>
          <w:ilvl w:val="0"/>
          <w:numId w:val="11"/>
        </w:numPr>
        <w:spacing w:after="0" w:line="276" w:lineRule="auto"/>
        <w:jc w:val="both"/>
        <w:rPr>
          <w:rFonts w:eastAsia="Times New Roman" w:cstheme="minorHAnsi"/>
          <w:sz w:val="24"/>
          <w:szCs w:val="24"/>
        </w:rPr>
      </w:pPr>
      <w:r w:rsidRPr="00DA595A">
        <w:rPr>
          <w:rFonts w:eastAsia="Times New Roman" w:cstheme="minorHAnsi"/>
          <w:sz w:val="24"/>
          <w:szCs w:val="24"/>
        </w:rPr>
        <w:t xml:space="preserve">Strony przewidują możliwość </w:t>
      </w:r>
      <w:r w:rsidRPr="0010766A">
        <w:rPr>
          <w:rFonts w:eastAsia="Times New Roman" w:cstheme="minorHAnsi"/>
          <w:b/>
          <w:bCs/>
          <w:sz w:val="24"/>
          <w:szCs w:val="24"/>
        </w:rPr>
        <w:t>zmiany wynagrodzenia</w:t>
      </w:r>
      <w:r w:rsidRPr="00DA595A">
        <w:rPr>
          <w:rFonts w:eastAsia="Times New Roman" w:cstheme="minorHAnsi"/>
          <w:sz w:val="24"/>
          <w:szCs w:val="24"/>
        </w:rPr>
        <w:t xml:space="preserve"> Wykonawcy w przypadku zmiany cen towarów i usług związanych z realizacją zamówienia, zgodnie z poniższymi zasadami:</w:t>
      </w:r>
    </w:p>
    <w:p w14:paraId="6C7FD8B2" w14:textId="46D38962" w:rsidR="00853D6B" w:rsidRPr="00DA595A" w:rsidRDefault="00853D6B" w:rsidP="00A73853">
      <w:pPr>
        <w:numPr>
          <w:ilvl w:val="1"/>
          <w:numId w:val="11"/>
        </w:numPr>
        <w:spacing w:after="0" w:line="276" w:lineRule="auto"/>
        <w:jc w:val="both"/>
        <w:rPr>
          <w:rFonts w:eastAsia="Times New Roman" w:cstheme="minorHAnsi"/>
          <w:sz w:val="24"/>
          <w:szCs w:val="24"/>
        </w:rPr>
      </w:pPr>
      <w:r w:rsidRPr="00DA595A">
        <w:rPr>
          <w:rFonts w:eastAsia="Times New Roman" w:cstheme="minorHAnsi"/>
          <w:sz w:val="24"/>
          <w:szCs w:val="24"/>
        </w:rPr>
        <w:t>wyliczenie wysokości zmiany ceny netto  odbywać się będzie w oparciu o wskaźnik cen towarów i usług konsumpcyjnych publikowany przez Prezesa GUS, zwany dalej wskaźnikiem GUS;</w:t>
      </w:r>
    </w:p>
    <w:p w14:paraId="7FA90F6F" w14:textId="11E4F444" w:rsidR="00853D6B" w:rsidRPr="00DA595A" w:rsidRDefault="00853D6B" w:rsidP="00A73853">
      <w:pPr>
        <w:numPr>
          <w:ilvl w:val="1"/>
          <w:numId w:val="11"/>
        </w:numPr>
        <w:spacing w:after="0" w:line="276" w:lineRule="auto"/>
        <w:jc w:val="both"/>
        <w:rPr>
          <w:rFonts w:eastAsia="Times New Roman" w:cstheme="minorHAnsi"/>
          <w:sz w:val="24"/>
          <w:szCs w:val="24"/>
        </w:rPr>
      </w:pPr>
      <w:r w:rsidRPr="00DA595A">
        <w:rPr>
          <w:rFonts w:eastAsia="Times New Roman" w:cstheme="minorHAnsi"/>
          <w:sz w:val="24"/>
          <w:szCs w:val="24"/>
        </w:rPr>
        <w:t>w sytuacji, gdy wzrost lub spadek wskaźnika GUS w dowolnym miesiącu przypadającym po upływie 6 miesięcy po dniu zawarcia umowy (zwany dalej okresem objętym wnioskiem) przekroczy poziom 10% w stosunku do okresu sprzed 6</w:t>
      </w:r>
      <w:r w:rsidR="00722267" w:rsidRPr="00DA595A">
        <w:rPr>
          <w:rFonts w:eastAsia="Times New Roman" w:cstheme="minorHAnsi"/>
          <w:sz w:val="24"/>
          <w:szCs w:val="24"/>
        </w:rPr>
        <w:t> </w:t>
      </w:r>
      <w:r w:rsidRPr="00DA595A">
        <w:rPr>
          <w:rFonts w:eastAsia="Times New Roman" w:cstheme="minorHAnsi"/>
          <w:sz w:val="24"/>
          <w:szCs w:val="24"/>
        </w:rPr>
        <w:t>miesięcy, Strona może złożyć wniosek o dokonanie odpowiedniej zmiany ceny;</w:t>
      </w:r>
    </w:p>
    <w:p w14:paraId="13C20F63" w14:textId="77777777" w:rsidR="00853D6B" w:rsidRPr="00DA595A" w:rsidRDefault="00853D6B" w:rsidP="00A73853">
      <w:pPr>
        <w:numPr>
          <w:ilvl w:val="1"/>
          <w:numId w:val="11"/>
        </w:numPr>
        <w:spacing w:after="0" w:line="276" w:lineRule="auto"/>
        <w:jc w:val="both"/>
        <w:rPr>
          <w:rFonts w:eastAsia="Times New Roman" w:cstheme="minorHAnsi"/>
          <w:sz w:val="24"/>
          <w:szCs w:val="24"/>
        </w:rPr>
      </w:pPr>
      <w:r w:rsidRPr="00DA595A">
        <w:rPr>
          <w:rFonts w:eastAsia="Times New Roman" w:cstheme="minorHAnsi"/>
          <w:sz w:val="24"/>
          <w:szCs w:val="24"/>
        </w:rPr>
        <w:t>uprawnienie do złożenia wniosku o odpowiednią zmianę wynagrodzenia Strona nabywa po upływie 6 miesięcy od dnia podpisania umowy;</w:t>
      </w:r>
    </w:p>
    <w:p w14:paraId="16D4F866" w14:textId="1D8C966B" w:rsidR="00853D6B" w:rsidRPr="00DA595A" w:rsidRDefault="00853D6B" w:rsidP="00A73853">
      <w:pPr>
        <w:numPr>
          <w:ilvl w:val="1"/>
          <w:numId w:val="11"/>
        </w:numPr>
        <w:spacing w:after="0" w:line="276" w:lineRule="auto"/>
        <w:jc w:val="both"/>
        <w:rPr>
          <w:rFonts w:eastAsia="Times New Roman" w:cstheme="minorHAnsi"/>
          <w:sz w:val="24"/>
          <w:szCs w:val="24"/>
        </w:rPr>
      </w:pPr>
      <w:r w:rsidRPr="00DA595A">
        <w:rPr>
          <w:rFonts w:eastAsia="Times New Roman" w:cstheme="minorHAnsi"/>
          <w:sz w:val="24"/>
          <w:szCs w:val="24"/>
        </w:rPr>
        <w:t>kolejny wniosek o zmianę ceny netto  w okolicznościach opisanych w niniejszym paragrafie może zostać złożony nie wcześniej niż po upływie 3 miesięcy od dokonania ostatniej zmiany tej stawki;</w:t>
      </w:r>
    </w:p>
    <w:p w14:paraId="034A13B6" w14:textId="7C75F700" w:rsidR="00853D6B" w:rsidRPr="00DA595A" w:rsidRDefault="00853D6B" w:rsidP="00A73853">
      <w:pPr>
        <w:numPr>
          <w:ilvl w:val="1"/>
          <w:numId w:val="11"/>
        </w:numPr>
        <w:spacing w:after="0" w:line="276" w:lineRule="auto"/>
        <w:jc w:val="both"/>
        <w:rPr>
          <w:rFonts w:eastAsia="Times New Roman" w:cstheme="minorHAnsi"/>
          <w:sz w:val="24"/>
          <w:szCs w:val="24"/>
        </w:rPr>
      </w:pPr>
      <w:r w:rsidRPr="00DA595A">
        <w:rPr>
          <w:rFonts w:eastAsia="Times New Roman" w:cstheme="minorHAnsi"/>
          <w:sz w:val="24"/>
          <w:szCs w:val="24"/>
        </w:rPr>
        <w:t>wniosek o zmianę ceny netto  można złożyć jedynie w przypadku, gdy wzrost cen ma wpływ na koszt realizacji zamówienia, co Strona zobowiązana jest wykazać;</w:t>
      </w:r>
    </w:p>
    <w:p w14:paraId="4BE2D880" w14:textId="723A7FCC" w:rsidR="00853D6B" w:rsidRPr="00DA595A" w:rsidRDefault="00853D6B" w:rsidP="00A73853">
      <w:pPr>
        <w:numPr>
          <w:ilvl w:val="1"/>
          <w:numId w:val="11"/>
        </w:numPr>
        <w:spacing w:after="0" w:line="276" w:lineRule="auto"/>
        <w:jc w:val="both"/>
        <w:rPr>
          <w:rFonts w:eastAsia="Times New Roman" w:cstheme="minorHAnsi"/>
          <w:sz w:val="24"/>
          <w:szCs w:val="24"/>
        </w:rPr>
      </w:pPr>
      <w:r w:rsidRPr="00DA595A">
        <w:rPr>
          <w:rFonts w:eastAsia="Times New Roman" w:cstheme="minorHAnsi"/>
          <w:sz w:val="24"/>
          <w:szCs w:val="24"/>
        </w:rPr>
        <w:t>strona po spełnieniu przesłanek wskazanych w pkt 1-5 może złożyć wniosek o</w:t>
      </w:r>
      <w:r w:rsidR="00722267" w:rsidRPr="00DA595A">
        <w:rPr>
          <w:rFonts w:eastAsia="Times New Roman" w:cstheme="minorHAnsi"/>
          <w:sz w:val="24"/>
          <w:szCs w:val="24"/>
        </w:rPr>
        <w:t> </w:t>
      </w:r>
      <w:r w:rsidRPr="00DA595A">
        <w:rPr>
          <w:rFonts w:eastAsia="Times New Roman" w:cstheme="minorHAnsi"/>
          <w:sz w:val="24"/>
          <w:szCs w:val="24"/>
        </w:rPr>
        <w:t>zmianę wynagrodzenia o wartość wynikającą z poniższego wyliczenia:</w:t>
      </w:r>
    </w:p>
    <w:p w14:paraId="589886DC" w14:textId="57725E7B" w:rsidR="00853D6B" w:rsidRPr="00DA595A" w:rsidRDefault="00853D6B" w:rsidP="00A73853">
      <w:pPr>
        <w:spacing w:line="276" w:lineRule="auto"/>
        <w:ind w:left="567"/>
        <w:jc w:val="both"/>
        <w:rPr>
          <w:rFonts w:cstheme="minorHAnsi"/>
          <w:sz w:val="24"/>
          <w:szCs w:val="24"/>
        </w:rPr>
      </w:pPr>
      <w:r w:rsidRPr="00DA595A">
        <w:rPr>
          <w:rFonts w:cstheme="minorHAnsi"/>
          <w:sz w:val="24"/>
          <w:szCs w:val="24"/>
        </w:rPr>
        <w:t xml:space="preserve">S x (D% - </w:t>
      </w:r>
      <w:r w:rsidR="007073BA" w:rsidRPr="00DA595A">
        <w:rPr>
          <w:rFonts w:cstheme="minorHAnsi"/>
          <w:sz w:val="24"/>
          <w:szCs w:val="24"/>
        </w:rPr>
        <w:t>10</w:t>
      </w:r>
      <w:r w:rsidRPr="00DA595A">
        <w:rPr>
          <w:rFonts w:cstheme="minorHAnsi"/>
          <w:sz w:val="24"/>
          <w:szCs w:val="24"/>
        </w:rPr>
        <w:t>%) = W gdzie:</w:t>
      </w:r>
    </w:p>
    <w:p w14:paraId="6E7A8707" w14:textId="3DDE9D71" w:rsidR="00853D6B" w:rsidRPr="00DA595A" w:rsidRDefault="00853D6B" w:rsidP="00A73853">
      <w:pPr>
        <w:spacing w:line="276" w:lineRule="auto"/>
        <w:ind w:left="567"/>
        <w:jc w:val="both"/>
        <w:rPr>
          <w:rFonts w:cstheme="minorHAnsi"/>
          <w:sz w:val="24"/>
          <w:szCs w:val="24"/>
        </w:rPr>
      </w:pPr>
      <w:r w:rsidRPr="00DA595A">
        <w:rPr>
          <w:rFonts w:cstheme="minorHAnsi"/>
          <w:sz w:val="24"/>
          <w:szCs w:val="24"/>
        </w:rPr>
        <w:t>D – średnia arytmetyczna wartości wskaźnika GUS z miesięcy objętych wnioskiem o zmianę wynagrodzenia przy założeniu, że do średniej tej wlicza się miesiąc, w którym minęło 6</w:t>
      </w:r>
      <w:r w:rsidR="00722267" w:rsidRPr="00DA595A">
        <w:rPr>
          <w:rFonts w:cstheme="minorHAnsi"/>
          <w:sz w:val="24"/>
          <w:szCs w:val="24"/>
        </w:rPr>
        <w:t> </w:t>
      </w:r>
      <w:r w:rsidRPr="00DA595A">
        <w:rPr>
          <w:rFonts w:cstheme="minorHAnsi"/>
          <w:sz w:val="24"/>
          <w:szCs w:val="24"/>
        </w:rPr>
        <w:t xml:space="preserve">miesięcy od dnia podpisania umowy, miesiące kolejne oraz ostatni miesiąc, za </w:t>
      </w:r>
      <w:r w:rsidRPr="00DA595A">
        <w:rPr>
          <w:rFonts w:cstheme="minorHAnsi"/>
          <w:sz w:val="24"/>
          <w:szCs w:val="24"/>
        </w:rPr>
        <w:lastRenderedPageBreak/>
        <w:t>który opublikowano wskaźnik GUS przed dniem złożenia wniosku o zmianę wynagrodzenia</w:t>
      </w:r>
    </w:p>
    <w:p w14:paraId="6D9B00F7" w14:textId="175EC072" w:rsidR="00853D6B" w:rsidRPr="00DA595A" w:rsidRDefault="00853D6B" w:rsidP="00A73853">
      <w:pPr>
        <w:spacing w:line="276" w:lineRule="auto"/>
        <w:ind w:left="567"/>
        <w:jc w:val="both"/>
        <w:rPr>
          <w:rFonts w:cstheme="minorHAnsi"/>
          <w:sz w:val="24"/>
          <w:szCs w:val="24"/>
        </w:rPr>
      </w:pPr>
      <w:r w:rsidRPr="00DA595A">
        <w:rPr>
          <w:rFonts w:cstheme="minorHAnsi"/>
          <w:sz w:val="24"/>
          <w:szCs w:val="24"/>
        </w:rPr>
        <w:t>S – cena ofertowa netto</w:t>
      </w:r>
    </w:p>
    <w:p w14:paraId="6E80F372" w14:textId="090D64AA" w:rsidR="00853D6B" w:rsidRPr="00DA595A" w:rsidRDefault="00853D6B" w:rsidP="00A73853">
      <w:pPr>
        <w:spacing w:line="276" w:lineRule="auto"/>
        <w:ind w:left="567"/>
        <w:jc w:val="both"/>
        <w:rPr>
          <w:rFonts w:cstheme="minorHAnsi"/>
          <w:sz w:val="24"/>
          <w:szCs w:val="24"/>
        </w:rPr>
      </w:pPr>
      <w:r w:rsidRPr="00DA595A">
        <w:rPr>
          <w:rFonts w:cstheme="minorHAnsi"/>
          <w:sz w:val="24"/>
          <w:szCs w:val="24"/>
        </w:rPr>
        <w:t>W – wzrost wartości st</w:t>
      </w:r>
      <w:r w:rsidR="00463DE7" w:rsidRPr="00DA595A">
        <w:rPr>
          <w:rFonts w:cstheme="minorHAnsi"/>
          <w:sz w:val="24"/>
          <w:szCs w:val="24"/>
        </w:rPr>
        <w:t>awki</w:t>
      </w:r>
    </w:p>
    <w:p w14:paraId="64085605" w14:textId="77777777" w:rsidR="00853D6B" w:rsidRPr="00DA595A" w:rsidRDefault="00853D6B" w:rsidP="00A73853">
      <w:pPr>
        <w:numPr>
          <w:ilvl w:val="0"/>
          <w:numId w:val="11"/>
        </w:numPr>
        <w:spacing w:after="0" w:line="276" w:lineRule="auto"/>
        <w:jc w:val="both"/>
        <w:rPr>
          <w:rFonts w:eastAsia="Times New Roman" w:cstheme="minorHAnsi"/>
          <w:sz w:val="24"/>
          <w:szCs w:val="24"/>
        </w:rPr>
      </w:pPr>
      <w:r w:rsidRPr="00DA595A">
        <w:rPr>
          <w:rFonts w:eastAsia="Times New Roman" w:cstheme="minorHAnsi"/>
          <w:sz w:val="24"/>
          <w:szCs w:val="24"/>
        </w:rPr>
        <w:t>Strona składając wniosek o zmianę powinna przedstawić w szczególności:</w:t>
      </w:r>
    </w:p>
    <w:p w14:paraId="2ED8F687" w14:textId="29098D50" w:rsidR="00853D6B" w:rsidRPr="00DA595A" w:rsidRDefault="00853D6B" w:rsidP="00A73853">
      <w:pPr>
        <w:numPr>
          <w:ilvl w:val="1"/>
          <w:numId w:val="11"/>
        </w:numPr>
        <w:spacing w:after="0" w:line="276" w:lineRule="auto"/>
        <w:jc w:val="both"/>
        <w:rPr>
          <w:rFonts w:eastAsia="Times New Roman" w:cstheme="minorHAnsi"/>
          <w:sz w:val="24"/>
          <w:szCs w:val="24"/>
        </w:rPr>
      </w:pPr>
      <w:r w:rsidRPr="00DA595A">
        <w:rPr>
          <w:rFonts w:eastAsia="Times New Roman" w:cstheme="minorHAnsi"/>
          <w:sz w:val="24"/>
          <w:szCs w:val="24"/>
        </w:rPr>
        <w:t>wyliczenie wnioskowanej kwoty ;</w:t>
      </w:r>
    </w:p>
    <w:p w14:paraId="5476646B" w14:textId="77777777" w:rsidR="00853D6B" w:rsidRPr="00DA595A" w:rsidRDefault="00853D6B" w:rsidP="00A73853">
      <w:pPr>
        <w:numPr>
          <w:ilvl w:val="1"/>
          <w:numId w:val="11"/>
        </w:numPr>
        <w:spacing w:after="0" w:line="276" w:lineRule="auto"/>
        <w:jc w:val="both"/>
        <w:rPr>
          <w:rFonts w:eastAsia="Times New Roman" w:cstheme="minorHAnsi"/>
          <w:sz w:val="24"/>
          <w:szCs w:val="24"/>
        </w:rPr>
      </w:pPr>
      <w:r w:rsidRPr="00DA595A">
        <w:rPr>
          <w:rFonts w:eastAsia="Times New Roman" w:cstheme="minorHAnsi"/>
          <w:sz w:val="24"/>
          <w:szCs w:val="24"/>
        </w:rPr>
        <w:t>dowody na to, że wzrost kosztów materiałów lub usług miał wpływ na koszt realizacji zamówienia.</w:t>
      </w:r>
    </w:p>
    <w:p w14:paraId="5CF752BB" w14:textId="0C68EF25" w:rsidR="00853D6B" w:rsidRPr="00DA595A" w:rsidRDefault="00853D6B" w:rsidP="00A73853">
      <w:pPr>
        <w:numPr>
          <w:ilvl w:val="0"/>
          <w:numId w:val="11"/>
        </w:numPr>
        <w:spacing w:after="0" w:line="276" w:lineRule="auto"/>
        <w:jc w:val="both"/>
        <w:rPr>
          <w:rFonts w:eastAsia="Times New Roman" w:cstheme="minorHAnsi"/>
          <w:sz w:val="24"/>
          <w:szCs w:val="24"/>
        </w:rPr>
      </w:pPr>
      <w:r w:rsidRPr="00DA595A">
        <w:rPr>
          <w:rFonts w:eastAsia="Times New Roman" w:cstheme="minorHAnsi"/>
          <w:sz w:val="24"/>
          <w:szCs w:val="24"/>
        </w:rPr>
        <w:t>Łączna wartość zmian wysokości stawki , dokonanych na podstawie postanowień niniejszego paragrafu nie może być wyższa niż 10% w stosunku do stawki podstawowej</w:t>
      </w:r>
      <w:r w:rsidR="0010766A">
        <w:rPr>
          <w:rFonts w:eastAsia="Times New Roman" w:cstheme="minorHAnsi"/>
          <w:sz w:val="24"/>
          <w:szCs w:val="24"/>
        </w:rPr>
        <w:t xml:space="preserve">    </w:t>
      </w:r>
      <w:r w:rsidRPr="00DA595A">
        <w:rPr>
          <w:rFonts w:eastAsia="Times New Roman" w:cstheme="minorHAnsi"/>
          <w:sz w:val="24"/>
          <w:szCs w:val="24"/>
        </w:rPr>
        <w:t xml:space="preserve"> z oferty Wykonawcy.</w:t>
      </w:r>
    </w:p>
    <w:p w14:paraId="172DC56D" w14:textId="6E7EFCDE" w:rsidR="00853D6B" w:rsidRPr="00DA595A" w:rsidRDefault="00853D6B" w:rsidP="00A73853">
      <w:pPr>
        <w:numPr>
          <w:ilvl w:val="0"/>
          <w:numId w:val="11"/>
        </w:numPr>
        <w:spacing w:after="0" w:line="276" w:lineRule="auto"/>
        <w:jc w:val="both"/>
        <w:rPr>
          <w:rFonts w:eastAsia="Times New Roman" w:cstheme="minorHAnsi"/>
          <w:sz w:val="24"/>
          <w:szCs w:val="24"/>
        </w:rPr>
      </w:pPr>
      <w:r w:rsidRPr="00DA595A">
        <w:rPr>
          <w:rFonts w:eastAsia="Times New Roman" w:cstheme="minorHAnsi"/>
          <w:sz w:val="24"/>
          <w:szCs w:val="24"/>
        </w:rPr>
        <w:t>Zmiana wynagrodzenia w oparciu o postanowienia niniejszego paragrafu wymaga zgodnej woli obu stron wyrażonej aneksem do umowy.</w:t>
      </w:r>
    </w:p>
    <w:p w14:paraId="3B3EA8FD" w14:textId="4E8D31F9" w:rsidR="00853D6B" w:rsidRPr="00DA595A" w:rsidRDefault="00853D6B" w:rsidP="00A73853">
      <w:pPr>
        <w:pStyle w:val="Default"/>
        <w:numPr>
          <w:ilvl w:val="0"/>
          <w:numId w:val="11"/>
        </w:numPr>
        <w:spacing w:line="276" w:lineRule="auto"/>
        <w:jc w:val="both"/>
        <w:rPr>
          <w:rFonts w:asciiTheme="minorHAnsi" w:hAnsiTheme="minorHAnsi" w:cstheme="minorHAnsi"/>
        </w:rPr>
      </w:pPr>
      <w:r w:rsidRPr="00DA595A">
        <w:rPr>
          <w:rFonts w:asciiTheme="minorHAnsi" w:eastAsia="Times New Roman" w:hAnsiTheme="minorHAnsi" w:cstheme="minorHAnsi"/>
        </w:rPr>
        <w:t>W przypadku dokonania zmiany ceny  w związku ze  zmianą cen towarów i usług związanych z realizacją zamówienia, wykonawca jest zobowiązany do zmiany  wynagrodzenia przysługującego podwykonawcy, z którym zawarł umowę.</w:t>
      </w:r>
    </w:p>
    <w:p w14:paraId="3CCFE5D1" w14:textId="77777777" w:rsidR="00D66413" w:rsidRPr="00DA595A" w:rsidRDefault="00D66413" w:rsidP="00A73853">
      <w:pPr>
        <w:pStyle w:val="Default"/>
        <w:spacing w:line="276" w:lineRule="auto"/>
        <w:jc w:val="both"/>
        <w:rPr>
          <w:rFonts w:asciiTheme="minorHAnsi" w:hAnsiTheme="minorHAnsi" w:cstheme="minorHAnsi"/>
          <w:color w:val="auto"/>
        </w:rPr>
      </w:pPr>
    </w:p>
    <w:p w14:paraId="6DE5D749" w14:textId="0E7950D2" w:rsidR="00853D6B" w:rsidRPr="0029171B" w:rsidRDefault="0080102D" w:rsidP="00A73853">
      <w:pPr>
        <w:pStyle w:val="Default"/>
        <w:spacing w:line="276" w:lineRule="auto"/>
        <w:jc w:val="both"/>
        <w:rPr>
          <w:rFonts w:asciiTheme="minorHAnsi" w:hAnsiTheme="minorHAnsi" w:cstheme="minorHAnsi"/>
          <w:b/>
          <w:bCs/>
          <w:color w:val="auto"/>
        </w:rPr>
      </w:pPr>
      <w:r>
        <w:rPr>
          <w:rFonts w:asciiTheme="minorHAnsi" w:hAnsiTheme="minorHAnsi" w:cstheme="minorHAnsi"/>
          <w:color w:val="auto"/>
        </w:rPr>
        <w:t xml:space="preserve">                                                                             </w:t>
      </w:r>
      <w:r w:rsidR="00853D6B" w:rsidRPr="0029171B">
        <w:rPr>
          <w:rFonts w:asciiTheme="minorHAnsi" w:hAnsiTheme="minorHAnsi" w:cstheme="minorHAnsi"/>
          <w:b/>
          <w:bCs/>
          <w:color w:val="auto"/>
        </w:rPr>
        <w:t>§ 12.</w:t>
      </w:r>
    </w:p>
    <w:p w14:paraId="123EEE51" w14:textId="5A61E628" w:rsidR="00D66413" w:rsidRPr="00DA595A" w:rsidRDefault="00D66413" w:rsidP="00A73853">
      <w:pPr>
        <w:spacing w:after="0" w:line="276" w:lineRule="auto"/>
        <w:ind w:left="142"/>
        <w:jc w:val="both"/>
        <w:rPr>
          <w:rFonts w:eastAsia="Times New Roman" w:cstheme="minorHAnsi"/>
          <w:sz w:val="24"/>
          <w:szCs w:val="24"/>
          <w:lang w:eastAsia="pl-PL"/>
        </w:rPr>
      </w:pPr>
      <w:r w:rsidRPr="00DA595A">
        <w:rPr>
          <w:rFonts w:eastAsia="Times New Roman" w:cstheme="minorHAnsi"/>
          <w:sz w:val="24"/>
          <w:szCs w:val="24"/>
          <w:lang w:eastAsia="pl-PL"/>
        </w:rPr>
        <w:t xml:space="preserve">Zamawiający, na podstawie art. 95 ustawy Pzp określa wymagania zatrudnienia przez Wykonawcę na podstawie umowy o pracę osób wykonujących czynności wchodzące w skład przedmiotu zamówienia, które polegać będą na wykonywaniu </w:t>
      </w:r>
      <w:r w:rsidRPr="0010766A">
        <w:rPr>
          <w:rFonts w:eastAsia="Times New Roman" w:cstheme="minorHAnsi"/>
          <w:b/>
          <w:bCs/>
          <w:sz w:val="24"/>
          <w:szCs w:val="24"/>
          <w:lang w:eastAsia="pl-PL"/>
        </w:rPr>
        <w:t xml:space="preserve">czynności związanych </w:t>
      </w:r>
      <w:r w:rsidR="0010766A">
        <w:rPr>
          <w:rFonts w:eastAsia="Times New Roman" w:cstheme="minorHAnsi"/>
          <w:b/>
          <w:bCs/>
          <w:sz w:val="24"/>
          <w:szCs w:val="24"/>
          <w:lang w:eastAsia="pl-PL"/>
        </w:rPr>
        <w:t xml:space="preserve">                 </w:t>
      </w:r>
      <w:r w:rsidRPr="0010766A">
        <w:rPr>
          <w:rFonts w:eastAsia="Times New Roman" w:cstheme="minorHAnsi"/>
          <w:b/>
          <w:bCs/>
          <w:sz w:val="24"/>
          <w:szCs w:val="24"/>
          <w:lang w:eastAsia="pl-PL"/>
        </w:rPr>
        <w:t>z naprawą pomp</w:t>
      </w:r>
      <w:r w:rsidRPr="00DA595A">
        <w:rPr>
          <w:rFonts w:eastAsia="Times New Roman" w:cstheme="minorHAnsi"/>
          <w:sz w:val="24"/>
          <w:szCs w:val="24"/>
          <w:lang w:eastAsia="pl-PL"/>
        </w:rPr>
        <w:t>.</w:t>
      </w:r>
    </w:p>
    <w:p w14:paraId="13496329" w14:textId="18B7C371" w:rsidR="00D66413" w:rsidRPr="00DA595A" w:rsidRDefault="00D66413" w:rsidP="00A73853">
      <w:pPr>
        <w:pStyle w:val="Akapitzlist"/>
        <w:numPr>
          <w:ilvl w:val="0"/>
          <w:numId w:val="20"/>
        </w:numPr>
        <w:spacing w:after="0" w:line="276" w:lineRule="auto"/>
        <w:jc w:val="both"/>
        <w:rPr>
          <w:rFonts w:eastAsia="Times New Roman" w:cstheme="minorHAnsi"/>
          <w:sz w:val="24"/>
          <w:szCs w:val="24"/>
          <w:lang w:eastAsia="pl-PL"/>
        </w:rPr>
      </w:pPr>
      <w:r w:rsidRPr="00DA595A">
        <w:rPr>
          <w:rFonts w:eastAsia="Times New Roman" w:cstheme="minorHAnsi"/>
          <w:sz w:val="24"/>
          <w:szCs w:val="24"/>
          <w:lang w:eastAsia="pl-PL"/>
        </w:rPr>
        <w:t>Wykonawca gwarantuje Zamawiającemu, że osoby wykonujące te czynności będą zatrudnione na podstawie umowy o pracę w rozumieniu Kodeksu pracy.</w:t>
      </w:r>
    </w:p>
    <w:p w14:paraId="016DC52F" w14:textId="5CD18404" w:rsidR="00D66413" w:rsidRPr="00DA595A" w:rsidRDefault="00D66413" w:rsidP="00A73853">
      <w:pPr>
        <w:pStyle w:val="Akapitzlist"/>
        <w:numPr>
          <w:ilvl w:val="0"/>
          <w:numId w:val="20"/>
        </w:numPr>
        <w:spacing w:after="0" w:line="276" w:lineRule="auto"/>
        <w:jc w:val="both"/>
        <w:rPr>
          <w:rFonts w:eastAsia="Times New Roman" w:cstheme="minorHAnsi"/>
          <w:sz w:val="24"/>
          <w:szCs w:val="24"/>
          <w:lang w:eastAsia="pl-PL"/>
        </w:rPr>
      </w:pPr>
      <w:r w:rsidRPr="00DA595A">
        <w:rPr>
          <w:rFonts w:eastAsia="Times New Roman" w:cstheme="minorHAnsi"/>
          <w:sz w:val="24"/>
          <w:szCs w:val="24"/>
          <w:lang w:eastAsia="pl-PL"/>
        </w:rPr>
        <w:t>Przed rozpoczęciem realizacji czynności, do których odnosi się Obowiązek Zatrudnienia, w stosunku do osób mających wykonywać te czynności, Wykonawca obowiązany jest przedłożyć Zamawiającemu, następujące dokumenty:</w:t>
      </w:r>
    </w:p>
    <w:p w14:paraId="6B3252C5" w14:textId="6CC26F9B" w:rsidR="00D66413" w:rsidRPr="00DA595A" w:rsidRDefault="00D66413" w:rsidP="00A73853">
      <w:pPr>
        <w:pStyle w:val="Akapitzlist"/>
        <w:numPr>
          <w:ilvl w:val="0"/>
          <w:numId w:val="21"/>
        </w:numPr>
        <w:spacing w:after="0" w:line="276" w:lineRule="auto"/>
        <w:ind w:left="851" w:hanging="284"/>
        <w:jc w:val="both"/>
        <w:rPr>
          <w:rFonts w:eastAsia="Times New Roman" w:cstheme="minorHAnsi"/>
          <w:sz w:val="24"/>
          <w:szCs w:val="24"/>
          <w:lang w:eastAsia="pl-PL"/>
        </w:rPr>
      </w:pPr>
      <w:r w:rsidRPr="00DA595A">
        <w:rPr>
          <w:rFonts w:eastAsia="Times New Roman" w:cstheme="minorHAnsi"/>
          <w:sz w:val="24"/>
          <w:szCs w:val="24"/>
          <w:lang w:eastAsia="pl-PL"/>
        </w:rPr>
        <w:t>oświadczenia Wykonawcy o zatrudnieniu pracownika na podstawie umowy o pracę, zawierającego informacje, w tym dane osobowe niezbędne do zweryfikowania zatrudnienia na podstawie umowy o pracę, w szczególności imię i nazwisko zatrudnionego pracownika, datę zawarcia umowy o pracę, rodzaj umowy o pracę, wymiar etatu oraz zakres obowiązków pracownika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powyżej, pod rygorem niedopuszczenia tych osób do realizacji tych czynności.</w:t>
      </w:r>
    </w:p>
    <w:p w14:paraId="049E4057" w14:textId="7A408B8F" w:rsidR="00D66413" w:rsidRPr="00DA595A" w:rsidRDefault="00D66413" w:rsidP="00A73853">
      <w:pPr>
        <w:pStyle w:val="Akapitzlist"/>
        <w:numPr>
          <w:ilvl w:val="0"/>
          <w:numId w:val="21"/>
        </w:numPr>
        <w:spacing w:after="0" w:line="276" w:lineRule="auto"/>
        <w:ind w:left="851" w:hanging="284"/>
        <w:jc w:val="both"/>
        <w:rPr>
          <w:rFonts w:eastAsia="Times New Roman" w:cstheme="minorHAnsi"/>
          <w:sz w:val="24"/>
          <w:szCs w:val="24"/>
          <w:lang w:eastAsia="pl-PL"/>
        </w:rPr>
      </w:pPr>
      <w:r w:rsidRPr="00DA595A">
        <w:rPr>
          <w:rFonts w:eastAsia="Times New Roman" w:cstheme="minorHAnsi"/>
          <w:sz w:val="24"/>
          <w:szCs w:val="24"/>
          <w:lang w:eastAsia="pl-PL"/>
        </w:rPr>
        <w:t xml:space="preserve">Na każde żądanie Zamawiającego Wykonawca zobowiązany jest przedłożyć Zamawiającemu dla osób realizujących czynności, do których odnosi się Obowiązek </w:t>
      </w:r>
      <w:r w:rsidRPr="00DA595A">
        <w:rPr>
          <w:rFonts w:eastAsia="Times New Roman" w:cstheme="minorHAnsi"/>
          <w:sz w:val="24"/>
          <w:szCs w:val="24"/>
          <w:lang w:eastAsia="pl-PL"/>
        </w:rPr>
        <w:lastRenderedPageBreak/>
        <w:t>Zatrudnienia, dokumenty, o których mowa powyżej. Nieprzedłożenie dokumentów, o których mowa w zdaniu poprzednim, w terminie wskazanym przez Zamawiającego będzie traktowane jako naruszenie Obowiązku Zatrudnienia co będzie skutkowało zastosowaniem środków przewidzianych w niniejszej umowie.</w:t>
      </w:r>
    </w:p>
    <w:p w14:paraId="4616F07E" w14:textId="77777777" w:rsidR="00D66413" w:rsidRPr="00DA595A" w:rsidRDefault="00D66413" w:rsidP="00A73853">
      <w:pPr>
        <w:pStyle w:val="Akapitzlist"/>
        <w:numPr>
          <w:ilvl w:val="0"/>
          <w:numId w:val="21"/>
        </w:numPr>
        <w:spacing w:after="0" w:line="276" w:lineRule="auto"/>
        <w:ind w:left="851" w:hanging="284"/>
        <w:jc w:val="both"/>
        <w:rPr>
          <w:rFonts w:eastAsia="Times New Roman" w:cstheme="minorHAnsi"/>
          <w:sz w:val="24"/>
          <w:szCs w:val="24"/>
          <w:lang w:eastAsia="pl-PL"/>
        </w:rPr>
      </w:pPr>
      <w:r w:rsidRPr="00DA595A">
        <w:rPr>
          <w:rFonts w:eastAsia="Times New Roman" w:cstheme="minorHAnsi"/>
          <w:sz w:val="24"/>
          <w:szCs w:val="24"/>
          <w:lang w:eastAsia="pl-PL"/>
        </w:rPr>
        <w:t>Obowiązek, o którym mowa powyżej nie dotyczy podwykonawców prowadzących jednoosobową działalność gospodarczą, który przedkłada jedynie wydruk informacji z CEiDG oraz umowę o podwykonawstwo – należy ten przypadek jednak udokumentować.</w:t>
      </w:r>
    </w:p>
    <w:p w14:paraId="7914F606" w14:textId="77777777" w:rsidR="00D66413" w:rsidRPr="00DA595A" w:rsidRDefault="00D66413" w:rsidP="00A73853">
      <w:pPr>
        <w:pStyle w:val="Akapitzlist"/>
        <w:numPr>
          <w:ilvl w:val="0"/>
          <w:numId w:val="21"/>
        </w:numPr>
        <w:spacing w:after="0" w:line="276" w:lineRule="auto"/>
        <w:ind w:left="851" w:hanging="284"/>
        <w:jc w:val="both"/>
        <w:rPr>
          <w:rFonts w:eastAsia="Times New Roman" w:cstheme="minorHAnsi"/>
          <w:sz w:val="24"/>
          <w:szCs w:val="24"/>
          <w:lang w:eastAsia="pl-PL"/>
        </w:rPr>
      </w:pPr>
      <w:r w:rsidRPr="00DA595A">
        <w:rPr>
          <w:rFonts w:eastAsia="Times New Roman" w:cstheme="minorHAnsi"/>
          <w:sz w:val="24"/>
          <w:szCs w:val="24"/>
          <w:lang w:eastAsia="pl-PL"/>
        </w:rPr>
        <w:t>Obowiązek, o którym mowa powyżej dotyczy podwykonawców, w stosunku do których odnosi się obowiązek zatrudnienia na umowę o pracę. Taki podwykonawca składa wydruk informacji z CEiDG lub KRS oraz umowę o podwykonawstwo oraz dokumenty wymienione powyżej.</w:t>
      </w:r>
    </w:p>
    <w:p w14:paraId="1492F306" w14:textId="1936EFB4" w:rsidR="00D66413" w:rsidRPr="00DA595A" w:rsidRDefault="00D66413" w:rsidP="00A73853">
      <w:pPr>
        <w:pStyle w:val="Akapitzlist"/>
        <w:numPr>
          <w:ilvl w:val="0"/>
          <w:numId w:val="21"/>
        </w:numPr>
        <w:spacing w:after="0" w:line="276" w:lineRule="auto"/>
        <w:ind w:left="851" w:hanging="284"/>
        <w:jc w:val="both"/>
        <w:rPr>
          <w:rFonts w:eastAsia="Times New Roman" w:cstheme="minorHAnsi"/>
          <w:sz w:val="24"/>
          <w:szCs w:val="24"/>
          <w:lang w:eastAsia="pl-PL"/>
        </w:rPr>
      </w:pPr>
      <w:r w:rsidRPr="00DA595A">
        <w:rPr>
          <w:rFonts w:eastAsia="Times New Roman" w:cstheme="minorHAnsi"/>
          <w:sz w:val="24"/>
          <w:szCs w:val="24"/>
          <w:lang w:eastAsia="pl-PL"/>
        </w:rPr>
        <w:t>W przypadku wątpliwości co do przestrzegania przepisów prawa pracy przez Wykonawcę lub podwykonawcę, Zamawiający może zwrócić się o przeprowadzenie kontroli przez Państwową Inspekcję Pracy.</w:t>
      </w:r>
    </w:p>
    <w:p w14:paraId="6481E9B8" w14:textId="6B967E84" w:rsidR="00D66413" w:rsidRPr="00DA595A" w:rsidRDefault="00D66413" w:rsidP="00A73853">
      <w:pPr>
        <w:pStyle w:val="Akapitzlist"/>
        <w:numPr>
          <w:ilvl w:val="0"/>
          <w:numId w:val="21"/>
        </w:numPr>
        <w:spacing w:after="0" w:line="276" w:lineRule="auto"/>
        <w:ind w:left="851" w:hanging="284"/>
        <w:jc w:val="both"/>
        <w:rPr>
          <w:rFonts w:eastAsia="Times New Roman" w:cstheme="minorHAnsi"/>
          <w:sz w:val="24"/>
          <w:szCs w:val="24"/>
          <w:lang w:eastAsia="pl-PL"/>
        </w:rPr>
      </w:pPr>
      <w:r w:rsidRPr="00DA595A">
        <w:rPr>
          <w:rFonts w:eastAsia="Times New Roman" w:cstheme="minorHAnsi"/>
          <w:sz w:val="24"/>
          <w:szCs w:val="24"/>
          <w:lang w:eastAsia="pl-PL"/>
        </w:rPr>
        <w:t>Wykonawca zobowiązuje się do wykonywania Przedmiotu Umowy przez osoby wskazane w Ofercie. Zamawiający dopuszcza możliwość zmiany osób, o których mowa w zdaniu poprzednim, na inne posiadające co najmniej taką samą wiedzę i kwalifikacje oraz wymagane uprawnienia, jak wymagane w SWZ.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59303A4F" w14:textId="0119E1FA" w:rsidR="00D66413" w:rsidRPr="0029171B" w:rsidRDefault="0010766A" w:rsidP="00A73853">
      <w:pPr>
        <w:pStyle w:val="Default"/>
        <w:spacing w:line="276" w:lineRule="auto"/>
        <w:ind w:left="142"/>
        <w:jc w:val="both"/>
        <w:rPr>
          <w:rFonts w:asciiTheme="minorHAnsi" w:hAnsiTheme="minorHAnsi" w:cstheme="minorHAnsi"/>
          <w:b/>
          <w:bCs/>
          <w:color w:val="auto"/>
        </w:rPr>
      </w:pPr>
      <w:r w:rsidRPr="0029171B">
        <w:rPr>
          <w:rFonts w:asciiTheme="minorHAnsi" w:hAnsiTheme="minorHAnsi" w:cstheme="minorHAnsi"/>
          <w:b/>
          <w:bCs/>
          <w:color w:val="auto"/>
        </w:rPr>
        <w:t xml:space="preserve">                                                                           </w:t>
      </w:r>
      <w:r w:rsidR="00D66413" w:rsidRPr="0029171B">
        <w:rPr>
          <w:rFonts w:asciiTheme="minorHAnsi" w:hAnsiTheme="minorHAnsi" w:cstheme="minorHAnsi"/>
          <w:b/>
          <w:bCs/>
          <w:color w:val="auto"/>
        </w:rPr>
        <w:t>§ 13.</w:t>
      </w:r>
    </w:p>
    <w:p w14:paraId="6149F9C9" w14:textId="6FC52971" w:rsidR="00853D6B" w:rsidRPr="00DA595A" w:rsidRDefault="00853D6B" w:rsidP="00A73853">
      <w:pPr>
        <w:pStyle w:val="Default"/>
        <w:spacing w:line="276" w:lineRule="auto"/>
        <w:jc w:val="both"/>
        <w:rPr>
          <w:rFonts w:asciiTheme="minorHAnsi" w:hAnsiTheme="minorHAnsi" w:cstheme="minorHAnsi"/>
          <w:color w:val="auto"/>
        </w:rPr>
      </w:pPr>
      <w:r w:rsidRPr="00DA595A">
        <w:rPr>
          <w:rFonts w:asciiTheme="minorHAnsi" w:hAnsiTheme="minorHAnsi" w:cstheme="minorHAnsi"/>
          <w:color w:val="auto"/>
        </w:rPr>
        <w:t>Wszelkie zmiany niniejszej umowy wymagają aneksu w formie pisemnej pod rygorem nieważności.</w:t>
      </w:r>
    </w:p>
    <w:p w14:paraId="6E007593" w14:textId="4E6F5FCC" w:rsidR="00853D6B" w:rsidRPr="0029171B" w:rsidRDefault="0010766A" w:rsidP="00A73853">
      <w:pPr>
        <w:pStyle w:val="Default"/>
        <w:spacing w:line="276" w:lineRule="auto"/>
        <w:jc w:val="both"/>
        <w:rPr>
          <w:rFonts w:asciiTheme="minorHAnsi" w:hAnsiTheme="minorHAnsi" w:cstheme="minorHAnsi"/>
          <w:b/>
          <w:bCs/>
          <w:color w:val="auto"/>
        </w:rPr>
      </w:pPr>
      <w:bookmarkStart w:id="3" w:name="_Hlk193719866"/>
      <w:r>
        <w:rPr>
          <w:rFonts w:asciiTheme="minorHAnsi" w:hAnsiTheme="minorHAnsi" w:cstheme="minorHAnsi"/>
          <w:color w:val="auto"/>
        </w:rPr>
        <w:t xml:space="preserve">                                                                           </w:t>
      </w:r>
      <w:r w:rsidR="00853D6B" w:rsidRPr="0029171B">
        <w:rPr>
          <w:rFonts w:asciiTheme="minorHAnsi" w:hAnsiTheme="minorHAnsi" w:cstheme="minorHAnsi"/>
          <w:b/>
          <w:bCs/>
          <w:color w:val="auto"/>
        </w:rPr>
        <w:t>§ 1</w:t>
      </w:r>
      <w:r w:rsidR="00D66413" w:rsidRPr="0029171B">
        <w:rPr>
          <w:rFonts w:asciiTheme="minorHAnsi" w:hAnsiTheme="minorHAnsi" w:cstheme="minorHAnsi"/>
          <w:b/>
          <w:bCs/>
          <w:color w:val="auto"/>
        </w:rPr>
        <w:t>4</w:t>
      </w:r>
      <w:r w:rsidR="00853D6B" w:rsidRPr="0029171B">
        <w:rPr>
          <w:rFonts w:asciiTheme="minorHAnsi" w:hAnsiTheme="minorHAnsi" w:cstheme="minorHAnsi"/>
          <w:b/>
          <w:bCs/>
          <w:color w:val="auto"/>
        </w:rPr>
        <w:t>.</w:t>
      </w:r>
    </w:p>
    <w:bookmarkEnd w:id="3"/>
    <w:p w14:paraId="26BED56C" w14:textId="79D3D3E0" w:rsidR="00853D6B" w:rsidRPr="00DA595A" w:rsidRDefault="00853D6B" w:rsidP="00A73853">
      <w:pPr>
        <w:pStyle w:val="Default"/>
        <w:spacing w:line="276" w:lineRule="auto"/>
        <w:jc w:val="both"/>
        <w:rPr>
          <w:rFonts w:asciiTheme="minorHAnsi" w:hAnsiTheme="minorHAnsi" w:cstheme="minorHAnsi"/>
          <w:color w:val="auto"/>
        </w:rPr>
      </w:pPr>
      <w:r w:rsidRPr="00DA595A">
        <w:rPr>
          <w:rFonts w:asciiTheme="minorHAnsi" w:hAnsiTheme="minorHAnsi" w:cstheme="minorHAnsi"/>
          <w:color w:val="auto"/>
        </w:rPr>
        <w:t>W sprawach nieuregulowanych niniejszą umową zastosowanie mają przepisy Kodeksu Cywilnego.</w:t>
      </w:r>
    </w:p>
    <w:p w14:paraId="020E65A8" w14:textId="7578FC3A" w:rsidR="00853D6B" w:rsidRPr="0029171B" w:rsidRDefault="0010766A" w:rsidP="00A73853">
      <w:pPr>
        <w:pStyle w:val="Default"/>
        <w:spacing w:line="276" w:lineRule="auto"/>
        <w:jc w:val="both"/>
        <w:rPr>
          <w:rFonts w:asciiTheme="minorHAnsi" w:hAnsiTheme="minorHAnsi" w:cstheme="minorHAnsi"/>
          <w:b/>
          <w:bCs/>
          <w:color w:val="auto"/>
        </w:rPr>
      </w:pPr>
      <w:r>
        <w:rPr>
          <w:rFonts w:asciiTheme="minorHAnsi" w:hAnsiTheme="minorHAnsi" w:cstheme="minorHAnsi"/>
          <w:color w:val="auto"/>
        </w:rPr>
        <w:t xml:space="preserve">                                                                         </w:t>
      </w:r>
      <w:r w:rsidR="0029171B">
        <w:rPr>
          <w:rFonts w:asciiTheme="minorHAnsi" w:hAnsiTheme="minorHAnsi" w:cstheme="minorHAnsi"/>
          <w:color w:val="auto"/>
        </w:rPr>
        <w:t xml:space="preserve"> </w:t>
      </w:r>
      <w:r>
        <w:rPr>
          <w:rFonts w:asciiTheme="minorHAnsi" w:hAnsiTheme="minorHAnsi" w:cstheme="minorHAnsi"/>
          <w:color w:val="auto"/>
        </w:rPr>
        <w:t xml:space="preserve"> </w:t>
      </w:r>
      <w:r w:rsidR="00853D6B" w:rsidRPr="0029171B">
        <w:rPr>
          <w:rFonts w:asciiTheme="minorHAnsi" w:hAnsiTheme="minorHAnsi" w:cstheme="minorHAnsi"/>
          <w:b/>
          <w:bCs/>
          <w:color w:val="auto"/>
        </w:rPr>
        <w:t>§ 1</w:t>
      </w:r>
      <w:r w:rsidR="00D66413" w:rsidRPr="0029171B">
        <w:rPr>
          <w:rFonts w:asciiTheme="minorHAnsi" w:hAnsiTheme="minorHAnsi" w:cstheme="minorHAnsi"/>
          <w:b/>
          <w:bCs/>
          <w:color w:val="auto"/>
        </w:rPr>
        <w:t>5</w:t>
      </w:r>
      <w:r w:rsidR="00853D6B" w:rsidRPr="0029171B">
        <w:rPr>
          <w:rFonts w:asciiTheme="minorHAnsi" w:hAnsiTheme="minorHAnsi" w:cstheme="minorHAnsi"/>
          <w:b/>
          <w:bCs/>
          <w:color w:val="auto"/>
        </w:rPr>
        <w:t>.</w:t>
      </w:r>
    </w:p>
    <w:p w14:paraId="3068753F" w14:textId="4E743415" w:rsidR="00853D6B" w:rsidRPr="00DA595A" w:rsidRDefault="00853D6B" w:rsidP="00A73853">
      <w:pPr>
        <w:pStyle w:val="Default"/>
        <w:spacing w:line="276" w:lineRule="auto"/>
        <w:jc w:val="both"/>
        <w:rPr>
          <w:rFonts w:asciiTheme="minorHAnsi" w:hAnsiTheme="minorHAnsi" w:cstheme="minorHAnsi"/>
          <w:color w:val="auto"/>
        </w:rPr>
      </w:pPr>
      <w:r w:rsidRPr="00DA595A">
        <w:rPr>
          <w:rFonts w:asciiTheme="minorHAnsi" w:hAnsiTheme="minorHAnsi" w:cstheme="minorHAnsi"/>
          <w:color w:val="auto"/>
        </w:rPr>
        <w:t>Właściwym do rozstrzygnięcia powstałego między stronami na tle niniejszej umowy sporu jest sąd powszechny, miejscowo właściwy dla siedziby Zamawiającego.</w:t>
      </w:r>
    </w:p>
    <w:p w14:paraId="3266C116" w14:textId="3D712346" w:rsidR="00853D6B" w:rsidRPr="00DA595A" w:rsidRDefault="0010766A" w:rsidP="00A73853">
      <w:pPr>
        <w:pStyle w:val="Default"/>
        <w:spacing w:line="276" w:lineRule="auto"/>
        <w:jc w:val="both"/>
        <w:rPr>
          <w:rFonts w:asciiTheme="minorHAnsi" w:hAnsiTheme="minorHAnsi" w:cstheme="minorHAnsi"/>
          <w:color w:val="auto"/>
        </w:rPr>
      </w:pPr>
      <w:r w:rsidRPr="0029171B">
        <w:rPr>
          <w:rFonts w:asciiTheme="minorHAnsi" w:hAnsiTheme="minorHAnsi" w:cstheme="minorHAnsi"/>
          <w:b/>
          <w:bCs/>
          <w:color w:val="auto"/>
        </w:rPr>
        <w:t xml:space="preserve">                                                                       </w:t>
      </w:r>
      <w:r w:rsidR="0029171B">
        <w:rPr>
          <w:rFonts w:asciiTheme="minorHAnsi" w:hAnsiTheme="minorHAnsi" w:cstheme="minorHAnsi"/>
          <w:b/>
          <w:bCs/>
          <w:color w:val="auto"/>
        </w:rPr>
        <w:t xml:space="preserve"> </w:t>
      </w:r>
      <w:r w:rsidRPr="0029171B">
        <w:rPr>
          <w:rFonts w:asciiTheme="minorHAnsi" w:hAnsiTheme="minorHAnsi" w:cstheme="minorHAnsi"/>
          <w:b/>
          <w:bCs/>
          <w:color w:val="auto"/>
        </w:rPr>
        <w:t xml:space="preserve">  </w:t>
      </w:r>
      <w:r w:rsidR="00853D6B" w:rsidRPr="0029171B">
        <w:rPr>
          <w:rFonts w:asciiTheme="minorHAnsi" w:hAnsiTheme="minorHAnsi" w:cstheme="minorHAnsi"/>
          <w:b/>
          <w:bCs/>
          <w:color w:val="auto"/>
        </w:rPr>
        <w:t>§ 1</w:t>
      </w:r>
      <w:r w:rsidR="00D66413" w:rsidRPr="0029171B">
        <w:rPr>
          <w:rFonts w:asciiTheme="minorHAnsi" w:hAnsiTheme="minorHAnsi" w:cstheme="minorHAnsi"/>
          <w:b/>
          <w:bCs/>
          <w:color w:val="auto"/>
        </w:rPr>
        <w:t>6</w:t>
      </w:r>
      <w:r w:rsidR="00853D6B" w:rsidRPr="00DA595A">
        <w:rPr>
          <w:rFonts w:asciiTheme="minorHAnsi" w:hAnsiTheme="minorHAnsi" w:cstheme="minorHAnsi"/>
          <w:color w:val="auto"/>
        </w:rPr>
        <w:t>.</w:t>
      </w:r>
    </w:p>
    <w:p w14:paraId="43AA1770" w14:textId="5AFEDF45" w:rsidR="00853D6B" w:rsidRPr="00DA595A" w:rsidRDefault="00853D6B" w:rsidP="00A73853">
      <w:pPr>
        <w:pStyle w:val="Default"/>
        <w:spacing w:line="276" w:lineRule="auto"/>
        <w:jc w:val="both"/>
        <w:rPr>
          <w:rFonts w:asciiTheme="minorHAnsi" w:hAnsiTheme="minorHAnsi" w:cstheme="minorHAnsi"/>
          <w:color w:val="auto"/>
        </w:rPr>
      </w:pPr>
      <w:r w:rsidRPr="00DA595A">
        <w:rPr>
          <w:rFonts w:asciiTheme="minorHAnsi" w:hAnsiTheme="minorHAnsi" w:cstheme="minorHAnsi"/>
          <w:color w:val="auto"/>
        </w:rPr>
        <w:t>Umowę sporządzono w trzech jednobrzmiących egzemplarzach, jeden egzemplarz dla Dostawcy i dwa dla Zamawiającego.</w:t>
      </w:r>
    </w:p>
    <w:p w14:paraId="6F520970" w14:textId="386304FA" w:rsidR="00853D6B" w:rsidRPr="0029171B" w:rsidRDefault="0010766A" w:rsidP="00A73853">
      <w:pPr>
        <w:pStyle w:val="Default"/>
        <w:spacing w:line="276" w:lineRule="auto"/>
        <w:jc w:val="both"/>
        <w:rPr>
          <w:rFonts w:asciiTheme="minorHAnsi" w:hAnsiTheme="minorHAnsi" w:cstheme="minorHAnsi"/>
          <w:b/>
          <w:bCs/>
          <w:color w:val="auto"/>
        </w:rPr>
      </w:pPr>
      <w:r>
        <w:rPr>
          <w:rFonts w:asciiTheme="minorHAnsi" w:hAnsiTheme="minorHAnsi" w:cstheme="minorHAnsi"/>
          <w:color w:val="auto"/>
        </w:rPr>
        <w:t xml:space="preserve">                                                                      </w:t>
      </w:r>
      <w:r w:rsidR="0029171B">
        <w:rPr>
          <w:rFonts w:asciiTheme="minorHAnsi" w:hAnsiTheme="minorHAnsi" w:cstheme="minorHAnsi"/>
          <w:color w:val="auto"/>
        </w:rPr>
        <w:t xml:space="preserve"> </w:t>
      </w:r>
      <w:r>
        <w:rPr>
          <w:rFonts w:asciiTheme="minorHAnsi" w:hAnsiTheme="minorHAnsi" w:cstheme="minorHAnsi"/>
          <w:color w:val="auto"/>
        </w:rPr>
        <w:t xml:space="preserve">  </w:t>
      </w:r>
      <w:r w:rsidR="00853D6B" w:rsidRPr="0029171B">
        <w:rPr>
          <w:rFonts w:asciiTheme="minorHAnsi" w:hAnsiTheme="minorHAnsi" w:cstheme="minorHAnsi"/>
          <w:b/>
          <w:bCs/>
          <w:color w:val="auto"/>
        </w:rPr>
        <w:t>§ 1</w:t>
      </w:r>
      <w:r w:rsidR="00D66413" w:rsidRPr="0029171B">
        <w:rPr>
          <w:rFonts w:asciiTheme="minorHAnsi" w:hAnsiTheme="minorHAnsi" w:cstheme="minorHAnsi"/>
          <w:b/>
          <w:bCs/>
          <w:color w:val="auto"/>
        </w:rPr>
        <w:t>7</w:t>
      </w:r>
      <w:r w:rsidR="00853D6B" w:rsidRPr="0029171B">
        <w:rPr>
          <w:rFonts w:asciiTheme="minorHAnsi" w:hAnsiTheme="minorHAnsi" w:cstheme="minorHAnsi"/>
          <w:b/>
          <w:bCs/>
          <w:color w:val="auto"/>
        </w:rPr>
        <w:t>.</w:t>
      </w:r>
    </w:p>
    <w:p w14:paraId="39410127" w14:textId="7EC84B81" w:rsidR="00853D6B" w:rsidRPr="00DA595A" w:rsidRDefault="00853D6B" w:rsidP="00A73853">
      <w:pPr>
        <w:pStyle w:val="Default"/>
        <w:spacing w:line="276" w:lineRule="auto"/>
        <w:jc w:val="both"/>
        <w:rPr>
          <w:rFonts w:asciiTheme="minorHAnsi" w:hAnsiTheme="minorHAnsi" w:cstheme="minorHAnsi"/>
          <w:color w:val="auto"/>
        </w:rPr>
      </w:pPr>
      <w:r w:rsidRPr="00DA595A">
        <w:rPr>
          <w:rFonts w:asciiTheme="minorHAnsi" w:hAnsiTheme="minorHAnsi" w:cstheme="minorHAnsi"/>
          <w:color w:val="auto"/>
        </w:rPr>
        <w:t>Integralną część niniejszej umowy stanowią:</w:t>
      </w:r>
    </w:p>
    <w:p w14:paraId="3F57EBD2" w14:textId="163CBF95" w:rsidR="0037073E" w:rsidRPr="00DA595A" w:rsidRDefault="00853D6B" w:rsidP="00A73853">
      <w:pPr>
        <w:spacing w:line="276" w:lineRule="auto"/>
        <w:jc w:val="both"/>
        <w:rPr>
          <w:rFonts w:eastAsia="Times New Roman" w:cstheme="minorHAnsi"/>
          <w:b/>
          <w:bCs/>
          <w:sz w:val="24"/>
          <w:szCs w:val="24"/>
          <w:lang w:eastAsia="pl-PL"/>
        </w:rPr>
      </w:pPr>
      <w:r w:rsidRPr="00DA595A">
        <w:rPr>
          <w:rFonts w:cstheme="minorHAnsi"/>
          <w:sz w:val="24"/>
          <w:szCs w:val="24"/>
        </w:rPr>
        <w:t xml:space="preserve">Załącznik nr 1 - </w:t>
      </w:r>
      <w:r w:rsidR="0037073E" w:rsidRPr="00DA595A">
        <w:rPr>
          <w:rFonts w:eastAsia="Times New Roman" w:cstheme="minorHAnsi"/>
          <w:b/>
          <w:bCs/>
          <w:sz w:val="24"/>
          <w:szCs w:val="24"/>
          <w:lang w:eastAsia="pl-PL"/>
        </w:rPr>
        <w:t xml:space="preserve"> Szczegółowy wykaz ilości i części do naprawy pomp wysokociśnieniowych  5/4"KADOR”</w:t>
      </w:r>
    </w:p>
    <w:p w14:paraId="67865758" w14:textId="77777777" w:rsidR="00853D6B" w:rsidRPr="00DA595A" w:rsidRDefault="00853D6B" w:rsidP="00A73853">
      <w:pPr>
        <w:pStyle w:val="Default"/>
        <w:spacing w:line="276" w:lineRule="auto"/>
        <w:jc w:val="both"/>
        <w:rPr>
          <w:rFonts w:asciiTheme="minorHAnsi" w:hAnsiTheme="minorHAnsi" w:cstheme="minorHAnsi"/>
          <w:color w:val="auto"/>
        </w:rPr>
      </w:pPr>
    </w:p>
    <w:p w14:paraId="27D1C87A" w14:textId="77777777" w:rsidR="00853D6B" w:rsidRPr="00DA595A" w:rsidRDefault="00853D6B" w:rsidP="00A73853">
      <w:pPr>
        <w:pStyle w:val="Default"/>
        <w:spacing w:line="276" w:lineRule="auto"/>
        <w:jc w:val="both"/>
        <w:rPr>
          <w:rFonts w:asciiTheme="minorHAnsi" w:hAnsiTheme="minorHAnsi" w:cstheme="minorHAnsi"/>
          <w:color w:val="auto"/>
        </w:rPr>
      </w:pPr>
    </w:p>
    <w:p w14:paraId="6C22678B" w14:textId="0E955BB3" w:rsidR="00663EB8" w:rsidRPr="00DA595A" w:rsidRDefault="00853D6B" w:rsidP="00A73853">
      <w:pPr>
        <w:spacing w:after="0" w:line="276" w:lineRule="auto"/>
        <w:jc w:val="both"/>
        <w:rPr>
          <w:rFonts w:cstheme="minorHAnsi"/>
          <w:b/>
          <w:bCs/>
          <w:sz w:val="24"/>
          <w:szCs w:val="24"/>
        </w:rPr>
      </w:pPr>
      <w:r w:rsidRPr="00DA595A">
        <w:rPr>
          <w:rFonts w:cstheme="minorHAnsi"/>
          <w:b/>
          <w:bCs/>
          <w:sz w:val="24"/>
          <w:szCs w:val="24"/>
        </w:rPr>
        <w:t>ZAMAWIAJĄCY                                                                                                               DOSTAWCA</w:t>
      </w:r>
    </w:p>
    <w:p w14:paraId="12EB90B6" w14:textId="77777777" w:rsidR="00663EB8" w:rsidRPr="00DA595A" w:rsidRDefault="00663EB8">
      <w:pPr>
        <w:rPr>
          <w:rFonts w:cstheme="minorHAnsi"/>
          <w:b/>
          <w:bCs/>
          <w:sz w:val="24"/>
          <w:szCs w:val="24"/>
        </w:rPr>
      </w:pPr>
      <w:r w:rsidRPr="00DA595A">
        <w:rPr>
          <w:rFonts w:cstheme="minorHAnsi"/>
          <w:b/>
          <w:bCs/>
          <w:sz w:val="24"/>
          <w:szCs w:val="24"/>
        </w:rPr>
        <w:br w:type="page"/>
      </w:r>
    </w:p>
    <w:p w14:paraId="3E8A33CB" w14:textId="77777777" w:rsidR="00663EB8" w:rsidRPr="00DA595A" w:rsidRDefault="00663EB8" w:rsidP="00663EB8">
      <w:pPr>
        <w:spacing w:after="0" w:line="360" w:lineRule="auto"/>
        <w:jc w:val="both"/>
        <w:rPr>
          <w:rFonts w:cstheme="minorHAnsi"/>
          <w:sz w:val="24"/>
          <w:szCs w:val="24"/>
        </w:rPr>
      </w:pPr>
      <w:r w:rsidRPr="00DA595A">
        <w:rPr>
          <w:rFonts w:cstheme="minorHAnsi"/>
          <w:sz w:val="24"/>
          <w:szCs w:val="24"/>
        </w:rPr>
        <w:lastRenderedPageBreak/>
        <w:t xml:space="preserve">                                                                                                         Załącznik nr 1 do Umowy</w:t>
      </w:r>
    </w:p>
    <w:p w14:paraId="1384DC36" w14:textId="77777777" w:rsidR="00663EB8" w:rsidRPr="00DA595A" w:rsidRDefault="00663EB8" w:rsidP="00663EB8">
      <w:pPr>
        <w:spacing w:after="0" w:line="360" w:lineRule="auto"/>
        <w:jc w:val="both"/>
        <w:rPr>
          <w:rFonts w:cstheme="minorHAnsi"/>
          <w:sz w:val="24"/>
          <w:szCs w:val="24"/>
        </w:rPr>
      </w:pPr>
    </w:p>
    <w:tbl>
      <w:tblPr>
        <w:tblW w:w="9081" w:type="dxa"/>
        <w:tblCellMar>
          <w:left w:w="70" w:type="dxa"/>
          <w:right w:w="70" w:type="dxa"/>
        </w:tblCellMar>
        <w:tblLook w:val="04A0" w:firstRow="1" w:lastRow="0" w:firstColumn="1" w:lastColumn="0" w:noHBand="0" w:noVBand="1"/>
      </w:tblPr>
      <w:tblGrid>
        <w:gridCol w:w="469"/>
        <w:gridCol w:w="5013"/>
        <w:gridCol w:w="463"/>
        <w:gridCol w:w="557"/>
        <w:gridCol w:w="1166"/>
        <w:gridCol w:w="1514"/>
      </w:tblGrid>
      <w:tr w:rsidR="00F66B14" w:rsidRPr="00F66B14" w14:paraId="2550439D" w14:textId="77777777" w:rsidTr="00F66B14">
        <w:trPr>
          <w:trHeight w:val="300"/>
        </w:trPr>
        <w:tc>
          <w:tcPr>
            <w:tcW w:w="9081" w:type="dxa"/>
            <w:gridSpan w:val="6"/>
            <w:tcBorders>
              <w:top w:val="nil"/>
              <w:left w:val="nil"/>
              <w:bottom w:val="nil"/>
              <w:right w:val="nil"/>
            </w:tcBorders>
            <w:shd w:val="clear" w:color="auto" w:fill="auto"/>
            <w:noWrap/>
            <w:vAlign w:val="bottom"/>
            <w:hideMark/>
          </w:tcPr>
          <w:p w14:paraId="5DF1EE4F" w14:textId="16987035" w:rsidR="00F66B14" w:rsidRPr="00F66B14" w:rsidRDefault="00F66B14" w:rsidP="00F66B14">
            <w:pPr>
              <w:spacing w:after="0" w:line="240" w:lineRule="auto"/>
              <w:jc w:val="center"/>
              <w:rPr>
                <w:rFonts w:ascii="Arial CE" w:eastAsia="Times New Roman" w:hAnsi="Arial CE" w:cs="Times New Roman"/>
                <w:b/>
                <w:bCs/>
                <w:sz w:val="20"/>
                <w:szCs w:val="20"/>
                <w:lang w:eastAsia="pl-PL"/>
              </w:rPr>
            </w:pPr>
            <w:r w:rsidRPr="00F66B14">
              <w:rPr>
                <w:rFonts w:ascii="Arial CE" w:eastAsia="Times New Roman" w:hAnsi="Arial CE" w:cs="Times New Roman"/>
                <w:b/>
                <w:bCs/>
                <w:sz w:val="20"/>
                <w:szCs w:val="20"/>
                <w:lang w:eastAsia="pl-PL"/>
              </w:rPr>
              <w:t>Szczegółowy wykaz ilości i części do naprawy pomp wysokociśnieniow</w:t>
            </w:r>
            <w:r w:rsidR="008E4BCB">
              <w:rPr>
                <w:rFonts w:ascii="Arial CE" w:eastAsia="Times New Roman" w:hAnsi="Arial CE" w:cs="Times New Roman"/>
                <w:b/>
                <w:bCs/>
                <w:sz w:val="20"/>
                <w:szCs w:val="20"/>
                <w:lang w:eastAsia="pl-PL"/>
              </w:rPr>
              <w:t>y</w:t>
            </w:r>
            <w:r w:rsidRPr="00F66B14">
              <w:rPr>
                <w:rFonts w:ascii="Arial CE" w:eastAsia="Times New Roman" w:hAnsi="Arial CE" w:cs="Times New Roman"/>
                <w:b/>
                <w:bCs/>
                <w:sz w:val="20"/>
                <w:szCs w:val="20"/>
                <w:lang w:eastAsia="pl-PL"/>
              </w:rPr>
              <w:t>ch  5/4</w:t>
            </w:r>
            <w:r w:rsidR="008E4BCB">
              <w:rPr>
                <w:rFonts w:ascii="Arial CE" w:eastAsia="Times New Roman" w:hAnsi="Arial CE" w:cs="Times New Roman"/>
                <w:b/>
                <w:bCs/>
                <w:sz w:val="20"/>
                <w:szCs w:val="20"/>
                <w:lang w:eastAsia="pl-PL"/>
              </w:rPr>
              <w:t xml:space="preserve"> </w:t>
            </w:r>
            <w:r w:rsidRPr="00F66B14">
              <w:rPr>
                <w:rFonts w:ascii="Arial CE" w:eastAsia="Times New Roman" w:hAnsi="Arial CE" w:cs="Times New Roman"/>
                <w:b/>
                <w:bCs/>
                <w:sz w:val="20"/>
                <w:szCs w:val="20"/>
                <w:lang w:eastAsia="pl-PL"/>
              </w:rPr>
              <w:t>"KADOR</w:t>
            </w:r>
            <w:r w:rsidR="008E4BCB">
              <w:rPr>
                <w:rFonts w:ascii="Arial CE" w:eastAsia="Times New Roman" w:hAnsi="Arial CE" w:cs="Times New Roman"/>
                <w:b/>
                <w:bCs/>
                <w:sz w:val="20"/>
                <w:szCs w:val="20"/>
                <w:lang w:eastAsia="pl-PL"/>
              </w:rPr>
              <w:t>”</w:t>
            </w:r>
          </w:p>
        </w:tc>
      </w:tr>
      <w:tr w:rsidR="00F66B14" w:rsidRPr="00F66B14" w14:paraId="482A02E4" w14:textId="77777777" w:rsidTr="00F66B14">
        <w:trPr>
          <w:trHeight w:val="315"/>
        </w:trPr>
        <w:tc>
          <w:tcPr>
            <w:tcW w:w="430" w:type="dxa"/>
            <w:tcBorders>
              <w:top w:val="nil"/>
              <w:left w:val="nil"/>
              <w:bottom w:val="nil"/>
              <w:right w:val="nil"/>
            </w:tcBorders>
            <w:shd w:val="clear" w:color="auto" w:fill="auto"/>
            <w:noWrap/>
            <w:vAlign w:val="bottom"/>
            <w:hideMark/>
          </w:tcPr>
          <w:p w14:paraId="133E9BA1" w14:textId="77777777" w:rsidR="00F66B14" w:rsidRPr="00F66B14" w:rsidRDefault="00F66B14" w:rsidP="00F66B14">
            <w:pPr>
              <w:spacing w:after="0" w:line="240" w:lineRule="auto"/>
              <w:jc w:val="center"/>
              <w:rPr>
                <w:rFonts w:ascii="Arial CE" w:eastAsia="Times New Roman" w:hAnsi="Arial CE" w:cs="Times New Roman"/>
                <w:b/>
                <w:bCs/>
                <w:sz w:val="20"/>
                <w:szCs w:val="20"/>
                <w:lang w:eastAsia="pl-PL"/>
              </w:rPr>
            </w:pPr>
          </w:p>
        </w:tc>
        <w:tc>
          <w:tcPr>
            <w:tcW w:w="5013" w:type="dxa"/>
            <w:tcBorders>
              <w:top w:val="nil"/>
              <w:left w:val="nil"/>
              <w:bottom w:val="nil"/>
              <w:right w:val="nil"/>
            </w:tcBorders>
            <w:shd w:val="clear" w:color="auto" w:fill="auto"/>
            <w:noWrap/>
            <w:vAlign w:val="bottom"/>
            <w:hideMark/>
          </w:tcPr>
          <w:p w14:paraId="63E52ECD" w14:textId="77777777" w:rsidR="00F66B14" w:rsidRPr="00F66B14" w:rsidRDefault="00F66B14" w:rsidP="00F66B14">
            <w:pPr>
              <w:spacing w:after="0" w:line="240" w:lineRule="auto"/>
              <w:rPr>
                <w:rFonts w:ascii="Times New Roman" w:eastAsia="Times New Roman" w:hAnsi="Times New Roman" w:cs="Times New Roman"/>
                <w:sz w:val="20"/>
                <w:szCs w:val="20"/>
                <w:lang w:eastAsia="pl-PL"/>
              </w:rPr>
            </w:pPr>
          </w:p>
        </w:tc>
        <w:tc>
          <w:tcPr>
            <w:tcW w:w="423" w:type="dxa"/>
            <w:tcBorders>
              <w:top w:val="nil"/>
              <w:left w:val="nil"/>
              <w:bottom w:val="nil"/>
              <w:right w:val="nil"/>
            </w:tcBorders>
            <w:shd w:val="clear" w:color="auto" w:fill="auto"/>
            <w:noWrap/>
            <w:vAlign w:val="bottom"/>
            <w:hideMark/>
          </w:tcPr>
          <w:p w14:paraId="6A415AF7" w14:textId="77777777" w:rsidR="00F66B14" w:rsidRPr="00F66B14" w:rsidRDefault="00F66B14" w:rsidP="00F66B14">
            <w:pPr>
              <w:spacing w:after="0" w:line="240" w:lineRule="auto"/>
              <w:rPr>
                <w:rFonts w:ascii="Times New Roman" w:eastAsia="Times New Roman" w:hAnsi="Times New Roman" w:cs="Times New Roman"/>
                <w:sz w:val="20"/>
                <w:szCs w:val="20"/>
                <w:lang w:eastAsia="pl-PL"/>
              </w:rPr>
            </w:pPr>
          </w:p>
        </w:tc>
        <w:tc>
          <w:tcPr>
            <w:tcW w:w="535" w:type="dxa"/>
            <w:tcBorders>
              <w:top w:val="nil"/>
              <w:left w:val="nil"/>
              <w:bottom w:val="nil"/>
              <w:right w:val="nil"/>
            </w:tcBorders>
            <w:shd w:val="clear" w:color="auto" w:fill="auto"/>
            <w:noWrap/>
            <w:vAlign w:val="bottom"/>
            <w:hideMark/>
          </w:tcPr>
          <w:p w14:paraId="684BB688" w14:textId="77777777" w:rsidR="00F66B14" w:rsidRPr="00F66B14" w:rsidRDefault="00F66B14" w:rsidP="00F66B14">
            <w:pPr>
              <w:spacing w:after="0" w:line="240" w:lineRule="auto"/>
              <w:rPr>
                <w:rFonts w:ascii="Times New Roman" w:eastAsia="Times New Roman" w:hAnsi="Times New Roman" w:cs="Times New Roman"/>
                <w:sz w:val="20"/>
                <w:szCs w:val="20"/>
                <w:lang w:eastAsia="pl-PL"/>
              </w:rPr>
            </w:pPr>
          </w:p>
        </w:tc>
        <w:tc>
          <w:tcPr>
            <w:tcW w:w="1166" w:type="dxa"/>
            <w:tcBorders>
              <w:top w:val="nil"/>
              <w:left w:val="nil"/>
              <w:bottom w:val="nil"/>
              <w:right w:val="nil"/>
            </w:tcBorders>
            <w:shd w:val="clear" w:color="auto" w:fill="auto"/>
            <w:noWrap/>
            <w:vAlign w:val="bottom"/>
            <w:hideMark/>
          </w:tcPr>
          <w:p w14:paraId="3BA66276" w14:textId="77777777" w:rsidR="00F66B14" w:rsidRPr="00F66B14" w:rsidRDefault="00F66B14" w:rsidP="00F66B14">
            <w:pPr>
              <w:spacing w:after="0" w:line="240" w:lineRule="auto"/>
              <w:rPr>
                <w:rFonts w:ascii="Times New Roman" w:eastAsia="Times New Roman" w:hAnsi="Times New Roman" w:cs="Times New Roman"/>
                <w:sz w:val="20"/>
                <w:szCs w:val="20"/>
                <w:lang w:eastAsia="pl-PL"/>
              </w:rPr>
            </w:pPr>
          </w:p>
        </w:tc>
        <w:tc>
          <w:tcPr>
            <w:tcW w:w="1514" w:type="dxa"/>
            <w:tcBorders>
              <w:top w:val="nil"/>
              <w:left w:val="nil"/>
              <w:bottom w:val="nil"/>
              <w:right w:val="nil"/>
            </w:tcBorders>
            <w:shd w:val="clear" w:color="auto" w:fill="auto"/>
            <w:noWrap/>
            <w:vAlign w:val="bottom"/>
            <w:hideMark/>
          </w:tcPr>
          <w:p w14:paraId="791C27A6" w14:textId="77777777" w:rsidR="00F66B14" w:rsidRPr="00F66B14" w:rsidRDefault="00F66B14" w:rsidP="00F66B14">
            <w:pPr>
              <w:spacing w:after="0" w:line="240" w:lineRule="auto"/>
              <w:rPr>
                <w:rFonts w:ascii="Times New Roman" w:eastAsia="Times New Roman" w:hAnsi="Times New Roman" w:cs="Times New Roman"/>
                <w:sz w:val="20"/>
                <w:szCs w:val="20"/>
                <w:lang w:eastAsia="pl-PL"/>
              </w:rPr>
            </w:pPr>
          </w:p>
        </w:tc>
      </w:tr>
      <w:tr w:rsidR="00F66B14" w:rsidRPr="00F66B14" w14:paraId="19E58EEA" w14:textId="77777777" w:rsidTr="00F66B14">
        <w:trPr>
          <w:trHeight w:val="315"/>
        </w:trPr>
        <w:tc>
          <w:tcPr>
            <w:tcW w:w="43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EBDBAC6"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L.p.</w:t>
            </w:r>
          </w:p>
        </w:tc>
        <w:tc>
          <w:tcPr>
            <w:tcW w:w="5013" w:type="dxa"/>
            <w:tcBorders>
              <w:top w:val="single" w:sz="8" w:space="0" w:color="auto"/>
              <w:left w:val="nil"/>
              <w:bottom w:val="single" w:sz="8" w:space="0" w:color="auto"/>
              <w:right w:val="single" w:sz="4" w:space="0" w:color="auto"/>
            </w:tcBorders>
            <w:shd w:val="clear" w:color="auto" w:fill="auto"/>
            <w:noWrap/>
            <w:vAlign w:val="bottom"/>
            <w:hideMark/>
          </w:tcPr>
          <w:p w14:paraId="1FB2FE85"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 xml:space="preserve">  Części zamienne</w:t>
            </w:r>
          </w:p>
        </w:tc>
        <w:tc>
          <w:tcPr>
            <w:tcW w:w="423" w:type="dxa"/>
            <w:tcBorders>
              <w:top w:val="single" w:sz="8" w:space="0" w:color="auto"/>
              <w:left w:val="nil"/>
              <w:bottom w:val="single" w:sz="8" w:space="0" w:color="auto"/>
              <w:right w:val="single" w:sz="4" w:space="0" w:color="auto"/>
            </w:tcBorders>
            <w:shd w:val="clear" w:color="auto" w:fill="auto"/>
            <w:noWrap/>
            <w:vAlign w:val="bottom"/>
            <w:hideMark/>
          </w:tcPr>
          <w:p w14:paraId="30DAFDD3" w14:textId="77777777" w:rsidR="00F66B14" w:rsidRPr="00F66B14" w:rsidRDefault="00F66B14" w:rsidP="00F66B14">
            <w:pPr>
              <w:spacing w:after="0" w:line="240" w:lineRule="auto"/>
              <w:jc w:val="center"/>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j.m</w:t>
            </w:r>
          </w:p>
        </w:tc>
        <w:tc>
          <w:tcPr>
            <w:tcW w:w="535" w:type="dxa"/>
            <w:tcBorders>
              <w:top w:val="single" w:sz="8" w:space="0" w:color="auto"/>
              <w:left w:val="nil"/>
              <w:bottom w:val="single" w:sz="8" w:space="0" w:color="auto"/>
              <w:right w:val="single" w:sz="4" w:space="0" w:color="auto"/>
            </w:tcBorders>
            <w:shd w:val="clear" w:color="auto" w:fill="auto"/>
            <w:noWrap/>
            <w:vAlign w:val="bottom"/>
            <w:hideMark/>
          </w:tcPr>
          <w:p w14:paraId="5C484265"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ilość</w:t>
            </w:r>
          </w:p>
        </w:tc>
        <w:tc>
          <w:tcPr>
            <w:tcW w:w="1166" w:type="dxa"/>
            <w:tcBorders>
              <w:top w:val="single" w:sz="8" w:space="0" w:color="auto"/>
              <w:left w:val="nil"/>
              <w:bottom w:val="single" w:sz="8" w:space="0" w:color="auto"/>
              <w:right w:val="single" w:sz="4" w:space="0" w:color="auto"/>
            </w:tcBorders>
            <w:shd w:val="clear" w:color="auto" w:fill="auto"/>
            <w:noWrap/>
            <w:vAlign w:val="bottom"/>
            <w:hideMark/>
          </w:tcPr>
          <w:p w14:paraId="5B28061D"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Cena jedn.</w:t>
            </w:r>
          </w:p>
        </w:tc>
        <w:tc>
          <w:tcPr>
            <w:tcW w:w="1514" w:type="dxa"/>
            <w:tcBorders>
              <w:top w:val="single" w:sz="8" w:space="0" w:color="auto"/>
              <w:left w:val="nil"/>
              <w:bottom w:val="single" w:sz="8" w:space="0" w:color="auto"/>
              <w:right w:val="single" w:sz="8" w:space="0" w:color="auto"/>
            </w:tcBorders>
            <w:shd w:val="clear" w:color="auto" w:fill="auto"/>
            <w:noWrap/>
            <w:vAlign w:val="bottom"/>
            <w:hideMark/>
          </w:tcPr>
          <w:p w14:paraId="297F762E"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Wartość netto</w:t>
            </w:r>
          </w:p>
        </w:tc>
      </w:tr>
      <w:tr w:rsidR="00F66B14" w:rsidRPr="00F66B14" w14:paraId="5370A378" w14:textId="77777777" w:rsidTr="00F66B14">
        <w:trPr>
          <w:trHeight w:val="300"/>
        </w:trPr>
        <w:tc>
          <w:tcPr>
            <w:tcW w:w="430" w:type="dxa"/>
            <w:tcBorders>
              <w:top w:val="nil"/>
              <w:left w:val="single" w:sz="8" w:space="0" w:color="auto"/>
              <w:bottom w:val="single" w:sz="4" w:space="0" w:color="auto"/>
              <w:right w:val="single" w:sz="4" w:space="0" w:color="auto"/>
            </w:tcBorders>
            <w:shd w:val="clear" w:color="auto" w:fill="auto"/>
            <w:noWrap/>
            <w:vAlign w:val="bottom"/>
            <w:hideMark/>
          </w:tcPr>
          <w:p w14:paraId="16A8766F"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1.</w:t>
            </w:r>
          </w:p>
        </w:tc>
        <w:tc>
          <w:tcPr>
            <w:tcW w:w="5013" w:type="dxa"/>
            <w:tcBorders>
              <w:top w:val="nil"/>
              <w:left w:val="nil"/>
              <w:bottom w:val="single" w:sz="4" w:space="0" w:color="auto"/>
              <w:right w:val="single" w:sz="4" w:space="0" w:color="auto"/>
            </w:tcBorders>
            <w:shd w:val="clear" w:color="auto" w:fill="auto"/>
            <w:noWrap/>
            <w:vAlign w:val="bottom"/>
            <w:hideMark/>
          </w:tcPr>
          <w:p w14:paraId="57D4487B"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Część ssawna</w:t>
            </w:r>
          </w:p>
        </w:tc>
        <w:tc>
          <w:tcPr>
            <w:tcW w:w="423" w:type="dxa"/>
            <w:tcBorders>
              <w:top w:val="nil"/>
              <w:left w:val="nil"/>
              <w:bottom w:val="single" w:sz="4" w:space="0" w:color="auto"/>
              <w:right w:val="single" w:sz="4" w:space="0" w:color="auto"/>
            </w:tcBorders>
            <w:shd w:val="clear" w:color="auto" w:fill="auto"/>
            <w:noWrap/>
            <w:vAlign w:val="bottom"/>
            <w:hideMark/>
          </w:tcPr>
          <w:p w14:paraId="05ED6D74" w14:textId="77777777" w:rsidR="00F66B14" w:rsidRPr="00F66B14" w:rsidRDefault="00F66B14" w:rsidP="00F66B14">
            <w:pPr>
              <w:spacing w:after="0" w:line="240" w:lineRule="auto"/>
              <w:jc w:val="center"/>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szt.</w:t>
            </w:r>
          </w:p>
        </w:tc>
        <w:tc>
          <w:tcPr>
            <w:tcW w:w="535" w:type="dxa"/>
            <w:tcBorders>
              <w:top w:val="nil"/>
              <w:left w:val="nil"/>
              <w:bottom w:val="single" w:sz="4" w:space="0" w:color="auto"/>
              <w:right w:val="single" w:sz="4" w:space="0" w:color="auto"/>
            </w:tcBorders>
            <w:shd w:val="clear" w:color="auto" w:fill="auto"/>
            <w:noWrap/>
            <w:vAlign w:val="bottom"/>
            <w:hideMark/>
          </w:tcPr>
          <w:p w14:paraId="008CBBA8" w14:textId="77777777" w:rsidR="00F66B14" w:rsidRPr="00F66B14" w:rsidRDefault="00F66B14" w:rsidP="00F66B14">
            <w:pPr>
              <w:spacing w:after="0" w:line="240" w:lineRule="auto"/>
              <w:jc w:val="right"/>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50</w:t>
            </w:r>
          </w:p>
        </w:tc>
        <w:tc>
          <w:tcPr>
            <w:tcW w:w="1166" w:type="dxa"/>
            <w:tcBorders>
              <w:top w:val="nil"/>
              <w:left w:val="nil"/>
              <w:bottom w:val="single" w:sz="4" w:space="0" w:color="auto"/>
              <w:right w:val="single" w:sz="4" w:space="0" w:color="auto"/>
            </w:tcBorders>
            <w:shd w:val="clear" w:color="auto" w:fill="auto"/>
            <w:noWrap/>
            <w:vAlign w:val="bottom"/>
            <w:hideMark/>
          </w:tcPr>
          <w:p w14:paraId="3207DE92" w14:textId="77777777" w:rsidR="00F66B14" w:rsidRPr="00F66B14" w:rsidRDefault="00F66B14" w:rsidP="00F66B14">
            <w:pPr>
              <w:spacing w:after="0" w:line="240" w:lineRule="auto"/>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c>
          <w:tcPr>
            <w:tcW w:w="1514" w:type="dxa"/>
            <w:tcBorders>
              <w:top w:val="nil"/>
              <w:left w:val="nil"/>
              <w:bottom w:val="single" w:sz="4" w:space="0" w:color="auto"/>
              <w:right w:val="single" w:sz="8" w:space="0" w:color="auto"/>
            </w:tcBorders>
            <w:shd w:val="clear" w:color="auto" w:fill="auto"/>
            <w:noWrap/>
            <w:vAlign w:val="bottom"/>
            <w:hideMark/>
          </w:tcPr>
          <w:p w14:paraId="72F245E7" w14:textId="77777777" w:rsidR="00F66B14" w:rsidRPr="00F66B14" w:rsidRDefault="00F66B14" w:rsidP="00F66B14">
            <w:pPr>
              <w:spacing w:after="0" w:line="240" w:lineRule="auto"/>
              <w:jc w:val="right"/>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r>
      <w:tr w:rsidR="00F66B14" w:rsidRPr="00F66B14" w14:paraId="643DF27B" w14:textId="77777777" w:rsidTr="00F66B14">
        <w:trPr>
          <w:trHeight w:val="300"/>
        </w:trPr>
        <w:tc>
          <w:tcPr>
            <w:tcW w:w="430" w:type="dxa"/>
            <w:tcBorders>
              <w:top w:val="nil"/>
              <w:left w:val="single" w:sz="8" w:space="0" w:color="auto"/>
              <w:bottom w:val="single" w:sz="4" w:space="0" w:color="auto"/>
              <w:right w:val="single" w:sz="4" w:space="0" w:color="auto"/>
            </w:tcBorders>
            <w:shd w:val="clear" w:color="auto" w:fill="auto"/>
            <w:noWrap/>
            <w:vAlign w:val="bottom"/>
            <w:hideMark/>
          </w:tcPr>
          <w:p w14:paraId="233C0E15"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2.</w:t>
            </w:r>
          </w:p>
        </w:tc>
        <w:tc>
          <w:tcPr>
            <w:tcW w:w="5013" w:type="dxa"/>
            <w:tcBorders>
              <w:top w:val="nil"/>
              <w:left w:val="nil"/>
              <w:bottom w:val="single" w:sz="4" w:space="0" w:color="auto"/>
              <w:right w:val="single" w:sz="4" w:space="0" w:color="auto"/>
            </w:tcBorders>
            <w:shd w:val="clear" w:color="auto" w:fill="auto"/>
            <w:noWrap/>
            <w:vAlign w:val="bottom"/>
            <w:hideMark/>
          </w:tcPr>
          <w:p w14:paraId="51F50D26"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Obudowa części hydraulicznej</w:t>
            </w:r>
          </w:p>
        </w:tc>
        <w:tc>
          <w:tcPr>
            <w:tcW w:w="423" w:type="dxa"/>
            <w:tcBorders>
              <w:top w:val="nil"/>
              <w:left w:val="nil"/>
              <w:bottom w:val="single" w:sz="4" w:space="0" w:color="auto"/>
              <w:right w:val="single" w:sz="4" w:space="0" w:color="auto"/>
            </w:tcBorders>
            <w:shd w:val="clear" w:color="auto" w:fill="auto"/>
            <w:noWrap/>
            <w:vAlign w:val="bottom"/>
            <w:hideMark/>
          </w:tcPr>
          <w:p w14:paraId="41065C9F" w14:textId="77777777" w:rsidR="00F66B14" w:rsidRPr="00F66B14" w:rsidRDefault="00F66B14" w:rsidP="00F66B14">
            <w:pPr>
              <w:spacing w:after="0" w:line="240" w:lineRule="auto"/>
              <w:jc w:val="center"/>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szt.</w:t>
            </w:r>
          </w:p>
        </w:tc>
        <w:tc>
          <w:tcPr>
            <w:tcW w:w="535" w:type="dxa"/>
            <w:tcBorders>
              <w:top w:val="nil"/>
              <w:left w:val="nil"/>
              <w:bottom w:val="single" w:sz="4" w:space="0" w:color="auto"/>
              <w:right w:val="single" w:sz="4" w:space="0" w:color="auto"/>
            </w:tcBorders>
            <w:shd w:val="clear" w:color="auto" w:fill="auto"/>
            <w:noWrap/>
            <w:vAlign w:val="bottom"/>
            <w:hideMark/>
          </w:tcPr>
          <w:p w14:paraId="2C1C163B" w14:textId="77777777" w:rsidR="00F66B14" w:rsidRPr="00F66B14" w:rsidRDefault="00F66B14" w:rsidP="00F66B14">
            <w:pPr>
              <w:spacing w:after="0" w:line="240" w:lineRule="auto"/>
              <w:jc w:val="right"/>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50</w:t>
            </w:r>
          </w:p>
        </w:tc>
        <w:tc>
          <w:tcPr>
            <w:tcW w:w="1166" w:type="dxa"/>
            <w:tcBorders>
              <w:top w:val="nil"/>
              <w:left w:val="nil"/>
              <w:bottom w:val="single" w:sz="4" w:space="0" w:color="auto"/>
              <w:right w:val="single" w:sz="4" w:space="0" w:color="auto"/>
            </w:tcBorders>
            <w:shd w:val="clear" w:color="auto" w:fill="auto"/>
            <w:noWrap/>
            <w:vAlign w:val="bottom"/>
            <w:hideMark/>
          </w:tcPr>
          <w:p w14:paraId="4C8DA070" w14:textId="77777777" w:rsidR="00F66B14" w:rsidRPr="00F66B14" w:rsidRDefault="00F66B14" w:rsidP="00F66B14">
            <w:pPr>
              <w:spacing w:after="0" w:line="240" w:lineRule="auto"/>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c>
          <w:tcPr>
            <w:tcW w:w="1514" w:type="dxa"/>
            <w:tcBorders>
              <w:top w:val="nil"/>
              <w:left w:val="nil"/>
              <w:bottom w:val="single" w:sz="4" w:space="0" w:color="auto"/>
              <w:right w:val="single" w:sz="8" w:space="0" w:color="auto"/>
            </w:tcBorders>
            <w:shd w:val="clear" w:color="auto" w:fill="auto"/>
            <w:noWrap/>
            <w:vAlign w:val="bottom"/>
            <w:hideMark/>
          </w:tcPr>
          <w:p w14:paraId="7050BBB5" w14:textId="77777777" w:rsidR="00F66B14" w:rsidRPr="00F66B14" w:rsidRDefault="00F66B14" w:rsidP="00F66B14">
            <w:pPr>
              <w:spacing w:after="0" w:line="240" w:lineRule="auto"/>
              <w:jc w:val="right"/>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r>
      <w:tr w:rsidR="00F66B14" w:rsidRPr="00F66B14" w14:paraId="00F7F3C1" w14:textId="77777777" w:rsidTr="00F66B14">
        <w:trPr>
          <w:trHeight w:val="300"/>
        </w:trPr>
        <w:tc>
          <w:tcPr>
            <w:tcW w:w="430" w:type="dxa"/>
            <w:tcBorders>
              <w:top w:val="nil"/>
              <w:left w:val="single" w:sz="8" w:space="0" w:color="auto"/>
              <w:bottom w:val="single" w:sz="4" w:space="0" w:color="auto"/>
              <w:right w:val="single" w:sz="4" w:space="0" w:color="auto"/>
            </w:tcBorders>
            <w:shd w:val="clear" w:color="auto" w:fill="auto"/>
            <w:noWrap/>
            <w:vAlign w:val="bottom"/>
            <w:hideMark/>
          </w:tcPr>
          <w:p w14:paraId="378C4FE5"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3.</w:t>
            </w:r>
          </w:p>
        </w:tc>
        <w:tc>
          <w:tcPr>
            <w:tcW w:w="5013" w:type="dxa"/>
            <w:tcBorders>
              <w:top w:val="nil"/>
              <w:left w:val="nil"/>
              <w:bottom w:val="single" w:sz="4" w:space="0" w:color="auto"/>
              <w:right w:val="single" w:sz="4" w:space="0" w:color="auto"/>
            </w:tcBorders>
            <w:shd w:val="clear" w:color="auto" w:fill="auto"/>
            <w:noWrap/>
            <w:vAlign w:val="bottom"/>
            <w:hideMark/>
          </w:tcPr>
          <w:p w14:paraId="1CE1DDA9"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 xml:space="preserve">Stator  </w:t>
            </w:r>
          </w:p>
        </w:tc>
        <w:tc>
          <w:tcPr>
            <w:tcW w:w="423" w:type="dxa"/>
            <w:tcBorders>
              <w:top w:val="nil"/>
              <w:left w:val="nil"/>
              <w:bottom w:val="single" w:sz="4" w:space="0" w:color="auto"/>
              <w:right w:val="single" w:sz="4" w:space="0" w:color="auto"/>
            </w:tcBorders>
            <w:shd w:val="clear" w:color="auto" w:fill="auto"/>
            <w:noWrap/>
            <w:vAlign w:val="bottom"/>
            <w:hideMark/>
          </w:tcPr>
          <w:p w14:paraId="20014B3A" w14:textId="77777777" w:rsidR="00F66B14" w:rsidRPr="00F66B14" w:rsidRDefault="00F66B14" w:rsidP="00F66B14">
            <w:pPr>
              <w:spacing w:after="0" w:line="240" w:lineRule="auto"/>
              <w:jc w:val="center"/>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szt.</w:t>
            </w:r>
          </w:p>
        </w:tc>
        <w:tc>
          <w:tcPr>
            <w:tcW w:w="535" w:type="dxa"/>
            <w:tcBorders>
              <w:top w:val="nil"/>
              <w:left w:val="nil"/>
              <w:bottom w:val="single" w:sz="4" w:space="0" w:color="auto"/>
              <w:right w:val="single" w:sz="4" w:space="0" w:color="auto"/>
            </w:tcBorders>
            <w:shd w:val="clear" w:color="auto" w:fill="auto"/>
            <w:noWrap/>
            <w:vAlign w:val="bottom"/>
            <w:hideMark/>
          </w:tcPr>
          <w:p w14:paraId="6CAFB7B3" w14:textId="77777777" w:rsidR="00F66B14" w:rsidRPr="00F66B14" w:rsidRDefault="00F66B14" w:rsidP="00F66B14">
            <w:pPr>
              <w:spacing w:after="0" w:line="240" w:lineRule="auto"/>
              <w:jc w:val="right"/>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50</w:t>
            </w:r>
          </w:p>
        </w:tc>
        <w:tc>
          <w:tcPr>
            <w:tcW w:w="1166" w:type="dxa"/>
            <w:tcBorders>
              <w:top w:val="nil"/>
              <w:left w:val="nil"/>
              <w:bottom w:val="single" w:sz="4" w:space="0" w:color="auto"/>
              <w:right w:val="single" w:sz="4" w:space="0" w:color="auto"/>
            </w:tcBorders>
            <w:shd w:val="clear" w:color="auto" w:fill="auto"/>
            <w:noWrap/>
            <w:vAlign w:val="bottom"/>
            <w:hideMark/>
          </w:tcPr>
          <w:p w14:paraId="2C2740BE" w14:textId="77777777" w:rsidR="00F66B14" w:rsidRPr="00F66B14" w:rsidRDefault="00F66B14" w:rsidP="00F66B14">
            <w:pPr>
              <w:spacing w:after="0" w:line="240" w:lineRule="auto"/>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c>
          <w:tcPr>
            <w:tcW w:w="1514" w:type="dxa"/>
            <w:tcBorders>
              <w:top w:val="nil"/>
              <w:left w:val="nil"/>
              <w:bottom w:val="single" w:sz="4" w:space="0" w:color="auto"/>
              <w:right w:val="single" w:sz="8" w:space="0" w:color="auto"/>
            </w:tcBorders>
            <w:shd w:val="clear" w:color="auto" w:fill="auto"/>
            <w:noWrap/>
            <w:vAlign w:val="bottom"/>
            <w:hideMark/>
          </w:tcPr>
          <w:p w14:paraId="78EB9675" w14:textId="77777777" w:rsidR="00F66B14" w:rsidRPr="00F66B14" w:rsidRDefault="00F66B14" w:rsidP="00F66B14">
            <w:pPr>
              <w:spacing w:after="0" w:line="240" w:lineRule="auto"/>
              <w:jc w:val="right"/>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r>
      <w:tr w:rsidR="00F66B14" w:rsidRPr="00F66B14" w14:paraId="0DA6E77A" w14:textId="77777777" w:rsidTr="00F66B14">
        <w:trPr>
          <w:trHeight w:val="300"/>
        </w:trPr>
        <w:tc>
          <w:tcPr>
            <w:tcW w:w="430" w:type="dxa"/>
            <w:tcBorders>
              <w:top w:val="nil"/>
              <w:left w:val="single" w:sz="8" w:space="0" w:color="auto"/>
              <w:bottom w:val="single" w:sz="4" w:space="0" w:color="auto"/>
              <w:right w:val="single" w:sz="4" w:space="0" w:color="auto"/>
            </w:tcBorders>
            <w:shd w:val="clear" w:color="auto" w:fill="auto"/>
            <w:noWrap/>
            <w:vAlign w:val="bottom"/>
            <w:hideMark/>
          </w:tcPr>
          <w:p w14:paraId="434EE04C"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4.</w:t>
            </w:r>
          </w:p>
        </w:tc>
        <w:tc>
          <w:tcPr>
            <w:tcW w:w="5013" w:type="dxa"/>
            <w:tcBorders>
              <w:top w:val="nil"/>
              <w:left w:val="nil"/>
              <w:bottom w:val="single" w:sz="4" w:space="0" w:color="auto"/>
              <w:right w:val="single" w:sz="4" w:space="0" w:color="auto"/>
            </w:tcBorders>
            <w:shd w:val="clear" w:color="auto" w:fill="auto"/>
            <w:noWrap/>
            <w:vAlign w:val="bottom"/>
            <w:hideMark/>
          </w:tcPr>
          <w:p w14:paraId="43FF8B64"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 xml:space="preserve">Rotor  </w:t>
            </w:r>
          </w:p>
        </w:tc>
        <w:tc>
          <w:tcPr>
            <w:tcW w:w="423" w:type="dxa"/>
            <w:tcBorders>
              <w:top w:val="nil"/>
              <w:left w:val="nil"/>
              <w:bottom w:val="single" w:sz="4" w:space="0" w:color="auto"/>
              <w:right w:val="single" w:sz="4" w:space="0" w:color="auto"/>
            </w:tcBorders>
            <w:shd w:val="clear" w:color="auto" w:fill="auto"/>
            <w:noWrap/>
            <w:vAlign w:val="bottom"/>
            <w:hideMark/>
          </w:tcPr>
          <w:p w14:paraId="3D936115" w14:textId="77777777" w:rsidR="00F66B14" w:rsidRPr="00F66B14" w:rsidRDefault="00F66B14" w:rsidP="00F66B14">
            <w:pPr>
              <w:spacing w:after="0" w:line="240" w:lineRule="auto"/>
              <w:jc w:val="center"/>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szt.</w:t>
            </w:r>
          </w:p>
        </w:tc>
        <w:tc>
          <w:tcPr>
            <w:tcW w:w="535" w:type="dxa"/>
            <w:tcBorders>
              <w:top w:val="nil"/>
              <w:left w:val="nil"/>
              <w:bottom w:val="single" w:sz="4" w:space="0" w:color="auto"/>
              <w:right w:val="single" w:sz="4" w:space="0" w:color="auto"/>
            </w:tcBorders>
            <w:shd w:val="clear" w:color="auto" w:fill="auto"/>
            <w:noWrap/>
            <w:vAlign w:val="bottom"/>
            <w:hideMark/>
          </w:tcPr>
          <w:p w14:paraId="5A002FBB" w14:textId="77777777" w:rsidR="00F66B14" w:rsidRPr="00F66B14" w:rsidRDefault="00F66B14" w:rsidP="00F66B14">
            <w:pPr>
              <w:spacing w:after="0" w:line="240" w:lineRule="auto"/>
              <w:jc w:val="right"/>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50</w:t>
            </w:r>
          </w:p>
        </w:tc>
        <w:tc>
          <w:tcPr>
            <w:tcW w:w="1166" w:type="dxa"/>
            <w:tcBorders>
              <w:top w:val="nil"/>
              <w:left w:val="nil"/>
              <w:bottom w:val="single" w:sz="4" w:space="0" w:color="auto"/>
              <w:right w:val="single" w:sz="4" w:space="0" w:color="auto"/>
            </w:tcBorders>
            <w:shd w:val="clear" w:color="auto" w:fill="auto"/>
            <w:noWrap/>
            <w:vAlign w:val="bottom"/>
            <w:hideMark/>
          </w:tcPr>
          <w:p w14:paraId="5433EF40" w14:textId="77777777" w:rsidR="00F66B14" w:rsidRPr="00F66B14" w:rsidRDefault="00F66B14" w:rsidP="00F66B14">
            <w:pPr>
              <w:spacing w:after="0" w:line="240" w:lineRule="auto"/>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c>
          <w:tcPr>
            <w:tcW w:w="1514" w:type="dxa"/>
            <w:tcBorders>
              <w:top w:val="nil"/>
              <w:left w:val="nil"/>
              <w:bottom w:val="single" w:sz="4" w:space="0" w:color="auto"/>
              <w:right w:val="single" w:sz="8" w:space="0" w:color="auto"/>
            </w:tcBorders>
            <w:shd w:val="clear" w:color="auto" w:fill="auto"/>
            <w:noWrap/>
            <w:vAlign w:val="bottom"/>
            <w:hideMark/>
          </w:tcPr>
          <w:p w14:paraId="676E4DAE" w14:textId="77777777" w:rsidR="00F66B14" w:rsidRPr="00F66B14" w:rsidRDefault="00F66B14" w:rsidP="00F66B14">
            <w:pPr>
              <w:spacing w:after="0" w:line="240" w:lineRule="auto"/>
              <w:jc w:val="right"/>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r>
      <w:tr w:rsidR="00F66B14" w:rsidRPr="00F66B14" w14:paraId="03D5B8CC" w14:textId="77777777" w:rsidTr="00F66B14">
        <w:trPr>
          <w:trHeight w:val="300"/>
        </w:trPr>
        <w:tc>
          <w:tcPr>
            <w:tcW w:w="430" w:type="dxa"/>
            <w:tcBorders>
              <w:top w:val="nil"/>
              <w:left w:val="single" w:sz="8" w:space="0" w:color="auto"/>
              <w:bottom w:val="single" w:sz="4" w:space="0" w:color="auto"/>
              <w:right w:val="single" w:sz="4" w:space="0" w:color="auto"/>
            </w:tcBorders>
            <w:shd w:val="clear" w:color="auto" w:fill="auto"/>
            <w:noWrap/>
            <w:vAlign w:val="bottom"/>
            <w:hideMark/>
          </w:tcPr>
          <w:p w14:paraId="570AEFF0"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5.</w:t>
            </w:r>
          </w:p>
        </w:tc>
        <w:tc>
          <w:tcPr>
            <w:tcW w:w="5013" w:type="dxa"/>
            <w:tcBorders>
              <w:top w:val="nil"/>
              <w:left w:val="nil"/>
              <w:bottom w:val="single" w:sz="4" w:space="0" w:color="auto"/>
              <w:right w:val="single" w:sz="4" w:space="0" w:color="auto"/>
            </w:tcBorders>
            <w:shd w:val="clear" w:color="auto" w:fill="auto"/>
            <w:noWrap/>
            <w:vAlign w:val="bottom"/>
            <w:hideMark/>
          </w:tcPr>
          <w:p w14:paraId="59A3A201"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Sprzęgło</w:t>
            </w:r>
          </w:p>
        </w:tc>
        <w:tc>
          <w:tcPr>
            <w:tcW w:w="423" w:type="dxa"/>
            <w:tcBorders>
              <w:top w:val="nil"/>
              <w:left w:val="nil"/>
              <w:bottom w:val="single" w:sz="4" w:space="0" w:color="auto"/>
              <w:right w:val="single" w:sz="4" w:space="0" w:color="auto"/>
            </w:tcBorders>
            <w:shd w:val="clear" w:color="auto" w:fill="auto"/>
            <w:noWrap/>
            <w:vAlign w:val="bottom"/>
            <w:hideMark/>
          </w:tcPr>
          <w:p w14:paraId="758AD5B4" w14:textId="77777777" w:rsidR="00F66B14" w:rsidRPr="00F66B14" w:rsidRDefault="00F66B14" w:rsidP="00F66B14">
            <w:pPr>
              <w:spacing w:after="0" w:line="240" w:lineRule="auto"/>
              <w:jc w:val="center"/>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szt.</w:t>
            </w:r>
          </w:p>
        </w:tc>
        <w:tc>
          <w:tcPr>
            <w:tcW w:w="535" w:type="dxa"/>
            <w:tcBorders>
              <w:top w:val="nil"/>
              <w:left w:val="nil"/>
              <w:bottom w:val="single" w:sz="4" w:space="0" w:color="auto"/>
              <w:right w:val="single" w:sz="4" w:space="0" w:color="auto"/>
            </w:tcBorders>
            <w:shd w:val="clear" w:color="auto" w:fill="auto"/>
            <w:noWrap/>
            <w:vAlign w:val="bottom"/>
            <w:hideMark/>
          </w:tcPr>
          <w:p w14:paraId="6A355652" w14:textId="77777777" w:rsidR="00F66B14" w:rsidRPr="00F66B14" w:rsidRDefault="00F66B14" w:rsidP="00F66B14">
            <w:pPr>
              <w:spacing w:after="0" w:line="240" w:lineRule="auto"/>
              <w:jc w:val="right"/>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50</w:t>
            </w:r>
          </w:p>
        </w:tc>
        <w:tc>
          <w:tcPr>
            <w:tcW w:w="1166" w:type="dxa"/>
            <w:tcBorders>
              <w:top w:val="nil"/>
              <w:left w:val="nil"/>
              <w:bottom w:val="single" w:sz="4" w:space="0" w:color="auto"/>
              <w:right w:val="single" w:sz="4" w:space="0" w:color="auto"/>
            </w:tcBorders>
            <w:shd w:val="clear" w:color="auto" w:fill="auto"/>
            <w:noWrap/>
            <w:vAlign w:val="bottom"/>
            <w:hideMark/>
          </w:tcPr>
          <w:p w14:paraId="1B3D726A" w14:textId="77777777" w:rsidR="00F66B14" w:rsidRPr="00F66B14" w:rsidRDefault="00F66B14" w:rsidP="00F66B14">
            <w:pPr>
              <w:spacing w:after="0" w:line="240" w:lineRule="auto"/>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c>
          <w:tcPr>
            <w:tcW w:w="1514" w:type="dxa"/>
            <w:tcBorders>
              <w:top w:val="nil"/>
              <w:left w:val="nil"/>
              <w:bottom w:val="single" w:sz="4" w:space="0" w:color="auto"/>
              <w:right w:val="single" w:sz="8" w:space="0" w:color="auto"/>
            </w:tcBorders>
            <w:shd w:val="clear" w:color="auto" w:fill="auto"/>
            <w:noWrap/>
            <w:vAlign w:val="bottom"/>
            <w:hideMark/>
          </w:tcPr>
          <w:p w14:paraId="1F5B1232" w14:textId="77777777" w:rsidR="00F66B14" w:rsidRPr="00F66B14" w:rsidRDefault="00F66B14" w:rsidP="00F66B14">
            <w:pPr>
              <w:spacing w:after="0" w:line="240" w:lineRule="auto"/>
              <w:jc w:val="right"/>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r>
      <w:tr w:rsidR="00F66B14" w:rsidRPr="00F66B14" w14:paraId="17AAE2EE" w14:textId="77777777" w:rsidTr="00F66B14">
        <w:trPr>
          <w:trHeight w:val="300"/>
        </w:trPr>
        <w:tc>
          <w:tcPr>
            <w:tcW w:w="430" w:type="dxa"/>
            <w:tcBorders>
              <w:top w:val="nil"/>
              <w:left w:val="single" w:sz="8" w:space="0" w:color="auto"/>
              <w:bottom w:val="single" w:sz="4" w:space="0" w:color="auto"/>
              <w:right w:val="single" w:sz="4" w:space="0" w:color="auto"/>
            </w:tcBorders>
            <w:shd w:val="clear" w:color="auto" w:fill="auto"/>
            <w:noWrap/>
            <w:vAlign w:val="bottom"/>
            <w:hideMark/>
          </w:tcPr>
          <w:p w14:paraId="391F192A"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6.</w:t>
            </w:r>
          </w:p>
        </w:tc>
        <w:tc>
          <w:tcPr>
            <w:tcW w:w="5013" w:type="dxa"/>
            <w:tcBorders>
              <w:top w:val="nil"/>
              <w:left w:val="nil"/>
              <w:bottom w:val="single" w:sz="4" w:space="0" w:color="auto"/>
              <w:right w:val="single" w:sz="4" w:space="0" w:color="auto"/>
            </w:tcBorders>
            <w:shd w:val="clear" w:color="auto" w:fill="auto"/>
            <w:noWrap/>
            <w:vAlign w:val="bottom"/>
            <w:hideMark/>
          </w:tcPr>
          <w:p w14:paraId="79153CCB"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Gniazdo sprzęgła (Kador)</w:t>
            </w:r>
          </w:p>
        </w:tc>
        <w:tc>
          <w:tcPr>
            <w:tcW w:w="423" w:type="dxa"/>
            <w:tcBorders>
              <w:top w:val="nil"/>
              <w:left w:val="nil"/>
              <w:bottom w:val="single" w:sz="4" w:space="0" w:color="auto"/>
              <w:right w:val="single" w:sz="4" w:space="0" w:color="auto"/>
            </w:tcBorders>
            <w:shd w:val="clear" w:color="auto" w:fill="auto"/>
            <w:noWrap/>
            <w:vAlign w:val="bottom"/>
            <w:hideMark/>
          </w:tcPr>
          <w:p w14:paraId="3ECA1E19" w14:textId="77777777" w:rsidR="00F66B14" w:rsidRPr="00F66B14" w:rsidRDefault="00F66B14" w:rsidP="00F66B14">
            <w:pPr>
              <w:spacing w:after="0" w:line="240" w:lineRule="auto"/>
              <w:jc w:val="center"/>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szt.</w:t>
            </w:r>
          </w:p>
        </w:tc>
        <w:tc>
          <w:tcPr>
            <w:tcW w:w="535" w:type="dxa"/>
            <w:tcBorders>
              <w:top w:val="nil"/>
              <w:left w:val="nil"/>
              <w:bottom w:val="single" w:sz="4" w:space="0" w:color="auto"/>
              <w:right w:val="single" w:sz="4" w:space="0" w:color="auto"/>
            </w:tcBorders>
            <w:shd w:val="clear" w:color="auto" w:fill="auto"/>
            <w:noWrap/>
            <w:vAlign w:val="bottom"/>
            <w:hideMark/>
          </w:tcPr>
          <w:p w14:paraId="6AF183B7" w14:textId="77777777" w:rsidR="00F66B14" w:rsidRPr="00F66B14" w:rsidRDefault="00F66B14" w:rsidP="00F66B14">
            <w:pPr>
              <w:spacing w:after="0" w:line="240" w:lineRule="auto"/>
              <w:jc w:val="right"/>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50</w:t>
            </w:r>
          </w:p>
        </w:tc>
        <w:tc>
          <w:tcPr>
            <w:tcW w:w="1166" w:type="dxa"/>
            <w:tcBorders>
              <w:top w:val="nil"/>
              <w:left w:val="nil"/>
              <w:bottom w:val="single" w:sz="4" w:space="0" w:color="auto"/>
              <w:right w:val="single" w:sz="4" w:space="0" w:color="auto"/>
            </w:tcBorders>
            <w:shd w:val="clear" w:color="auto" w:fill="auto"/>
            <w:noWrap/>
            <w:vAlign w:val="bottom"/>
            <w:hideMark/>
          </w:tcPr>
          <w:p w14:paraId="4E56ED21" w14:textId="77777777" w:rsidR="00F66B14" w:rsidRPr="00F66B14" w:rsidRDefault="00F66B14" w:rsidP="00F66B14">
            <w:pPr>
              <w:spacing w:after="0" w:line="240" w:lineRule="auto"/>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c>
          <w:tcPr>
            <w:tcW w:w="1514" w:type="dxa"/>
            <w:tcBorders>
              <w:top w:val="nil"/>
              <w:left w:val="nil"/>
              <w:bottom w:val="single" w:sz="4" w:space="0" w:color="auto"/>
              <w:right w:val="single" w:sz="8" w:space="0" w:color="auto"/>
            </w:tcBorders>
            <w:shd w:val="clear" w:color="auto" w:fill="auto"/>
            <w:noWrap/>
            <w:vAlign w:val="bottom"/>
            <w:hideMark/>
          </w:tcPr>
          <w:p w14:paraId="77D3E952" w14:textId="77777777" w:rsidR="00F66B14" w:rsidRPr="00F66B14" w:rsidRDefault="00F66B14" w:rsidP="00F66B14">
            <w:pPr>
              <w:spacing w:after="0" w:line="240" w:lineRule="auto"/>
              <w:jc w:val="right"/>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r>
      <w:tr w:rsidR="00F66B14" w:rsidRPr="00F66B14" w14:paraId="7903E9EE" w14:textId="77777777" w:rsidTr="00F66B14">
        <w:trPr>
          <w:trHeight w:val="300"/>
        </w:trPr>
        <w:tc>
          <w:tcPr>
            <w:tcW w:w="430" w:type="dxa"/>
            <w:tcBorders>
              <w:top w:val="nil"/>
              <w:left w:val="single" w:sz="8" w:space="0" w:color="auto"/>
              <w:bottom w:val="single" w:sz="4" w:space="0" w:color="auto"/>
              <w:right w:val="single" w:sz="4" w:space="0" w:color="auto"/>
            </w:tcBorders>
            <w:shd w:val="clear" w:color="auto" w:fill="auto"/>
            <w:noWrap/>
            <w:vAlign w:val="bottom"/>
            <w:hideMark/>
          </w:tcPr>
          <w:p w14:paraId="11D08CEB"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7.</w:t>
            </w:r>
          </w:p>
        </w:tc>
        <w:tc>
          <w:tcPr>
            <w:tcW w:w="5013" w:type="dxa"/>
            <w:tcBorders>
              <w:top w:val="nil"/>
              <w:left w:val="nil"/>
              <w:bottom w:val="single" w:sz="4" w:space="0" w:color="auto"/>
              <w:right w:val="single" w:sz="4" w:space="0" w:color="auto"/>
            </w:tcBorders>
            <w:shd w:val="clear" w:color="auto" w:fill="auto"/>
            <w:noWrap/>
            <w:vAlign w:val="bottom"/>
            <w:hideMark/>
          </w:tcPr>
          <w:p w14:paraId="08BADFA7"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Osłona sprzęgła</w:t>
            </w:r>
          </w:p>
        </w:tc>
        <w:tc>
          <w:tcPr>
            <w:tcW w:w="423" w:type="dxa"/>
            <w:tcBorders>
              <w:top w:val="nil"/>
              <w:left w:val="nil"/>
              <w:bottom w:val="single" w:sz="4" w:space="0" w:color="auto"/>
              <w:right w:val="single" w:sz="4" w:space="0" w:color="auto"/>
            </w:tcBorders>
            <w:shd w:val="clear" w:color="auto" w:fill="auto"/>
            <w:noWrap/>
            <w:vAlign w:val="bottom"/>
            <w:hideMark/>
          </w:tcPr>
          <w:p w14:paraId="0422B9B3" w14:textId="77777777" w:rsidR="00F66B14" w:rsidRPr="00F66B14" w:rsidRDefault="00F66B14" w:rsidP="00F66B14">
            <w:pPr>
              <w:spacing w:after="0" w:line="240" w:lineRule="auto"/>
              <w:jc w:val="center"/>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szt.</w:t>
            </w:r>
          </w:p>
        </w:tc>
        <w:tc>
          <w:tcPr>
            <w:tcW w:w="535" w:type="dxa"/>
            <w:tcBorders>
              <w:top w:val="nil"/>
              <w:left w:val="nil"/>
              <w:bottom w:val="single" w:sz="4" w:space="0" w:color="auto"/>
              <w:right w:val="single" w:sz="4" w:space="0" w:color="auto"/>
            </w:tcBorders>
            <w:shd w:val="clear" w:color="auto" w:fill="auto"/>
            <w:noWrap/>
            <w:vAlign w:val="bottom"/>
            <w:hideMark/>
          </w:tcPr>
          <w:p w14:paraId="433ACC10" w14:textId="77777777" w:rsidR="00F66B14" w:rsidRPr="00F66B14" w:rsidRDefault="00F66B14" w:rsidP="00F66B14">
            <w:pPr>
              <w:spacing w:after="0" w:line="240" w:lineRule="auto"/>
              <w:jc w:val="right"/>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50</w:t>
            </w:r>
          </w:p>
        </w:tc>
        <w:tc>
          <w:tcPr>
            <w:tcW w:w="1166" w:type="dxa"/>
            <w:tcBorders>
              <w:top w:val="nil"/>
              <w:left w:val="nil"/>
              <w:bottom w:val="single" w:sz="4" w:space="0" w:color="auto"/>
              <w:right w:val="single" w:sz="4" w:space="0" w:color="auto"/>
            </w:tcBorders>
            <w:shd w:val="clear" w:color="auto" w:fill="auto"/>
            <w:noWrap/>
            <w:vAlign w:val="bottom"/>
            <w:hideMark/>
          </w:tcPr>
          <w:p w14:paraId="41B358F4" w14:textId="77777777" w:rsidR="00F66B14" w:rsidRPr="00F66B14" w:rsidRDefault="00F66B14" w:rsidP="00F66B14">
            <w:pPr>
              <w:spacing w:after="0" w:line="240" w:lineRule="auto"/>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c>
          <w:tcPr>
            <w:tcW w:w="1514" w:type="dxa"/>
            <w:tcBorders>
              <w:top w:val="nil"/>
              <w:left w:val="nil"/>
              <w:bottom w:val="single" w:sz="4" w:space="0" w:color="auto"/>
              <w:right w:val="single" w:sz="8" w:space="0" w:color="auto"/>
            </w:tcBorders>
            <w:shd w:val="clear" w:color="auto" w:fill="auto"/>
            <w:noWrap/>
            <w:vAlign w:val="bottom"/>
            <w:hideMark/>
          </w:tcPr>
          <w:p w14:paraId="18686C00" w14:textId="77777777" w:rsidR="00F66B14" w:rsidRPr="00F66B14" w:rsidRDefault="00F66B14" w:rsidP="00F66B14">
            <w:pPr>
              <w:spacing w:after="0" w:line="240" w:lineRule="auto"/>
              <w:jc w:val="right"/>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r>
      <w:tr w:rsidR="00F66B14" w:rsidRPr="00F66B14" w14:paraId="07808667" w14:textId="77777777" w:rsidTr="00F66B14">
        <w:trPr>
          <w:trHeight w:val="300"/>
        </w:trPr>
        <w:tc>
          <w:tcPr>
            <w:tcW w:w="430" w:type="dxa"/>
            <w:tcBorders>
              <w:top w:val="nil"/>
              <w:left w:val="single" w:sz="8" w:space="0" w:color="auto"/>
              <w:bottom w:val="single" w:sz="4" w:space="0" w:color="auto"/>
              <w:right w:val="single" w:sz="4" w:space="0" w:color="auto"/>
            </w:tcBorders>
            <w:shd w:val="clear" w:color="auto" w:fill="auto"/>
            <w:noWrap/>
            <w:vAlign w:val="bottom"/>
            <w:hideMark/>
          </w:tcPr>
          <w:p w14:paraId="26323690"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8.</w:t>
            </w:r>
          </w:p>
        </w:tc>
        <w:tc>
          <w:tcPr>
            <w:tcW w:w="5013" w:type="dxa"/>
            <w:tcBorders>
              <w:top w:val="nil"/>
              <w:left w:val="nil"/>
              <w:bottom w:val="single" w:sz="4" w:space="0" w:color="auto"/>
              <w:right w:val="single" w:sz="4" w:space="0" w:color="auto"/>
            </w:tcBorders>
            <w:shd w:val="clear" w:color="auto" w:fill="auto"/>
            <w:noWrap/>
            <w:vAlign w:val="bottom"/>
            <w:hideMark/>
          </w:tcPr>
          <w:p w14:paraId="6F6409C0"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Krążek zabezpieczający -kpl ( 2 szt.)</w:t>
            </w:r>
          </w:p>
        </w:tc>
        <w:tc>
          <w:tcPr>
            <w:tcW w:w="423" w:type="dxa"/>
            <w:tcBorders>
              <w:top w:val="nil"/>
              <w:left w:val="nil"/>
              <w:bottom w:val="single" w:sz="4" w:space="0" w:color="auto"/>
              <w:right w:val="single" w:sz="4" w:space="0" w:color="auto"/>
            </w:tcBorders>
            <w:shd w:val="clear" w:color="auto" w:fill="auto"/>
            <w:noWrap/>
            <w:vAlign w:val="bottom"/>
            <w:hideMark/>
          </w:tcPr>
          <w:p w14:paraId="6BD709FA" w14:textId="77777777" w:rsidR="00F66B14" w:rsidRPr="00F66B14" w:rsidRDefault="00F66B14" w:rsidP="00F66B14">
            <w:pPr>
              <w:spacing w:after="0" w:line="240" w:lineRule="auto"/>
              <w:jc w:val="center"/>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kpl.</w:t>
            </w:r>
          </w:p>
        </w:tc>
        <w:tc>
          <w:tcPr>
            <w:tcW w:w="535" w:type="dxa"/>
            <w:tcBorders>
              <w:top w:val="nil"/>
              <w:left w:val="nil"/>
              <w:bottom w:val="single" w:sz="4" w:space="0" w:color="auto"/>
              <w:right w:val="single" w:sz="4" w:space="0" w:color="auto"/>
            </w:tcBorders>
            <w:shd w:val="clear" w:color="auto" w:fill="auto"/>
            <w:noWrap/>
            <w:vAlign w:val="bottom"/>
            <w:hideMark/>
          </w:tcPr>
          <w:p w14:paraId="33A6A625" w14:textId="77777777" w:rsidR="00F66B14" w:rsidRPr="00F66B14" w:rsidRDefault="00F66B14" w:rsidP="00F66B14">
            <w:pPr>
              <w:spacing w:after="0" w:line="240" w:lineRule="auto"/>
              <w:jc w:val="right"/>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50</w:t>
            </w:r>
          </w:p>
        </w:tc>
        <w:tc>
          <w:tcPr>
            <w:tcW w:w="1166" w:type="dxa"/>
            <w:tcBorders>
              <w:top w:val="nil"/>
              <w:left w:val="nil"/>
              <w:bottom w:val="single" w:sz="4" w:space="0" w:color="auto"/>
              <w:right w:val="single" w:sz="4" w:space="0" w:color="auto"/>
            </w:tcBorders>
            <w:shd w:val="clear" w:color="auto" w:fill="auto"/>
            <w:noWrap/>
            <w:vAlign w:val="bottom"/>
            <w:hideMark/>
          </w:tcPr>
          <w:p w14:paraId="1B40A9B1" w14:textId="77777777" w:rsidR="00F66B14" w:rsidRPr="00F66B14" w:rsidRDefault="00F66B14" w:rsidP="00F66B14">
            <w:pPr>
              <w:spacing w:after="0" w:line="240" w:lineRule="auto"/>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c>
          <w:tcPr>
            <w:tcW w:w="1514" w:type="dxa"/>
            <w:tcBorders>
              <w:top w:val="nil"/>
              <w:left w:val="nil"/>
              <w:bottom w:val="single" w:sz="4" w:space="0" w:color="auto"/>
              <w:right w:val="single" w:sz="8" w:space="0" w:color="auto"/>
            </w:tcBorders>
            <w:shd w:val="clear" w:color="auto" w:fill="auto"/>
            <w:noWrap/>
            <w:vAlign w:val="bottom"/>
            <w:hideMark/>
          </w:tcPr>
          <w:p w14:paraId="1ABAB362" w14:textId="77777777" w:rsidR="00F66B14" w:rsidRPr="00F66B14" w:rsidRDefault="00F66B14" w:rsidP="00F66B14">
            <w:pPr>
              <w:spacing w:after="0" w:line="240" w:lineRule="auto"/>
              <w:jc w:val="right"/>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r>
      <w:tr w:rsidR="00F66B14" w:rsidRPr="00F66B14" w14:paraId="2B5A61FB" w14:textId="77777777" w:rsidTr="00F66B14">
        <w:trPr>
          <w:trHeight w:val="300"/>
        </w:trPr>
        <w:tc>
          <w:tcPr>
            <w:tcW w:w="430" w:type="dxa"/>
            <w:tcBorders>
              <w:top w:val="nil"/>
              <w:left w:val="single" w:sz="8" w:space="0" w:color="auto"/>
              <w:bottom w:val="single" w:sz="4" w:space="0" w:color="auto"/>
              <w:right w:val="single" w:sz="4" w:space="0" w:color="auto"/>
            </w:tcBorders>
            <w:shd w:val="clear" w:color="auto" w:fill="auto"/>
            <w:noWrap/>
            <w:vAlign w:val="bottom"/>
            <w:hideMark/>
          </w:tcPr>
          <w:p w14:paraId="68B0E20D"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9.</w:t>
            </w:r>
          </w:p>
        </w:tc>
        <w:tc>
          <w:tcPr>
            <w:tcW w:w="5013" w:type="dxa"/>
            <w:tcBorders>
              <w:top w:val="nil"/>
              <w:left w:val="nil"/>
              <w:bottom w:val="single" w:sz="4" w:space="0" w:color="auto"/>
              <w:right w:val="single" w:sz="4" w:space="0" w:color="auto"/>
            </w:tcBorders>
            <w:shd w:val="clear" w:color="auto" w:fill="auto"/>
            <w:noWrap/>
            <w:vAlign w:val="bottom"/>
            <w:hideMark/>
          </w:tcPr>
          <w:p w14:paraId="64DCF53F"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Odrzutnik - kpl (2 szt.)</w:t>
            </w:r>
          </w:p>
        </w:tc>
        <w:tc>
          <w:tcPr>
            <w:tcW w:w="423" w:type="dxa"/>
            <w:tcBorders>
              <w:top w:val="nil"/>
              <w:left w:val="nil"/>
              <w:bottom w:val="single" w:sz="4" w:space="0" w:color="auto"/>
              <w:right w:val="single" w:sz="4" w:space="0" w:color="auto"/>
            </w:tcBorders>
            <w:shd w:val="clear" w:color="auto" w:fill="auto"/>
            <w:noWrap/>
            <w:vAlign w:val="bottom"/>
            <w:hideMark/>
          </w:tcPr>
          <w:p w14:paraId="0BB95AA4" w14:textId="77777777" w:rsidR="00F66B14" w:rsidRPr="00F66B14" w:rsidRDefault="00F66B14" w:rsidP="00F66B14">
            <w:pPr>
              <w:spacing w:after="0" w:line="240" w:lineRule="auto"/>
              <w:jc w:val="center"/>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kpl.</w:t>
            </w:r>
          </w:p>
        </w:tc>
        <w:tc>
          <w:tcPr>
            <w:tcW w:w="535" w:type="dxa"/>
            <w:tcBorders>
              <w:top w:val="nil"/>
              <w:left w:val="nil"/>
              <w:bottom w:val="single" w:sz="4" w:space="0" w:color="auto"/>
              <w:right w:val="single" w:sz="4" w:space="0" w:color="auto"/>
            </w:tcBorders>
            <w:shd w:val="clear" w:color="auto" w:fill="auto"/>
            <w:noWrap/>
            <w:vAlign w:val="bottom"/>
            <w:hideMark/>
          </w:tcPr>
          <w:p w14:paraId="60D6F681" w14:textId="77777777" w:rsidR="00F66B14" w:rsidRPr="00F66B14" w:rsidRDefault="00F66B14" w:rsidP="00F66B14">
            <w:pPr>
              <w:spacing w:after="0" w:line="240" w:lineRule="auto"/>
              <w:jc w:val="right"/>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50</w:t>
            </w:r>
          </w:p>
        </w:tc>
        <w:tc>
          <w:tcPr>
            <w:tcW w:w="1166" w:type="dxa"/>
            <w:tcBorders>
              <w:top w:val="nil"/>
              <w:left w:val="nil"/>
              <w:bottom w:val="single" w:sz="4" w:space="0" w:color="auto"/>
              <w:right w:val="single" w:sz="4" w:space="0" w:color="auto"/>
            </w:tcBorders>
            <w:shd w:val="clear" w:color="auto" w:fill="auto"/>
            <w:noWrap/>
            <w:vAlign w:val="bottom"/>
            <w:hideMark/>
          </w:tcPr>
          <w:p w14:paraId="31BBA428" w14:textId="77777777" w:rsidR="00F66B14" w:rsidRPr="00F66B14" w:rsidRDefault="00F66B14" w:rsidP="00F66B14">
            <w:pPr>
              <w:spacing w:after="0" w:line="240" w:lineRule="auto"/>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c>
          <w:tcPr>
            <w:tcW w:w="1514" w:type="dxa"/>
            <w:tcBorders>
              <w:top w:val="nil"/>
              <w:left w:val="nil"/>
              <w:bottom w:val="single" w:sz="4" w:space="0" w:color="auto"/>
              <w:right w:val="single" w:sz="8" w:space="0" w:color="auto"/>
            </w:tcBorders>
            <w:shd w:val="clear" w:color="auto" w:fill="auto"/>
            <w:noWrap/>
            <w:vAlign w:val="bottom"/>
            <w:hideMark/>
          </w:tcPr>
          <w:p w14:paraId="06955E96" w14:textId="77777777" w:rsidR="00F66B14" w:rsidRPr="00F66B14" w:rsidRDefault="00F66B14" w:rsidP="00F66B14">
            <w:pPr>
              <w:spacing w:after="0" w:line="240" w:lineRule="auto"/>
              <w:jc w:val="right"/>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r>
      <w:tr w:rsidR="00F66B14" w:rsidRPr="00F66B14" w14:paraId="2D459D06" w14:textId="77777777" w:rsidTr="00F66B14">
        <w:trPr>
          <w:trHeight w:val="300"/>
        </w:trPr>
        <w:tc>
          <w:tcPr>
            <w:tcW w:w="430" w:type="dxa"/>
            <w:tcBorders>
              <w:top w:val="nil"/>
              <w:left w:val="single" w:sz="8" w:space="0" w:color="auto"/>
              <w:bottom w:val="single" w:sz="4" w:space="0" w:color="auto"/>
              <w:right w:val="single" w:sz="4" w:space="0" w:color="auto"/>
            </w:tcBorders>
            <w:shd w:val="clear" w:color="auto" w:fill="auto"/>
            <w:noWrap/>
            <w:vAlign w:val="bottom"/>
            <w:hideMark/>
          </w:tcPr>
          <w:p w14:paraId="456DAA95"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10.</w:t>
            </w:r>
          </w:p>
        </w:tc>
        <w:tc>
          <w:tcPr>
            <w:tcW w:w="5013" w:type="dxa"/>
            <w:tcBorders>
              <w:top w:val="nil"/>
              <w:left w:val="nil"/>
              <w:bottom w:val="single" w:sz="4" w:space="0" w:color="auto"/>
              <w:right w:val="single" w:sz="4" w:space="0" w:color="auto"/>
            </w:tcBorders>
            <w:shd w:val="clear" w:color="auto" w:fill="auto"/>
            <w:noWrap/>
            <w:vAlign w:val="bottom"/>
            <w:hideMark/>
          </w:tcPr>
          <w:p w14:paraId="1B35EC26"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Nóż</w:t>
            </w:r>
          </w:p>
        </w:tc>
        <w:tc>
          <w:tcPr>
            <w:tcW w:w="423" w:type="dxa"/>
            <w:tcBorders>
              <w:top w:val="nil"/>
              <w:left w:val="nil"/>
              <w:bottom w:val="single" w:sz="4" w:space="0" w:color="auto"/>
              <w:right w:val="single" w:sz="4" w:space="0" w:color="auto"/>
            </w:tcBorders>
            <w:shd w:val="clear" w:color="auto" w:fill="auto"/>
            <w:noWrap/>
            <w:vAlign w:val="bottom"/>
            <w:hideMark/>
          </w:tcPr>
          <w:p w14:paraId="7EB1355C" w14:textId="77777777" w:rsidR="00F66B14" w:rsidRPr="00F66B14" w:rsidRDefault="00F66B14" w:rsidP="00F66B14">
            <w:pPr>
              <w:spacing w:after="0" w:line="240" w:lineRule="auto"/>
              <w:jc w:val="center"/>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szt.</w:t>
            </w:r>
          </w:p>
        </w:tc>
        <w:tc>
          <w:tcPr>
            <w:tcW w:w="535" w:type="dxa"/>
            <w:tcBorders>
              <w:top w:val="nil"/>
              <w:left w:val="nil"/>
              <w:bottom w:val="single" w:sz="4" w:space="0" w:color="auto"/>
              <w:right w:val="single" w:sz="4" w:space="0" w:color="auto"/>
            </w:tcBorders>
            <w:shd w:val="clear" w:color="auto" w:fill="auto"/>
            <w:noWrap/>
            <w:vAlign w:val="bottom"/>
            <w:hideMark/>
          </w:tcPr>
          <w:p w14:paraId="6F58F62B" w14:textId="77777777" w:rsidR="00F66B14" w:rsidRPr="00F66B14" w:rsidRDefault="00F66B14" w:rsidP="00F66B14">
            <w:pPr>
              <w:spacing w:after="0" w:line="240" w:lineRule="auto"/>
              <w:jc w:val="right"/>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50</w:t>
            </w:r>
          </w:p>
        </w:tc>
        <w:tc>
          <w:tcPr>
            <w:tcW w:w="1166" w:type="dxa"/>
            <w:tcBorders>
              <w:top w:val="nil"/>
              <w:left w:val="nil"/>
              <w:bottom w:val="single" w:sz="4" w:space="0" w:color="auto"/>
              <w:right w:val="single" w:sz="4" w:space="0" w:color="auto"/>
            </w:tcBorders>
            <w:shd w:val="clear" w:color="auto" w:fill="auto"/>
            <w:noWrap/>
            <w:vAlign w:val="bottom"/>
            <w:hideMark/>
          </w:tcPr>
          <w:p w14:paraId="42E8B141" w14:textId="77777777" w:rsidR="00F66B14" w:rsidRPr="00F66B14" w:rsidRDefault="00F66B14" w:rsidP="00F66B14">
            <w:pPr>
              <w:spacing w:after="0" w:line="240" w:lineRule="auto"/>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c>
          <w:tcPr>
            <w:tcW w:w="1514" w:type="dxa"/>
            <w:tcBorders>
              <w:top w:val="nil"/>
              <w:left w:val="nil"/>
              <w:bottom w:val="single" w:sz="4" w:space="0" w:color="auto"/>
              <w:right w:val="single" w:sz="8" w:space="0" w:color="auto"/>
            </w:tcBorders>
            <w:shd w:val="clear" w:color="auto" w:fill="auto"/>
            <w:noWrap/>
            <w:vAlign w:val="bottom"/>
            <w:hideMark/>
          </w:tcPr>
          <w:p w14:paraId="73E4D829" w14:textId="77777777" w:rsidR="00F66B14" w:rsidRPr="00F66B14" w:rsidRDefault="00F66B14" w:rsidP="00F66B14">
            <w:pPr>
              <w:spacing w:after="0" w:line="240" w:lineRule="auto"/>
              <w:jc w:val="right"/>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r>
      <w:tr w:rsidR="00F66B14" w:rsidRPr="00F66B14" w14:paraId="44BA9AD8" w14:textId="77777777" w:rsidTr="00F66B14">
        <w:trPr>
          <w:trHeight w:val="300"/>
        </w:trPr>
        <w:tc>
          <w:tcPr>
            <w:tcW w:w="430" w:type="dxa"/>
            <w:tcBorders>
              <w:top w:val="nil"/>
              <w:left w:val="single" w:sz="8" w:space="0" w:color="auto"/>
              <w:bottom w:val="single" w:sz="4" w:space="0" w:color="auto"/>
              <w:right w:val="single" w:sz="4" w:space="0" w:color="auto"/>
            </w:tcBorders>
            <w:shd w:val="clear" w:color="auto" w:fill="auto"/>
            <w:noWrap/>
            <w:vAlign w:val="bottom"/>
            <w:hideMark/>
          </w:tcPr>
          <w:p w14:paraId="62A5BA08"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11.</w:t>
            </w:r>
          </w:p>
        </w:tc>
        <w:tc>
          <w:tcPr>
            <w:tcW w:w="5013" w:type="dxa"/>
            <w:tcBorders>
              <w:top w:val="nil"/>
              <w:left w:val="nil"/>
              <w:bottom w:val="single" w:sz="4" w:space="0" w:color="auto"/>
              <w:right w:val="single" w:sz="4" w:space="0" w:color="auto"/>
            </w:tcBorders>
            <w:shd w:val="clear" w:color="auto" w:fill="auto"/>
            <w:noWrap/>
            <w:vAlign w:val="bottom"/>
            <w:hideMark/>
          </w:tcPr>
          <w:p w14:paraId="0ADEB05B"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Pierścień</w:t>
            </w:r>
          </w:p>
        </w:tc>
        <w:tc>
          <w:tcPr>
            <w:tcW w:w="423" w:type="dxa"/>
            <w:tcBorders>
              <w:top w:val="nil"/>
              <w:left w:val="nil"/>
              <w:bottom w:val="single" w:sz="4" w:space="0" w:color="auto"/>
              <w:right w:val="single" w:sz="4" w:space="0" w:color="auto"/>
            </w:tcBorders>
            <w:shd w:val="clear" w:color="auto" w:fill="auto"/>
            <w:noWrap/>
            <w:vAlign w:val="bottom"/>
            <w:hideMark/>
          </w:tcPr>
          <w:p w14:paraId="1C2058AB" w14:textId="77777777" w:rsidR="00F66B14" w:rsidRPr="00F66B14" w:rsidRDefault="00F66B14" w:rsidP="00F66B14">
            <w:pPr>
              <w:spacing w:after="0" w:line="240" w:lineRule="auto"/>
              <w:jc w:val="center"/>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szt.</w:t>
            </w:r>
          </w:p>
        </w:tc>
        <w:tc>
          <w:tcPr>
            <w:tcW w:w="535" w:type="dxa"/>
            <w:tcBorders>
              <w:top w:val="nil"/>
              <w:left w:val="nil"/>
              <w:bottom w:val="single" w:sz="4" w:space="0" w:color="auto"/>
              <w:right w:val="single" w:sz="4" w:space="0" w:color="auto"/>
            </w:tcBorders>
            <w:shd w:val="clear" w:color="auto" w:fill="auto"/>
            <w:noWrap/>
            <w:vAlign w:val="bottom"/>
            <w:hideMark/>
          </w:tcPr>
          <w:p w14:paraId="1FF66826" w14:textId="77777777" w:rsidR="00F66B14" w:rsidRPr="00F66B14" w:rsidRDefault="00F66B14" w:rsidP="00F66B14">
            <w:pPr>
              <w:spacing w:after="0" w:line="240" w:lineRule="auto"/>
              <w:jc w:val="right"/>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50</w:t>
            </w:r>
          </w:p>
        </w:tc>
        <w:tc>
          <w:tcPr>
            <w:tcW w:w="1166" w:type="dxa"/>
            <w:tcBorders>
              <w:top w:val="nil"/>
              <w:left w:val="nil"/>
              <w:bottom w:val="single" w:sz="4" w:space="0" w:color="auto"/>
              <w:right w:val="single" w:sz="4" w:space="0" w:color="auto"/>
            </w:tcBorders>
            <w:shd w:val="clear" w:color="auto" w:fill="auto"/>
            <w:noWrap/>
            <w:vAlign w:val="bottom"/>
            <w:hideMark/>
          </w:tcPr>
          <w:p w14:paraId="4B062CFB" w14:textId="77777777" w:rsidR="00F66B14" w:rsidRPr="00F66B14" w:rsidRDefault="00F66B14" w:rsidP="00F66B14">
            <w:pPr>
              <w:spacing w:after="0" w:line="240" w:lineRule="auto"/>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c>
          <w:tcPr>
            <w:tcW w:w="1514" w:type="dxa"/>
            <w:tcBorders>
              <w:top w:val="nil"/>
              <w:left w:val="nil"/>
              <w:bottom w:val="single" w:sz="4" w:space="0" w:color="auto"/>
              <w:right w:val="single" w:sz="8" w:space="0" w:color="auto"/>
            </w:tcBorders>
            <w:shd w:val="clear" w:color="auto" w:fill="auto"/>
            <w:noWrap/>
            <w:vAlign w:val="bottom"/>
            <w:hideMark/>
          </w:tcPr>
          <w:p w14:paraId="46F87558" w14:textId="77777777" w:rsidR="00F66B14" w:rsidRPr="00F66B14" w:rsidRDefault="00F66B14" w:rsidP="00F66B14">
            <w:pPr>
              <w:spacing w:after="0" w:line="240" w:lineRule="auto"/>
              <w:jc w:val="right"/>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r>
      <w:tr w:rsidR="00F66B14" w:rsidRPr="00F66B14" w14:paraId="5BADFEEE" w14:textId="77777777" w:rsidTr="00F66B14">
        <w:trPr>
          <w:trHeight w:val="300"/>
        </w:trPr>
        <w:tc>
          <w:tcPr>
            <w:tcW w:w="430" w:type="dxa"/>
            <w:tcBorders>
              <w:top w:val="nil"/>
              <w:left w:val="single" w:sz="8" w:space="0" w:color="auto"/>
              <w:bottom w:val="single" w:sz="4" w:space="0" w:color="auto"/>
              <w:right w:val="single" w:sz="4" w:space="0" w:color="auto"/>
            </w:tcBorders>
            <w:shd w:val="clear" w:color="auto" w:fill="auto"/>
            <w:noWrap/>
            <w:vAlign w:val="bottom"/>
            <w:hideMark/>
          </w:tcPr>
          <w:p w14:paraId="45D31D32"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12.</w:t>
            </w:r>
          </w:p>
        </w:tc>
        <w:tc>
          <w:tcPr>
            <w:tcW w:w="5013" w:type="dxa"/>
            <w:tcBorders>
              <w:top w:val="nil"/>
              <w:left w:val="nil"/>
              <w:bottom w:val="single" w:sz="4" w:space="0" w:color="auto"/>
              <w:right w:val="single" w:sz="4" w:space="0" w:color="auto"/>
            </w:tcBorders>
            <w:shd w:val="clear" w:color="auto" w:fill="auto"/>
            <w:noWrap/>
            <w:vAlign w:val="bottom"/>
            <w:hideMark/>
          </w:tcPr>
          <w:p w14:paraId="4F13E101"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Rurka l48</w:t>
            </w:r>
          </w:p>
        </w:tc>
        <w:tc>
          <w:tcPr>
            <w:tcW w:w="423" w:type="dxa"/>
            <w:tcBorders>
              <w:top w:val="nil"/>
              <w:left w:val="nil"/>
              <w:bottom w:val="single" w:sz="4" w:space="0" w:color="auto"/>
              <w:right w:val="single" w:sz="4" w:space="0" w:color="auto"/>
            </w:tcBorders>
            <w:shd w:val="clear" w:color="auto" w:fill="auto"/>
            <w:noWrap/>
            <w:vAlign w:val="bottom"/>
            <w:hideMark/>
          </w:tcPr>
          <w:p w14:paraId="48ABB509" w14:textId="77777777" w:rsidR="00F66B14" w:rsidRPr="00F66B14" w:rsidRDefault="00F66B14" w:rsidP="00F66B14">
            <w:pPr>
              <w:spacing w:after="0" w:line="240" w:lineRule="auto"/>
              <w:jc w:val="center"/>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szt.</w:t>
            </w:r>
          </w:p>
        </w:tc>
        <w:tc>
          <w:tcPr>
            <w:tcW w:w="535" w:type="dxa"/>
            <w:tcBorders>
              <w:top w:val="nil"/>
              <w:left w:val="nil"/>
              <w:bottom w:val="single" w:sz="4" w:space="0" w:color="auto"/>
              <w:right w:val="single" w:sz="4" w:space="0" w:color="auto"/>
            </w:tcBorders>
            <w:shd w:val="clear" w:color="auto" w:fill="auto"/>
            <w:noWrap/>
            <w:vAlign w:val="bottom"/>
            <w:hideMark/>
          </w:tcPr>
          <w:p w14:paraId="7E4CF3A8" w14:textId="77777777" w:rsidR="00F66B14" w:rsidRPr="00F66B14" w:rsidRDefault="00F66B14" w:rsidP="00F66B14">
            <w:pPr>
              <w:spacing w:after="0" w:line="240" w:lineRule="auto"/>
              <w:jc w:val="right"/>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50</w:t>
            </w:r>
          </w:p>
        </w:tc>
        <w:tc>
          <w:tcPr>
            <w:tcW w:w="1166" w:type="dxa"/>
            <w:tcBorders>
              <w:top w:val="nil"/>
              <w:left w:val="nil"/>
              <w:bottom w:val="single" w:sz="4" w:space="0" w:color="auto"/>
              <w:right w:val="single" w:sz="4" w:space="0" w:color="auto"/>
            </w:tcBorders>
            <w:shd w:val="clear" w:color="auto" w:fill="auto"/>
            <w:noWrap/>
            <w:vAlign w:val="bottom"/>
            <w:hideMark/>
          </w:tcPr>
          <w:p w14:paraId="692C689E" w14:textId="77777777" w:rsidR="00F66B14" w:rsidRPr="00F66B14" w:rsidRDefault="00F66B14" w:rsidP="00F66B14">
            <w:pPr>
              <w:spacing w:after="0" w:line="240" w:lineRule="auto"/>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c>
          <w:tcPr>
            <w:tcW w:w="1514" w:type="dxa"/>
            <w:tcBorders>
              <w:top w:val="nil"/>
              <w:left w:val="nil"/>
              <w:bottom w:val="single" w:sz="4" w:space="0" w:color="auto"/>
              <w:right w:val="single" w:sz="8" w:space="0" w:color="auto"/>
            </w:tcBorders>
            <w:shd w:val="clear" w:color="auto" w:fill="auto"/>
            <w:noWrap/>
            <w:vAlign w:val="bottom"/>
            <w:hideMark/>
          </w:tcPr>
          <w:p w14:paraId="67B66783" w14:textId="77777777" w:rsidR="00F66B14" w:rsidRPr="00F66B14" w:rsidRDefault="00F66B14" w:rsidP="00F66B14">
            <w:pPr>
              <w:spacing w:after="0" w:line="240" w:lineRule="auto"/>
              <w:jc w:val="right"/>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r>
      <w:tr w:rsidR="00F66B14" w:rsidRPr="00F66B14" w14:paraId="3F55E849" w14:textId="77777777" w:rsidTr="00F66B14">
        <w:trPr>
          <w:trHeight w:val="300"/>
        </w:trPr>
        <w:tc>
          <w:tcPr>
            <w:tcW w:w="430" w:type="dxa"/>
            <w:tcBorders>
              <w:top w:val="nil"/>
              <w:left w:val="single" w:sz="8" w:space="0" w:color="auto"/>
              <w:bottom w:val="single" w:sz="4" w:space="0" w:color="auto"/>
              <w:right w:val="single" w:sz="4" w:space="0" w:color="auto"/>
            </w:tcBorders>
            <w:shd w:val="clear" w:color="auto" w:fill="auto"/>
            <w:noWrap/>
            <w:vAlign w:val="bottom"/>
            <w:hideMark/>
          </w:tcPr>
          <w:p w14:paraId="3D19D158"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13.</w:t>
            </w:r>
          </w:p>
        </w:tc>
        <w:tc>
          <w:tcPr>
            <w:tcW w:w="5013" w:type="dxa"/>
            <w:tcBorders>
              <w:top w:val="nil"/>
              <w:left w:val="nil"/>
              <w:bottom w:val="single" w:sz="4" w:space="0" w:color="auto"/>
              <w:right w:val="single" w:sz="4" w:space="0" w:color="auto"/>
            </w:tcBorders>
            <w:shd w:val="clear" w:color="auto" w:fill="auto"/>
            <w:noWrap/>
            <w:vAlign w:val="bottom"/>
            <w:hideMark/>
          </w:tcPr>
          <w:p w14:paraId="2280F17D"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Odpowietrznik</w:t>
            </w:r>
          </w:p>
        </w:tc>
        <w:tc>
          <w:tcPr>
            <w:tcW w:w="423" w:type="dxa"/>
            <w:tcBorders>
              <w:top w:val="nil"/>
              <w:left w:val="nil"/>
              <w:bottom w:val="single" w:sz="4" w:space="0" w:color="auto"/>
              <w:right w:val="single" w:sz="4" w:space="0" w:color="auto"/>
            </w:tcBorders>
            <w:shd w:val="clear" w:color="auto" w:fill="auto"/>
            <w:noWrap/>
            <w:vAlign w:val="bottom"/>
            <w:hideMark/>
          </w:tcPr>
          <w:p w14:paraId="47BD1E0E" w14:textId="77777777" w:rsidR="00F66B14" w:rsidRPr="00F66B14" w:rsidRDefault="00F66B14" w:rsidP="00F66B14">
            <w:pPr>
              <w:spacing w:after="0" w:line="240" w:lineRule="auto"/>
              <w:jc w:val="center"/>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szt.</w:t>
            </w:r>
          </w:p>
        </w:tc>
        <w:tc>
          <w:tcPr>
            <w:tcW w:w="535" w:type="dxa"/>
            <w:tcBorders>
              <w:top w:val="nil"/>
              <w:left w:val="nil"/>
              <w:bottom w:val="single" w:sz="4" w:space="0" w:color="auto"/>
              <w:right w:val="single" w:sz="4" w:space="0" w:color="auto"/>
            </w:tcBorders>
            <w:shd w:val="clear" w:color="auto" w:fill="auto"/>
            <w:noWrap/>
            <w:vAlign w:val="bottom"/>
            <w:hideMark/>
          </w:tcPr>
          <w:p w14:paraId="3D36CA2A" w14:textId="77777777" w:rsidR="00F66B14" w:rsidRPr="00F66B14" w:rsidRDefault="00F66B14" w:rsidP="00F66B14">
            <w:pPr>
              <w:spacing w:after="0" w:line="240" w:lineRule="auto"/>
              <w:jc w:val="right"/>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50</w:t>
            </w:r>
          </w:p>
        </w:tc>
        <w:tc>
          <w:tcPr>
            <w:tcW w:w="1166" w:type="dxa"/>
            <w:tcBorders>
              <w:top w:val="nil"/>
              <w:left w:val="nil"/>
              <w:bottom w:val="single" w:sz="4" w:space="0" w:color="auto"/>
              <w:right w:val="single" w:sz="4" w:space="0" w:color="auto"/>
            </w:tcBorders>
            <w:shd w:val="clear" w:color="auto" w:fill="auto"/>
            <w:noWrap/>
            <w:vAlign w:val="bottom"/>
            <w:hideMark/>
          </w:tcPr>
          <w:p w14:paraId="79F6873E" w14:textId="77777777" w:rsidR="00F66B14" w:rsidRPr="00F66B14" w:rsidRDefault="00F66B14" w:rsidP="00F66B14">
            <w:pPr>
              <w:spacing w:after="0" w:line="240" w:lineRule="auto"/>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c>
          <w:tcPr>
            <w:tcW w:w="1514" w:type="dxa"/>
            <w:tcBorders>
              <w:top w:val="nil"/>
              <w:left w:val="nil"/>
              <w:bottom w:val="single" w:sz="4" w:space="0" w:color="auto"/>
              <w:right w:val="single" w:sz="8" w:space="0" w:color="auto"/>
            </w:tcBorders>
            <w:shd w:val="clear" w:color="auto" w:fill="auto"/>
            <w:noWrap/>
            <w:vAlign w:val="bottom"/>
            <w:hideMark/>
          </w:tcPr>
          <w:p w14:paraId="01AF5B80" w14:textId="77777777" w:rsidR="00F66B14" w:rsidRPr="00F66B14" w:rsidRDefault="00F66B14" w:rsidP="00F66B14">
            <w:pPr>
              <w:spacing w:after="0" w:line="240" w:lineRule="auto"/>
              <w:jc w:val="right"/>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r>
      <w:tr w:rsidR="00F66B14" w:rsidRPr="00F66B14" w14:paraId="67E1F91C" w14:textId="77777777" w:rsidTr="00F66B14">
        <w:trPr>
          <w:trHeight w:val="300"/>
        </w:trPr>
        <w:tc>
          <w:tcPr>
            <w:tcW w:w="430" w:type="dxa"/>
            <w:tcBorders>
              <w:top w:val="nil"/>
              <w:left w:val="single" w:sz="8" w:space="0" w:color="auto"/>
              <w:bottom w:val="single" w:sz="4" w:space="0" w:color="auto"/>
              <w:right w:val="single" w:sz="4" w:space="0" w:color="auto"/>
            </w:tcBorders>
            <w:shd w:val="clear" w:color="auto" w:fill="auto"/>
            <w:noWrap/>
            <w:vAlign w:val="bottom"/>
            <w:hideMark/>
          </w:tcPr>
          <w:p w14:paraId="5DBD077F"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14.</w:t>
            </w:r>
          </w:p>
        </w:tc>
        <w:tc>
          <w:tcPr>
            <w:tcW w:w="5013" w:type="dxa"/>
            <w:tcBorders>
              <w:top w:val="nil"/>
              <w:left w:val="nil"/>
              <w:bottom w:val="single" w:sz="4" w:space="0" w:color="auto"/>
              <w:right w:val="single" w:sz="4" w:space="0" w:color="auto"/>
            </w:tcBorders>
            <w:shd w:val="clear" w:color="auto" w:fill="auto"/>
            <w:noWrap/>
            <w:vAlign w:val="bottom"/>
            <w:hideMark/>
          </w:tcPr>
          <w:p w14:paraId="37D56EDA"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Pokrywa górna silnika</w:t>
            </w:r>
          </w:p>
        </w:tc>
        <w:tc>
          <w:tcPr>
            <w:tcW w:w="423" w:type="dxa"/>
            <w:tcBorders>
              <w:top w:val="nil"/>
              <w:left w:val="nil"/>
              <w:bottom w:val="single" w:sz="4" w:space="0" w:color="auto"/>
              <w:right w:val="single" w:sz="4" w:space="0" w:color="auto"/>
            </w:tcBorders>
            <w:shd w:val="clear" w:color="auto" w:fill="auto"/>
            <w:noWrap/>
            <w:vAlign w:val="bottom"/>
            <w:hideMark/>
          </w:tcPr>
          <w:p w14:paraId="120A6143" w14:textId="77777777" w:rsidR="00F66B14" w:rsidRPr="00F66B14" w:rsidRDefault="00F66B14" w:rsidP="00F66B14">
            <w:pPr>
              <w:spacing w:after="0" w:line="240" w:lineRule="auto"/>
              <w:jc w:val="center"/>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szt.</w:t>
            </w:r>
          </w:p>
        </w:tc>
        <w:tc>
          <w:tcPr>
            <w:tcW w:w="535" w:type="dxa"/>
            <w:tcBorders>
              <w:top w:val="nil"/>
              <w:left w:val="nil"/>
              <w:bottom w:val="single" w:sz="4" w:space="0" w:color="auto"/>
              <w:right w:val="single" w:sz="4" w:space="0" w:color="auto"/>
            </w:tcBorders>
            <w:shd w:val="clear" w:color="auto" w:fill="auto"/>
            <w:noWrap/>
            <w:vAlign w:val="bottom"/>
            <w:hideMark/>
          </w:tcPr>
          <w:p w14:paraId="3342066E" w14:textId="77777777" w:rsidR="00F66B14" w:rsidRPr="00F66B14" w:rsidRDefault="00F66B14" w:rsidP="00F66B14">
            <w:pPr>
              <w:spacing w:after="0" w:line="240" w:lineRule="auto"/>
              <w:jc w:val="right"/>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50</w:t>
            </w:r>
          </w:p>
        </w:tc>
        <w:tc>
          <w:tcPr>
            <w:tcW w:w="1166" w:type="dxa"/>
            <w:tcBorders>
              <w:top w:val="nil"/>
              <w:left w:val="nil"/>
              <w:bottom w:val="single" w:sz="4" w:space="0" w:color="auto"/>
              <w:right w:val="single" w:sz="4" w:space="0" w:color="auto"/>
            </w:tcBorders>
            <w:shd w:val="clear" w:color="auto" w:fill="auto"/>
            <w:noWrap/>
            <w:vAlign w:val="bottom"/>
            <w:hideMark/>
          </w:tcPr>
          <w:p w14:paraId="06FD818E" w14:textId="77777777" w:rsidR="00F66B14" w:rsidRPr="00F66B14" w:rsidRDefault="00F66B14" w:rsidP="00F66B14">
            <w:pPr>
              <w:spacing w:after="0" w:line="240" w:lineRule="auto"/>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c>
          <w:tcPr>
            <w:tcW w:w="1514" w:type="dxa"/>
            <w:tcBorders>
              <w:top w:val="nil"/>
              <w:left w:val="nil"/>
              <w:bottom w:val="single" w:sz="4" w:space="0" w:color="auto"/>
              <w:right w:val="single" w:sz="8" w:space="0" w:color="auto"/>
            </w:tcBorders>
            <w:shd w:val="clear" w:color="auto" w:fill="auto"/>
            <w:noWrap/>
            <w:vAlign w:val="bottom"/>
            <w:hideMark/>
          </w:tcPr>
          <w:p w14:paraId="465FE506" w14:textId="77777777" w:rsidR="00F66B14" w:rsidRPr="00F66B14" w:rsidRDefault="00F66B14" w:rsidP="00F66B14">
            <w:pPr>
              <w:spacing w:after="0" w:line="240" w:lineRule="auto"/>
              <w:jc w:val="right"/>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r>
      <w:tr w:rsidR="00F66B14" w:rsidRPr="00F66B14" w14:paraId="12F67184" w14:textId="77777777" w:rsidTr="00F66B14">
        <w:trPr>
          <w:trHeight w:val="300"/>
        </w:trPr>
        <w:tc>
          <w:tcPr>
            <w:tcW w:w="430" w:type="dxa"/>
            <w:tcBorders>
              <w:top w:val="nil"/>
              <w:left w:val="single" w:sz="8" w:space="0" w:color="auto"/>
              <w:bottom w:val="single" w:sz="4" w:space="0" w:color="auto"/>
              <w:right w:val="single" w:sz="4" w:space="0" w:color="auto"/>
            </w:tcBorders>
            <w:shd w:val="clear" w:color="auto" w:fill="auto"/>
            <w:noWrap/>
            <w:vAlign w:val="bottom"/>
            <w:hideMark/>
          </w:tcPr>
          <w:p w14:paraId="631E9085"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15.</w:t>
            </w:r>
          </w:p>
        </w:tc>
        <w:tc>
          <w:tcPr>
            <w:tcW w:w="5013" w:type="dxa"/>
            <w:tcBorders>
              <w:top w:val="nil"/>
              <w:left w:val="nil"/>
              <w:bottom w:val="single" w:sz="4" w:space="0" w:color="auto"/>
              <w:right w:val="single" w:sz="4" w:space="0" w:color="auto"/>
            </w:tcBorders>
            <w:shd w:val="clear" w:color="auto" w:fill="auto"/>
            <w:noWrap/>
            <w:vAlign w:val="bottom"/>
            <w:hideMark/>
          </w:tcPr>
          <w:p w14:paraId="269B26FE"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Pokrywa dolna silnika</w:t>
            </w:r>
          </w:p>
        </w:tc>
        <w:tc>
          <w:tcPr>
            <w:tcW w:w="423" w:type="dxa"/>
            <w:tcBorders>
              <w:top w:val="nil"/>
              <w:left w:val="nil"/>
              <w:bottom w:val="single" w:sz="4" w:space="0" w:color="auto"/>
              <w:right w:val="single" w:sz="4" w:space="0" w:color="auto"/>
            </w:tcBorders>
            <w:shd w:val="clear" w:color="auto" w:fill="auto"/>
            <w:noWrap/>
            <w:vAlign w:val="bottom"/>
            <w:hideMark/>
          </w:tcPr>
          <w:p w14:paraId="2933AE99" w14:textId="77777777" w:rsidR="00F66B14" w:rsidRPr="00F66B14" w:rsidRDefault="00F66B14" w:rsidP="00F66B14">
            <w:pPr>
              <w:spacing w:after="0" w:line="240" w:lineRule="auto"/>
              <w:jc w:val="center"/>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szt.</w:t>
            </w:r>
          </w:p>
        </w:tc>
        <w:tc>
          <w:tcPr>
            <w:tcW w:w="535" w:type="dxa"/>
            <w:tcBorders>
              <w:top w:val="nil"/>
              <w:left w:val="nil"/>
              <w:bottom w:val="single" w:sz="4" w:space="0" w:color="auto"/>
              <w:right w:val="single" w:sz="4" w:space="0" w:color="auto"/>
            </w:tcBorders>
            <w:shd w:val="clear" w:color="auto" w:fill="auto"/>
            <w:noWrap/>
            <w:vAlign w:val="bottom"/>
            <w:hideMark/>
          </w:tcPr>
          <w:p w14:paraId="3EBDF2A2" w14:textId="77777777" w:rsidR="00F66B14" w:rsidRPr="00F66B14" w:rsidRDefault="00F66B14" w:rsidP="00F66B14">
            <w:pPr>
              <w:spacing w:after="0" w:line="240" w:lineRule="auto"/>
              <w:jc w:val="right"/>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50</w:t>
            </w:r>
          </w:p>
        </w:tc>
        <w:tc>
          <w:tcPr>
            <w:tcW w:w="1166" w:type="dxa"/>
            <w:tcBorders>
              <w:top w:val="nil"/>
              <w:left w:val="nil"/>
              <w:bottom w:val="single" w:sz="4" w:space="0" w:color="auto"/>
              <w:right w:val="single" w:sz="4" w:space="0" w:color="auto"/>
            </w:tcBorders>
            <w:shd w:val="clear" w:color="auto" w:fill="auto"/>
            <w:noWrap/>
            <w:vAlign w:val="bottom"/>
            <w:hideMark/>
          </w:tcPr>
          <w:p w14:paraId="1811FC88" w14:textId="77777777" w:rsidR="00F66B14" w:rsidRPr="00F66B14" w:rsidRDefault="00F66B14" w:rsidP="00F66B14">
            <w:pPr>
              <w:spacing w:after="0" w:line="240" w:lineRule="auto"/>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c>
          <w:tcPr>
            <w:tcW w:w="1514" w:type="dxa"/>
            <w:tcBorders>
              <w:top w:val="nil"/>
              <w:left w:val="nil"/>
              <w:bottom w:val="single" w:sz="4" w:space="0" w:color="auto"/>
              <w:right w:val="single" w:sz="8" w:space="0" w:color="auto"/>
            </w:tcBorders>
            <w:shd w:val="clear" w:color="auto" w:fill="auto"/>
            <w:noWrap/>
            <w:vAlign w:val="bottom"/>
            <w:hideMark/>
          </w:tcPr>
          <w:p w14:paraId="0511B26B" w14:textId="77777777" w:rsidR="00F66B14" w:rsidRPr="00F66B14" w:rsidRDefault="00F66B14" w:rsidP="00F66B14">
            <w:pPr>
              <w:spacing w:after="0" w:line="240" w:lineRule="auto"/>
              <w:jc w:val="right"/>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r>
      <w:tr w:rsidR="00F66B14" w:rsidRPr="00F66B14" w14:paraId="12A7FF74" w14:textId="77777777" w:rsidTr="00F66B14">
        <w:trPr>
          <w:trHeight w:val="300"/>
        </w:trPr>
        <w:tc>
          <w:tcPr>
            <w:tcW w:w="430" w:type="dxa"/>
            <w:tcBorders>
              <w:top w:val="nil"/>
              <w:left w:val="single" w:sz="8" w:space="0" w:color="auto"/>
              <w:bottom w:val="single" w:sz="4" w:space="0" w:color="auto"/>
              <w:right w:val="single" w:sz="4" w:space="0" w:color="auto"/>
            </w:tcBorders>
            <w:shd w:val="clear" w:color="auto" w:fill="auto"/>
            <w:noWrap/>
            <w:vAlign w:val="bottom"/>
            <w:hideMark/>
          </w:tcPr>
          <w:p w14:paraId="136D82BD"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16.</w:t>
            </w:r>
          </w:p>
        </w:tc>
        <w:tc>
          <w:tcPr>
            <w:tcW w:w="5013" w:type="dxa"/>
            <w:tcBorders>
              <w:top w:val="nil"/>
              <w:left w:val="nil"/>
              <w:bottom w:val="single" w:sz="4" w:space="0" w:color="auto"/>
              <w:right w:val="single" w:sz="4" w:space="0" w:color="auto"/>
            </w:tcBorders>
            <w:shd w:val="clear" w:color="auto" w:fill="auto"/>
            <w:noWrap/>
            <w:vAlign w:val="bottom"/>
            <w:hideMark/>
          </w:tcPr>
          <w:p w14:paraId="6B3D3F76"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Simmering 20x40x10  - kpl. (2 szt.)</w:t>
            </w:r>
          </w:p>
        </w:tc>
        <w:tc>
          <w:tcPr>
            <w:tcW w:w="423" w:type="dxa"/>
            <w:tcBorders>
              <w:top w:val="nil"/>
              <w:left w:val="nil"/>
              <w:bottom w:val="single" w:sz="4" w:space="0" w:color="auto"/>
              <w:right w:val="single" w:sz="4" w:space="0" w:color="auto"/>
            </w:tcBorders>
            <w:shd w:val="clear" w:color="auto" w:fill="auto"/>
            <w:noWrap/>
            <w:vAlign w:val="bottom"/>
            <w:hideMark/>
          </w:tcPr>
          <w:p w14:paraId="27B8718D" w14:textId="77777777" w:rsidR="00F66B14" w:rsidRPr="00F66B14" w:rsidRDefault="00F66B14" w:rsidP="00F66B14">
            <w:pPr>
              <w:spacing w:after="0" w:line="240" w:lineRule="auto"/>
              <w:jc w:val="center"/>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kpl.</w:t>
            </w:r>
          </w:p>
        </w:tc>
        <w:tc>
          <w:tcPr>
            <w:tcW w:w="535" w:type="dxa"/>
            <w:tcBorders>
              <w:top w:val="nil"/>
              <w:left w:val="nil"/>
              <w:bottom w:val="single" w:sz="4" w:space="0" w:color="auto"/>
              <w:right w:val="single" w:sz="4" w:space="0" w:color="auto"/>
            </w:tcBorders>
            <w:shd w:val="clear" w:color="auto" w:fill="auto"/>
            <w:noWrap/>
            <w:vAlign w:val="bottom"/>
            <w:hideMark/>
          </w:tcPr>
          <w:p w14:paraId="69E90669" w14:textId="77777777" w:rsidR="00F66B14" w:rsidRPr="00F66B14" w:rsidRDefault="00F66B14" w:rsidP="00F66B14">
            <w:pPr>
              <w:spacing w:after="0" w:line="240" w:lineRule="auto"/>
              <w:jc w:val="right"/>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50</w:t>
            </w:r>
          </w:p>
        </w:tc>
        <w:tc>
          <w:tcPr>
            <w:tcW w:w="1166" w:type="dxa"/>
            <w:tcBorders>
              <w:top w:val="nil"/>
              <w:left w:val="nil"/>
              <w:bottom w:val="single" w:sz="4" w:space="0" w:color="auto"/>
              <w:right w:val="single" w:sz="4" w:space="0" w:color="auto"/>
            </w:tcBorders>
            <w:shd w:val="clear" w:color="auto" w:fill="auto"/>
            <w:noWrap/>
            <w:vAlign w:val="bottom"/>
            <w:hideMark/>
          </w:tcPr>
          <w:p w14:paraId="2BA7E255" w14:textId="77777777" w:rsidR="00F66B14" w:rsidRPr="00F66B14" w:rsidRDefault="00F66B14" w:rsidP="00F66B14">
            <w:pPr>
              <w:spacing w:after="0" w:line="240" w:lineRule="auto"/>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c>
          <w:tcPr>
            <w:tcW w:w="1514" w:type="dxa"/>
            <w:tcBorders>
              <w:top w:val="nil"/>
              <w:left w:val="nil"/>
              <w:bottom w:val="single" w:sz="4" w:space="0" w:color="auto"/>
              <w:right w:val="single" w:sz="8" w:space="0" w:color="auto"/>
            </w:tcBorders>
            <w:shd w:val="clear" w:color="auto" w:fill="auto"/>
            <w:noWrap/>
            <w:vAlign w:val="bottom"/>
            <w:hideMark/>
          </w:tcPr>
          <w:p w14:paraId="62A297D7" w14:textId="77777777" w:rsidR="00F66B14" w:rsidRPr="00F66B14" w:rsidRDefault="00F66B14" w:rsidP="00F66B14">
            <w:pPr>
              <w:spacing w:after="0" w:line="240" w:lineRule="auto"/>
              <w:jc w:val="right"/>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r>
      <w:tr w:rsidR="00F66B14" w:rsidRPr="00F66B14" w14:paraId="5AF52343" w14:textId="77777777" w:rsidTr="00F66B14">
        <w:trPr>
          <w:trHeight w:val="300"/>
        </w:trPr>
        <w:tc>
          <w:tcPr>
            <w:tcW w:w="430" w:type="dxa"/>
            <w:tcBorders>
              <w:top w:val="nil"/>
              <w:left w:val="single" w:sz="8" w:space="0" w:color="auto"/>
              <w:bottom w:val="single" w:sz="4" w:space="0" w:color="auto"/>
              <w:right w:val="single" w:sz="4" w:space="0" w:color="auto"/>
            </w:tcBorders>
            <w:shd w:val="clear" w:color="auto" w:fill="auto"/>
            <w:noWrap/>
            <w:vAlign w:val="bottom"/>
            <w:hideMark/>
          </w:tcPr>
          <w:p w14:paraId="51FFD1A4"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17.</w:t>
            </w:r>
          </w:p>
        </w:tc>
        <w:tc>
          <w:tcPr>
            <w:tcW w:w="5013" w:type="dxa"/>
            <w:tcBorders>
              <w:top w:val="nil"/>
              <w:left w:val="nil"/>
              <w:bottom w:val="single" w:sz="4" w:space="0" w:color="auto"/>
              <w:right w:val="single" w:sz="4" w:space="0" w:color="auto"/>
            </w:tcBorders>
            <w:shd w:val="clear" w:color="auto" w:fill="auto"/>
            <w:noWrap/>
            <w:vAlign w:val="bottom"/>
            <w:hideMark/>
          </w:tcPr>
          <w:p w14:paraId="5E1A6BE0"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Simmering 24x52x12  - kpl. ( 2 szt.)</w:t>
            </w:r>
          </w:p>
        </w:tc>
        <w:tc>
          <w:tcPr>
            <w:tcW w:w="423" w:type="dxa"/>
            <w:tcBorders>
              <w:top w:val="nil"/>
              <w:left w:val="nil"/>
              <w:bottom w:val="single" w:sz="4" w:space="0" w:color="auto"/>
              <w:right w:val="single" w:sz="4" w:space="0" w:color="auto"/>
            </w:tcBorders>
            <w:shd w:val="clear" w:color="auto" w:fill="auto"/>
            <w:noWrap/>
            <w:vAlign w:val="bottom"/>
            <w:hideMark/>
          </w:tcPr>
          <w:p w14:paraId="36A94E69" w14:textId="77777777" w:rsidR="00F66B14" w:rsidRPr="00F66B14" w:rsidRDefault="00F66B14" w:rsidP="00F66B14">
            <w:pPr>
              <w:spacing w:after="0" w:line="240" w:lineRule="auto"/>
              <w:jc w:val="center"/>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kpl.</w:t>
            </w:r>
          </w:p>
        </w:tc>
        <w:tc>
          <w:tcPr>
            <w:tcW w:w="535" w:type="dxa"/>
            <w:tcBorders>
              <w:top w:val="nil"/>
              <w:left w:val="nil"/>
              <w:bottom w:val="single" w:sz="4" w:space="0" w:color="auto"/>
              <w:right w:val="single" w:sz="4" w:space="0" w:color="auto"/>
            </w:tcBorders>
            <w:shd w:val="clear" w:color="auto" w:fill="auto"/>
            <w:noWrap/>
            <w:vAlign w:val="bottom"/>
            <w:hideMark/>
          </w:tcPr>
          <w:p w14:paraId="1831EA6A" w14:textId="77777777" w:rsidR="00F66B14" w:rsidRPr="00F66B14" w:rsidRDefault="00F66B14" w:rsidP="00F66B14">
            <w:pPr>
              <w:spacing w:after="0" w:line="240" w:lineRule="auto"/>
              <w:jc w:val="right"/>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50</w:t>
            </w:r>
          </w:p>
        </w:tc>
        <w:tc>
          <w:tcPr>
            <w:tcW w:w="1166" w:type="dxa"/>
            <w:tcBorders>
              <w:top w:val="nil"/>
              <w:left w:val="nil"/>
              <w:bottom w:val="single" w:sz="4" w:space="0" w:color="auto"/>
              <w:right w:val="single" w:sz="4" w:space="0" w:color="auto"/>
            </w:tcBorders>
            <w:shd w:val="clear" w:color="auto" w:fill="auto"/>
            <w:noWrap/>
            <w:vAlign w:val="bottom"/>
            <w:hideMark/>
          </w:tcPr>
          <w:p w14:paraId="4DFA96EF" w14:textId="77777777" w:rsidR="00F66B14" w:rsidRPr="00F66B14" w:rsidRDefault="00F66B14" w:rsidP="00F66B14">
            <w:pPr>
              <w:spacing w:after="0" w:line="240" w:lineRule="auto"/>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c>
          <w:tcPr>
            <w:tcW w:w="1514" w:type="dxa"/>
            <w:tcBorders>
              <w:top w:val="nil"/>
              <w:left w:val="nil"/>
              <w:bottom w:val="single" w:sz="4" w:space="0" w:color="auto"/>
              <w:right w:val="single" w:sz="8" w:space="0" w:color="auto"/>
            </w:tcBorders>
            <w:shd w:val="clear" w:color="auto" w:fill="auto"/>
            <w:noWrap/>
            <w:vAlign w:val="bottom"/>
            <w:hideMark/>
          </w:tcPr>
          <w:p w14:paraId="217D3208" w14:textId="77777777" w:rsidR="00F66B14" w:rsidRPr="00F66B14" w:rsidRDefault="00F66B14" w:rsidP="00F66B14">
            <w:pPr>
              <w:spacing w:after="0" w:line="240" w:lineRule="auto"/>
              <w:jc w:val="right"/>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r>
      <w:tr w:rsidR="00F66B14" w:rsidRPr="00F66B14" w14:paraId="368CBBCF" w14:textId="77777777" w:rsidTr="00F66B14">
        <w:trPr>
          <w:trHeight w:val="300"/>
        </w:trPr>
        <w:tc>
          <w:tcPr>
            <w:tcW w:w="430" w:type="dxa"/>
            <w:tcBorders>
              <w:top w:val="nil"/>
              <w:left w:val="single" w:sz="8" w:space="0" w:color="auto"/>
              <w:bottom w:val="single" w:sz="4" w:space="0" w:color="auto"/>
              <w:right w:val="single" w:sz="4" w:space="0" w:color="auto"/>
            </w:tcBorders>
            <w:shd w:val="clear" w:color="auto" w:fill="auto"/>
            <w:noWrap/>
            <w:vAlign w:val="bottom"/>
            <w:hideMark/>
          </w:tcPr>
          <w:p w14:paraId="0956B0B0"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18.</w:t>
            </w:r>
          </w:p>
        </w:tc>
        <w:tc>
          <w:tcPr>
            <w:tcW w:w="5013" w:type="dxa"/>
            <w:tcBorders>
              <w:top w:val="nil"/>
              <w:left w:val="nil"/>
              <w:bottom w:val="single" w:sz="4" w:space="0" w:color="auto"/>
              <w:right w:val="single" w:sz="4" w:space="0" w:color="auto"/>
            </w:tcBorders>
            <w:shd w:val="clear" w:color="auto" w:fill="auto"/>
            <w:noWrap/>
            <w:vAlign w:val="bottom"/>
            <w:hideMark/>
          </w:tcPr>
          <w:p w14:paraId="5DC50044"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Oring - kpl (2 szt.)</w:t>
            </w:r>
          </w:p>
        </w:tc>
        <w:tc>
          <w:tcPr>
            <w:tcW w:w="423" w:type="dxa"/>
            <w:tcBorders>
              <w:top w:val="nil"/>
              <w:left w:val="nil"/>
              <w:bottom w:val="single" w:sz="4" w:space="0" w:color="auto"/>
              <w:right w:val="single" w:sz="4" w:space="0" w:color="auto"/>
            </w:tcBorders>
            <w:shd w:val="clear" w:color="auto" w:fill="auto"/>
            <w:noWrap/>
            <w:vAlign w:val="bottom"/>
            <w:hideMark/>
          </w:tcPr>
          <w:p w14:paraId="69A8109C" w14:textId="77777777" w:rsidR="00F66B14" w:rsidRPr="00F66B14" w:rsidRDefault="00F66B14" w:rsidP="00F66B14">
            <w:pPr>
              <w:spacing w:after="0" w:line="240" w:lineRule="auto"/>
              <w:jc w:val="center"/>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kpl.</w:t>
            </w:r>
          </w:p>
        </w:tc>
        <w:tc>
          <w:tcPr>
            <w:tcW w:w="535" w:type="dxa"/>
            <w:tcBorders>
              <w:top w:val="nil"/>
              <w:left w:val="nil"/>
              <w:bottom w:val="single" w:sz="4" w:space="0" w:color="auto"/>
              <w:right w:val="single" w:sz="4" w:space="0" w:color="auto"/>
            </w:tcBorders>
            <w:shd w:val="clear" w:color="auto" w:fill="auto"/>
            <w:noWrap/>
            <w:vAlign w:val="bottom"/>
            <w:hideMark/>
          </w:tcPr>
          <w:p w14:paraId="6F921DB1" w14:textId="77777777" w:rsidR="00F66B14" w:rsidRPr="00F66B14" w:rsidRDefault="00F66B14" w:rsidP="00F66B14">
            <w:pPr>
              <w:spacing w:after="0" w:line="240" w:lineRule="auto"/>
              <w:jc w:val="right"/>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50</w:t>
            </w:r>
          </w:p>
        </w:tc>
        <w:tc>
          <w:tcPr>
            <w:tcW w:w="1166" w:type="dxa"/>
            <w:tcBorders>
              <w:top w:val="nil"/>
              <w:left w:val="nil"/>
              <w:bottom w:val="single" w:sz="4" w:space="0" w:color="auto"/>
              <w:right w:val="single" w:sz="4" w:space="0" w:color="auto"/>
            </w:tcBorders>
            <w:shd w:val="clear" w:color="auto" w:fill="auto"/>
            <w:noWrap/>
            <w:vAlign w:val="bottom"/>
            <w:hideMark/>
          </w:tcPr>
          <w:p w14:paraId="5389F427" w14:textId="77777777" w:rsidR="00F66B14" w:rsidRPr="00F66B14" w:rsidRDefault="00F66B14" w:rsidP="00F66B14">
            <w:pPr>
              <w:spacing w:after="0" w:line="240" w:lineRule="auto"/>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c>
          <w:tcPr>
            <w:tcW w:w="1514" w:type="dxa"/>
            <w:tcBorders>
              <w:top w:val="nil"/>
              <w:left w:val="nil"/>
              <w:bottom w:val="single" w:sz="4" w:space="0" w:color="auto"/>
              <w:right w:val="single" w:sz="8" w:space="0" w:color="auto"/>
            </w:tcBorders>
            <w:shd w:val="clear" w:color="auto" w:fill="auto"/>
            <w:noWrap/>
            <w:vAlign w:val="bottom"/>
            <w:hideMark/>
          </w:tcPr>
          <w:p w14:paraId="6E6868E3" w14:textId="77777777" w:rsidR="00F66B14" w:rsidRPr="00F66B14" w:rsidRDefault="00F66B14" w:rsidP="00F66B14">
            <w:pPr>
              <w:spacing w:after="0" w:line="240" w:lineRule="auto"/>
              <w:jc w:val="right"/>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r>
      <w:tr w:rsidR="00F66B14" w:rsidRPr="00F66B14" w14:paraId="7C8B20E9" w14:textId="77777777" w:rsidTr="00F66B14">
        <w:trPr>
          <w:trHeight w:val="300"/>
        </w:trPr>
        <w:tc>
          <w:tcPr>
            <w:tcW w:w="430" w:type="dxa"/>
            <w:tcBorders>
              <w:top w:val="nil"/>
              <w:left w:val="single" w:sz="8" w:space="0" w:color="auto"/>
              <w:bottom w:val="single" w:sz="4" w:space="0" w:color="auto"/>
              <w:right w:val="single" w:sz="4" w:space="0" w:color="auto"/>
            </w:tcBorders>
            <w:shd w:val="clear" w:color="auto" w:fill="auto"/>
            <w:noWrap/>
            <w:vAlign w:val="bottom"/>
            <w:hideMark/>
          </w:tcPr>
          <w:p w14:paraId="500DCB0A"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19.</w:t>
            </w:r>
          </w:p>
        </w:tc>
        <w:tc>
          <w:tcPr>
            <w:tcW w:w="5013" w:type="dxa"/>
            <w:tcBorders>
              <w:top w:val="nil"/>
              <w:left w:val="nil"/>
              <w:bottom w:val="single" w:sz="4" w:space="0" w:color="auto"/>
              <w:right w:val="single" w:sz="4" w:space="0" w:color="auto"/>
            </w:tcBorders>
            <w:shd w:val="clear" w:color="auto" w:fill="auto"/>
            <w:noWrap/>
            <w:vAlign w:val="bottom"/>
            <w:hideMark/>
          </w:tcPr>
          <w:p w14:paraId="3C332C7A"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Dławica PG 16</w:t>
            </w:r>
          </w:p>
        </w:tc>
        <w:tc>
          <w:tcPr>
            <w:tcW w:w="423" w:type="dxa"/>
            <w:tcBorders>
              <w:top w:val="nil"/>
              <w:left w:val="nil"/>
              <w:bottom w:val="single" w:sz="4" w:space="0" w:color="auto"/>
              <w:right w:val="single" w:sz="4" w:space="0" w:color="auto"/>
            </w:tcBorders>
            <w:shd w:val="clear" w:color="auto" w:fill="auto"/>
            <w:noWrap/>
            <w:vAlign w:val="bottom"/>
            <w:hideMark/>
          </w:tcPr>
          <w:p w14:paraId="123E291A" w14:textId="77777777" w:rsidR="00F66B14" w:rsidRPr="00F66B14" w:rsidRDefault="00F66B14" w:rsidP="00F66B14">
            <w:pPr>
              <w:spacing w:after="0" w:line="240" w:lineRule="auto"/>
              <w:jc w:val="center"/>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szt.</w:t>
            </w:r>
          </w:p>
        </w:tc>
        <w:tc>
          <w:tcPr>
            <w:tcW w:w="535" w:type="dxa"/>
            <w:tcBorders>
              <w:top w:val="nil"/>
              <w:left w:val="nil"/>
              <w:bottom w:val="single" w:sz="4" w:space="0" w:color="auto"/>
              <w:right w:val="single" w:sz="4" w:space="0" w:color="auto"/>
            </w:tcBorders>
            <w:shd w:val="clear" w:color="auto" w:fill="auto"/>
            <w:noWrap/>
            <w:vAlign w:val="bottom"/>
            <w:hideMark/>
          </w:tcPr>
          <w:p w14:paraId="75BB89AF" w14:textId="77777777" w:rsidR="00F66B14" w:rsidRPr="00F66B14" w:rsidRDefault="00F66B14" w:rsidP="00F66B14">
            <w:pPr>
              <w:spacing w:after="0" w:line="240" w:lineRule="auto"/>
              <w:jc w:val="right"/>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50</w:t>
            </w:r>
          </w:p>
        </w:tc>
        <w:tc>
          <w:tcPr>
            <w:tcW w:w="1166" w:type="dxa"/>
            <w:tcBorders>
              <w:top w:val="nil"/>
              <w:left w:val="nil"/>
              <w:bottom w:val="single" w:sz="4" w:space="0" w:color="auto"/>
              <w:right w:val="single" w:sz="4" w:space="0" w:color="auto"/>
            </w:tcBorders>
            <w:shd w:val="clear" w:color="auto" w:fill="auto"/>
            <w:noWrap/>
            <w:vAlign w:val="bottom"/>
            <w:hideMark/>
          </w:tcPr>
          <w:p w14:paraId="369DE41A" w14:textId="77777777" w:rsidR="00F66B14" w:rsidRPr="00F66B14" w:rsidRDefault="00F66B14" w:rsidP="00F66B14">
            <w:pPr>
              <w:spacing w:after="0" w:line="240" w:lineRule="auto"/>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c>
          <w:tcPr>
            <w:tcW w:w="1514" w:type="dxa"/>
            <w:tcBorders>
              <w:top w:val="nil"/>
              <w:left w:val="nil"/>
              <w:bottom w:val="single" w:sz="4" w:space="0" w:color="auto"/>
              <w:right w:val="single" w:sz="8" w:space="0" w:color="auto"/>
            </w:tcBorders>
            <w:shd w:val="clear" w:color="auto" w:fill="auto"/>
            <w:noWrap/>
            <w:vAlign w:val="bottom"/>
            <w:hideMark/>
          </w:tcPr>
          <w:p w14:paraId="62449814" w14:textId="77777777" w:rsidR="00F66B14" w:rsidRPr="00F66B14" w:rsidRDefault="00F66B14" w:rsidP="00F66B14">
            <w:pPr>
              <w:spacing w:after="0" w:line="240" w:lineRule="auto"/>
              <w:jc w:val="right"/>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r>
      <w:tr w:rsidR="00F66B14" w:rsidRPr="00F66B14" w14:paraId="6CA05C6B" w14:textId="77777777" w:rsidTr="00F66B14">
        <w:trPr>
          <w:trHeight w:val="300"/>
        </w:trPr>
        <w:tc>
          <w:tcPr>
            <w:tcW w:w="430" w:type="dxa"/>
            <w:tcBorders>
              <w:top w:val="nil"/>
              <w:left w:val="single" w:sz="8" w:space="0" w:color="auto"/>
              <w:bottom w:val="single" w:sz="4" w:space="0" w:color="auto"/>
              <w:right w:val="single" w:sz="4" w:space="0" w:color="auto"/>
            </w:tcBorders>
            <w:shd w:val="clear" w:color="auto" w:fill="auto"/>
            <w:noWrap/>
            <w:vAlign w:val="bottom"/>
            <w:hideMark/>
          </w:tcPr>
          <w:p w14:paraId="007A8F32"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20.</w:t>
            </w:r>
          </w:p>
        </w:tc>
        <w:tc>
          <w:tcPr>
            <w:tcW w:w="5013" w:type="dxa"/>
            <w:tcBorders>
              <w:top w:val="nil"/>
              <w:left w:val="nil"/>
              <w:bottom w:val="single" w:sz="4" w:space="0" w:color="auto"/>
              <w:right w:val="single" w:sz="4" w:space="0" w:color="auto"/>
            </w:tcBorders>
            <w:shd w:val="clear" w:color="auto" w:fill="auto"/>
            <w:noWrap/>
            <w:vAlign w:val="bottom"/>
            <w:hideMark/>
          </w:tcPr>
          <w:p w14:paraId="78D43113"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Łożysko 6304 - kpl ( 3 szt.)</w:t>
            </w:r>
          </w:p>
        </w:tc>
        <w:tc>
          <w:tcPr>
            <w:tcW w:w="423" w:type="dxa"/>
            <w:tcBorders>
              <w:top w:val="nil"/>
              <w:left w:val="nil"/>
              <w:bottom w:val="single" w:sz="4" w:space="0" w:color="auto"/>
              <w:right w:val="single" w:sz="4" w:space="0" w:color="auto"/>
            </w:tcBorders>
            <w:shd w:val="clear" w:color="auto" w:fill="auto"/>
            <w:noWrap/>
            <w:vAlign w:val="bottom"/>
            <w:hideMark/>
          </w:tcPr>
          <w:p w14:paraId="7F6BA3C8" w14:textId="77777777" w:rsidR="00F66B14" w:rsidRPr="00F66B14" w:rsidRDefault="00F66B14" w:rsidP="00F66B14">
            <w:pPr>
              <w:spacing w:after="0" w:line="240" w:lineRule="auto"/>
              <w:jc w:val="center"/>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kpl.</w:t>
            </w:r>
          </w:p>
        </w:tc>
        <w:tc>
          <w:tcPr>
            <w:tcW w:w="535" w:type="dxa"/>
            <w:tcBorders>
              <w:top w:val="nil"/>
              <w:left w:val="nil"/>
              <w:bottom w:val="single" w:sz="4" w:space="0" w:color="auto"/>
              <w:right w:val="single" w:sz="4" w:space="0" w:color="auto"/>
            </w:tcBorders>
            <w:shd w:val="clear" w:color="auto" w:fill="auto"/>
            <w:noWrap/>
            <w:vAlign w:val="bottom"/>
            <w:hideMark/>
          </w:tcPr>
          <w:p w14:paraId="5F771B07" w14:textId="77777777" w:rsidR="00F66B14" w:rsidRPr="00F66B14" w:rsidRDefault="00F66B14" w:rsidP="00F66B14">
            <w:pPr>
              <w:spacing w:after="0" w:line="240" w:lineRule="auto"/>
              <w:jc w:val="right"/>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50</w:t>
            </w:r>
          </w:p>
        </w:tc>
        <w:tc>
          <w:tcPr>
            <w:tcW w:w="1166" w:type="dxa"/>
            <w:tcBorders>
              <w:top w:val="nil"/>
              <w:left w:val="nil"/>
              <w:bottom w:val="single" w:sz="4" w:space="0" w:color="auto"/>
              <w:right w:val="single" w:sz="4" w:space="0" w:color="auto"/>
            </w:tcBorders>
            <w:shd w:val="clear" w:color="auto" w:fill="auto"/>
            <w:noWrap/>
            <w:vAlign w:val="bottom"/>
            <w:hideMark/>
          </w:tcPr>
          <w:p w14:paraId="7754C09E" w14:textId="77777777" w:rsidR="00F66B14" w:rsidRPr="00F66B14" w:rsidRDefault="00F66B14" w:rsidP="00F66B14">
            <w:pPr>
              <w:spacing w:after="0" w:line="240" w:lineRule="auto"/>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c>
          <w:tcPr>
            <w:tcW w:w="1514" w:type="dxa"/>
            <w:tcBorders>
              <w:top w:val="nil"/>
              <w:left w:val="nil"/>
              <w:bottom w:val="single" w:sz="4" w:space="0" w:color="auto"/>
              <w:right w:val="single" w:sz="8" w:space="0" w:color="auto"/>
            </w:tcBorders>
            <w:shd w:val="clear" w:color="auto" w:fill="auto"/>
            <w:noWrap/>
            <w:vAlign w:val="bottom"/>
            <w:hideMark/>
          </w:tcPr>
          <w:p w14:paraId="096E6EE1" w14:textId="77777777" w:rsidR="00F66B14" w:rsidRPr="00F66B14" w:rsidRDefault="00F66B14" w:rsidP="00F66B14">
            <w:pPr>
              <w:spacing w:after="0" w:line="240" w:lineRule="auto"/>
              <w:jc w:val="right"/>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r>
      <w:tr w:rsidR="00F66B14" w:rsidRPr="00F66B14" w14:paraId="78796AA6" w14:textId="77777777" w:rsidTr="00F66B14">
        <w:trPr>
          <w:trHeight w:val="300"/>
        </w:trPr>
        <w:tc>
          <w:tcPr>
            <w:tcW w:w="430" w:type="dxa"/>
            <w:tcBorders>
              <w:top w:val="nil"/>
              <w:left w:val="single" w:sz="8" w:space="0" w:color="auto"/>
              <w:bottom w:val="single" w:sz="4" w:space="0" w:color="auto"/>
              <w:right w:val="single" w:sz="4" w:space="0" w:color="auto"/>
            </w:tcBorders>
            <w:shd w:val="clear" w:color="auto" w:fill="auto"/>
            <w:noWrap/>
            <w:vAlign w:val="bottom"/>
            <w:hideMark/>
          </w:tcPr>
          <w:p w14:paraId="5F0654ED"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21.</w:t>
            </w:r>
          </w:p>
        </w:tc>
        <w:tc>
          <w:tcPr>
            <w:tcW w:w="5013" w:type="dxa"/>
            <w:tcBorders>
              <w:top w:val="nil"/>
              <w:left w:val="nil"/>
              <w:bottom w:val="single" w:sz="4" w:space="0" w:color="auto"/>
              <w:right w:val="single" w:sz="4" w:space="0" w:color="auto"/>
            </w:tcBorders>
            <w:shd w:val="clear" w:color="auto" w:fill="auto"/>
            <w:noWrap/>
            <w:vAlign w:val="bottom"/>
            <w:hideMark/>
          </w:tcPr>
          <w:p w14:paraId="10F50335"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Łącznik szpilka M6 - kpl. (3 szt.)</w:t>
            </w:r>
          </w:p>
        </w:tc>
        <w:tc>
          <w:tcPr>
            <w:tcW w:w="423" w:type="dxa"/>
            <w:tcBorders>
              <w:top w:val="nil"/>
              <w:left w:val="nil"/>
              <w:bottom w:val="single" w:sz="4" w:space="0" w:color="auto"/>
              <w:right w:val="single" w:sz="4" w:space="0" w:color="auto"/>
            </w:tcBorders>
            <w:shd w:val="clear" w:color="auto" w:fill="auto"/>
            <w:noWrap/>
            <w:vAlign w:val="bottom"/>
            <w:hideMark/>
          </w:tcPr>
          <w:p w14:paraId="2288CC71" w14:textId="77777777" w:rsidR="00F66B14" w:rsidRPr="00F66B14" w:rsidRDefault="00F66B14" w:rsidP="00F66B14">
            <w:pPr>
              <w:spacing w:after="0" w:line="240" w:lineRule="auto"/>
              <w:jc w:val="center"/>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kpl.</w:t>
            </w:r>
          </w:p>
        </w:tc>
        <w:tc>
          <w:tcPr>
            <w:tcW w:w="535" w:type="dxa"/>
            <w:tcBorders>
              <w:top w:val="nil"/>
              <w:left w:val="nil"/>
              <w:bottom w:val="single" w:sz="4" w:space="0" w:color="auto"/>
              <w:right w:val="single" w:sz="4" w:space="0" w:color="auto"/>
            </w:tcBorders>
            <w:shd w:val="clear" w:color="auto" w:fill="auto"/>
            <w:noWrap/>
            <w:vAlign w:val="bottom"/>
            <w:hideMark/>
          </w:tcPr>
          <w:p w14:paraId="7517C9C3" w14:textId="77777777" w:rsidR="00F66B14" w:rsidRPr="00F66B14" w:rsidRDefault="00F66B14" w:rsidP="00F66B14">
            <w:pPr>
              <w:spacing w:after="0" w:line="240" w:lineRule="auto"/>
              <w:jc w:val="right"/>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50</w:t>
            </w:r>
          </w:p>
        </w:tc>
        <w:tc>
          <w:tcPr>
            <w:tcW w:w="1166" w:type="dxa"/>
            <w:tcBorders>
              <w:top w:val="nil"/>
              <w:left w:val="nil"/>
              <w:bottom w:val="single" w:sz="4" w:space="0" w:color="auto"/>
              <w:right w:val="single" w:sz="4" w:space="0" w:color="auto"/>
            </w:tcBorders>
            <w:shd w:val="clear" w:color="auto" w:fill="auto"/>
            <w:noWrap/>
            <w:vAlign w:val="bottom"/>
            <w:hideMark/>
          </w:tcPr>
          <w:p w14:paraId="2CA43F51" w14:textId="77777777" w:rsidR="00F66B14" w:rsidRPr="00F66B14" w:rsidRDefault="00F66B14" w:rsidP="00F66B14">
            <w:pPr>
              <w:spacing w:after="0" w:line="240" w:lineRule="auto"/>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c>
          <w:tcPr>
            <w:tcW w:w="1514" w:type="dxa"/>
            <w:tcBorders>
              <w:top w:val="nil"/>
              <w:left w:val="nil"/>
              <w:bottom w:val="single" w:sz="4" w:space="0" w:color="auto"/>
              <w:right w:val="single" w:sz="8" w:space="0" w:color="auto"/>
            </w:tcBorders>
            <w:shd w:val="clear" w:color="auto" w:fill="auto"/>
            <w:noWrap/>
            <w:vAlign w:val="bottom"/>
            <w:hideMark/>
          </w:tcPr>
          <w:p w14:paraId="341DDB78" w14:textId="77777777" w:rsidR="00F66B14" w:rsidRPr="00F66B14" w:rsidRDefault="00F66B14" w:rsidP="00F66B14">
            <w:pPr>
              <w:spacing w:after="0" w:line="240" w:lineRule="auto"/>
              <w:jc w:val="right"/>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r>
      <w:tr w:rsidR="00F66B14" w:rsidRPr="00F66B14" w14:paraId="4EDEFF1C" w14:textId="77777777" w:rsidTr="00F66B14">
        <w:trPr>
          <w:trHeight w:val="300"/>
        </w:trPr>
        <w:tc>
          <w:tcPr>
            <w:tcW w:w="430" w:type="dxa"/>
            <w:tcBorders>
              <w:top w:val="nil"/>
              <w:left w:val="single" w:sz="8" w:space="0" w:color="auto"/>
              <w:bottom w:val="single" w:sz="4" w:space="0" w:color="auto"/>
              <w:right w:val="single" w:sz="4" w:space="0" w:color="auto"/>
            </w:tcBorders>
            <w:shd w:val="clear" w:color="auto" w:fill="auto"/>
            <w:noWrap/>
            <w:vAlign w:val="bottom"/>
            <w:hideMark/>
          </w:tcPr>
          <w:p w14:paraId="64FD5D43"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22.</w:t>
            </w:r>
          </w:p>
        </w:tc>
        <w:tc>
          <w:tcPr>
            <w:tcW w:w="5013" w:type="dxa"/>
            <w:tcBorders>
              <w:top w:val="nil"/>
              <w:left w:val="nil"/>
              <w:bottom w:val="single" w:sz="4" w:space="0" w:color="auto"/>
              <w:right w:val="single" w:sz="4" w:space="0" w:color="auto"/>
            </w:tcBorders>
            <w:shd w:val="clear" w:color="auto" w:fill="auto"/>
            <w:noWrap/>
            <w:vAlign w:val="bottom"/>
            <w:hideMark/>
          </w:tcPr>
          <w:p w14:paraId="66EFB006"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Materiały złączne (nakrętki, podkłądki, śruby)</w:t>
            </w:r>
          </w:p>
        </w:tc>
        <w:tc>
          <w:tcPr>
            <w:tcW w:w="423" w:type="dxa"/>
            <w:tcBorders>
              <w:top w:val="nil"/>
              <w:left w:val="nil"/>
              <w:bottom w:val="single" w:sz="4" w:space="0" w:color="auto"/>
              <w:right w:val="single" w:sz="4" w:space="0" w:color="auto"/>
            </w:tcBorders>
            <w:shd w:val="clear" w:color="auto" w:fill="auto"/>
            <w:noWrap/>
            <w:vAlign w:val="bottom"/>
            <w:hideMark/>
          </w:tcPr>
          <w:p w14:paraId="1440CA79" w14:textId="77777777" w:rsidR="00F66B14" w:rsidRPr="00F66B14" w:rsidRDefault="00F66B14" w:rsidP="00F66B14">
            <w:pPr>
              <w:spacing w:after="0" w:line="240" w:lineRule="auto"/>
              <w:jc w:val="center"/>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kpl.</w:t>
            </w:r>
          </w:p>
        </w:tc>
        <w:tc>
          <w:tcPr>
            <w:tcW w:w="535" w:type="dxa"/>
            <w:tcBorders>
              <w:top w:val="nil"/>
              <w:left w:val="nil"/>
              <w:bottom w:val="single" w:sz="4" w:space="0" w:color="auto"/>
              <w:right w:val="single" w:sz="4" w:space="0" w:color="auto"/>
            </w:tcBorders>
            <w:shd w:val="clear" w:color="auto" w:fill="auto"/>
            <w:noWrap/>
            <w:vAlign w:val="bottom"/>
            <w:hideMark/>
          </w:tcPr>
          <w:p w14:paraId="14A433D7" w14:textId="77777777" w:rsidR="00F66B14" w:rsidRPr="00F66B14" w:rsidRDefault="00F66B14" w:rsidP="00F66B14">
            <w:pPr>
              <w:spacing w:after="0" w:line="240" w:lineRule="auto"/>
              <w:jc w:val="right"/>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50</w:t>
            </w:r>
          </w:p>
        </w:tc>
        <w:tc>
          <w:tcPr>
            <w:tcW w:w="1166" w:type="dxa"/>
            <w:tcBorders>
              <w:top w:val="nil"/>
              <w:left w:val="nil"/>
              <w:bottom w:val="single" w:sz="4" w:space="0" w:color="auto"/>
              <w:right w:val="single" w:sz="4" w:space="0" w:color="auto"/>
            </w:tcBorders>
            <w:shd w:val="clear" w:color="auto" w:fill="auto"/>
            <w:noWrap/>
            <w:vAlign w:val="bottom"/>
            <w:hideMark/>
          </w:tcPr>
          <w:p w14:paraId="7A657533" w14:textId="77777777" w:rsidR="00F66B14" w:rsidRPr="00F66B14" w:rsidRDefault="00F66B14" w:rsidP="00F66B14">
            <w:pPr>
              <w:spacing w:after="0" w:line="240" w:lineRule="auto"/>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c>
          <w:tcPr>
            <w:tcW w:w="1514" w:type="dxa"/>
            <w:tcBorders>
              <w:top w:val="nil"/>
              <w:left w:val="nil"/>
              <w:bottom w:val="single" w:sz="4" w:space="0" w:color="auto"/>
              <w:right w:val="single" w:sz="8" w:space="0" w:color="auto"/>
            </w:tcBorders>
            <w:shd w:val="clear" w:color="auto" w:fill="auto"/>
            <w:noWrap/>
            <w:vAlign w:val="bottom"/>
            <w:hideMark/>
          </w:tcPr>
          <w:p w14:paraId="214E2B47" w14:textId="77777777" w:rsidR="00F66B14" w:rsidRPr="00F66B14" w:rsidRDefault="00F66B14" w:rsidP="00F66B14">
            <w:pPr>
              <w:spacing w:after="0" w:line="240" w:lineRule="auto"/>
              <w:jc w:val="right"/>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r>
      <w:tr w:rsidR="00F66B14" w:rsidRPr="00F66B14" w14:paraId="68F360FD" w14:textId="77777777" w:rsidTr="00F66B14">
        <w:trPr>
          <w:trHeight w:val="300"/>
        </w:trPr>
        <w:tc>
          <w:tcPr>
            <w:tcW w:w="430" w:type="dxa"/>
            <w:tcBorders>
              <w:top w:val="nil"/>
              <w:left w:val="single" w:sz="8" w:space="0" w:color="auto"/>
              <w:bottom w:val="single" w:sz="4" w:space="0" w:color="auto"/>
              <w:right w:val="single" w:sz="4" w:space="0" w:color="auto"/>
            </w:tcBorders>
            <w:shd w:val="clear" w:color="auto" w:fill="auto"/>
            <w:noWrap/>
            <w:vAlign w:val="bottom"/>
            <w:hideMark/>
          </w:tcPr>
          <w:p w14:paraId="5BEDB77A"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23.</w:t>
            </w:r>
          </w:p>
        </w:tc>
        <w:tc>
          <w:tcPr>
            <w:tcW w:w="5013" w:type="dxa"/>
            <w:tcBorders>
              <w:top w:val="nil"/>
              <w:left w:val="nil"/>
              <w:bottom w:val="single" w:sz="4" w:space="0" w:color="auto"/>
              <w:right w:val="single" w:sz="4" w:space="0" w:color="auto"/>
            </w:tcBorders>
            <w:shd w:val="clear" w:color="auto" w:fill="auto"/>
            <w:noWrap/>
            <w:vAlign w:val="bottom"/>
            <w:hideMark/>
          </w:tcPr>
          <w:p w14:paraId="49A4A926"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podstawa pompy</w:t>
            </w:r>
          </w:p>
        </w:tc>
        <w:tc>
          <w:tcPr>
            <w:tcW w:w="423" w:type="dxa"/>
            <w:tcBorders>
              <w:top w:val="nil"/>
              <w:left w:val="nil"/>
              <w:bottom w:val="single" w:sz="4" w:space="0" w:color="auto"/>
              <w:right w:val="single" w:sz="4" w:space="0" w:color="auto"/>
            </w:tcBorders>
            <w:shd w:val="clear" w:color="auto" w:fill="auto"/>
            <w:noWrap/>
            <w:vAlign w:val="bottom"/>
            <w:hideMark/>
          </w:tcPr>
          <w:p w14:paraId="4CF9EAE0" w14:textId="77777777" w:rsidR="00F66B14" w:rsidRPr="00F66B14" w:rsidRDefault="00F66B14" w:rsidP="00F66B14">
            <w:pPr>
              <w:spacing w:after="0" w:line="240" w:lineRule="auto"/>
              <w:jc w:val="center"/>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szt.</w:t>
            </w:r>
          </w:p>
        </w:tc>
        <w:tc>
          <w:tcPr>
            <w:tcW w:w="535" w:type="dxa"/>
            <w:tcBorders>
              <w:top w:val="nil"/>
              <w:left w:val="nil"/>
              <w:bottom w:val="single" w:sz="4" w:space="0" w:color="auto"/>
              <w:right w:val="single" w:sz="4" w:space="0" w:color="auto"/>
            </w:tcBorders>
            <w:shd w:val="clear" w:color="auto" w:fill="auto"/>
            <w:noWrap/>
            <w:vAlign w:val="bottom"/>
            <w:hideMark/>
          </w:tcPr>
          <w:p w14:paraId="2AB46593" w14:textId="77777777" w:rsidR="00F66B14" w:rsidRPr="00F66B14" w:rsidRDefault="00F66B14" w:rsidP="00F66B14">
            <w:pPr>
              <w:spacing w:after="0" w:line="240" w:lineRule="auto"/>
              <w:jc w:val="right"/>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50</w:t>
            </w:r>
          </w:p>
        </w:tc>
        <w:tc>
          <w:tcPr>
            <w:tcW w:w="1166" w:type="dxa"/>
            <w:tcBorders>
              <w:top w:val="nil"/>
              <w:left w:val="nil"/>
              <w:bottom w:val="single" w:sz="4" w:space="0" w:color="auto"/>
              <w:right w:val="single" w:sz="4" w:space="0" w:color="auto"/>
            </w:tcBorders>
            <w:shd w:val="clear" w:color="auto" w:fill="auto"/>
            <w:noWrap/>
            <w:vAlign w:val="bottom"/>
            <w:hideMark/>
          </w:tcPr>
          <w:p w14:paraId="65A975D7" w14:textId="77777777" w:rsidR="00F66B14" w:rsidRPr="00F66B14" w:rsidRDefault="00F66B14" w:rsidP="00F66B14">
            <w:pPr>
              <w:spacing w:after="0" w:line="240" w:lineRule="auto"/>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c>
          <w:tcPr>
            <w:tcW w:w="1514" w:type="dxa"/>
            <w:tcBorders>
              <w:top w:val="nil"/>
              <w:left w:val="nil"/>
              <w:bottom w:val="single" w:sz="4" w:space="0" w:color="auto"/>
              <w:right w:val="single" w:sz="8" w:space="0" w:color="auto"/>
            </w:tcBorders>
            <w:shd w:val="clear" w:color="auto" w:fill="auto"/>
            <w:noWrap/>
            <w:vAlign w:val="bottom"/>
            <w:hideMark/>
          </w:tcPr>
          <w:p w14:paraId="311AB736" w14:textId="77777777" w:rsidR="00F66B14" w:rsidRPr="00F66B14" w:rsidRDefault="00F66B14" w:rsidP="00F66B14">
            <w:pPr>
              <w:spacing w:after="0" w:line="240" w:lineRule="auto"/>
              <w:jc w:val="right"/>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r>
      <w:tr w:rsidR="00F66B14" w:rsidRPr="00F66B14" w14:paraId="0C0EA8B4" w14:textId="77777777" w:rsidTr="00F66B14">
        <w:trPr>
          <w:trHeight w:val="300"/>
        </w:trPr>
        <w:tc>
          <w:tcPr>
            <w:tcW w:w="430" w:type="dxa"/>
            <w:tcBorders>
              <w:top w:val="nil"/>
              <w:left w:val="single" w:sz="8" w:space="0" w:color="auto"/>
              <w:bottom w:val="nil"/>
              <w:right w:val="single" w:sz="4" w:space="0" w:color="auto"/>
            </w:tcBorders>
            <w:shd w:val="clear" w:color="auto" w:fill="auto"/>
            <w:noWrap/>
            <w:vAlign w:val="bottom"/>
            <w:hideMark/>
          </w:tcPr>
          <w:p w14:paraId="5BDCC9F6"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24.</w:t>
            </w:r>
          </w:p>
        </w:tc>
        <w:tc>
          <w:tcPr>
            <w:tcW w:w="5013" w:type="dxa"/>
            <w:tcBorders>
              <w:top w:val="nil"/>
              <w:left w:val="nil"/>
              <w:bottom w:val="nil"/>
              <w:right w:val="single" w:sz="4" w:space="0" w:color="auto"/>
            </w:tcBorders>
            <w:shd w:val="clear" w:color="auto" w:fill="auto"/>
            <w:noWrap/>
            <w:vAlign w:val="bottom"/>
            <w:hideMark/>
          </w:tcPr>
          <w:p w14:paraId="403CCC77"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tuleja kołnierzowa</w:t>
            </w:r>
          </w:p>
        </w:tc>
        <w:tc>
          <w:tcPr>
            <w:tcW w:w="423" w:type="dxa"/>
            <w:tcBorders>
              <w:top w:val="nil"/>
              <w:left w:val="nil"/>
              <w:bottom w:val="nil"/>
              <w:right w:val="single" w:sz="4" w:space="0" w:color="auto"/>
            </w:tcBorders>
            <w:shd w:val="clear" w:color="auto" w:fill="auto"/>
            <w:noWrap/>
            <w:vAlign w:val="bottom"/>
            <w:hideMark/>
          </w:tcPr>
          <w:p w14:paraId="777CD2DC" w14:textId="77777777" w:rsidR="00F66B14" w:rsidRPr="00F66B14" w:rsidRDefault="00F66B14" w:rsidP="00F66B14">
            <w:pPr>
              <w:spacing w:after="0" w:line="240" w:lineRule="auto"/>
              <w:jc w:val="center"/>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szt.</w:t>
            </w:r>
          </w:p>
        </w:tc>
        <w:tc>
          <w:tcPr>
            <w:tcW w:w="535" w:type="dxa"/>
            <w:tcBorders>
              <w:top w:val="nil"/>
              <w:left w:val="nil"/>
              <w:bottom w:val="nil"/>
              <w:right w:val="single" w:sz="4" w:space="0" w:color="auto"/>
            </w:tcBorders>
            <w:shd w:val="clear" w:color="auto" w:fill="auto"/>
            <w:noWrap/>
            <w:vAlign w:val="bottom"/>
            <w:hideMark/>
          </w:tcPr>
          <w:p w14:paraId="0AB235C4" w14:textId="77777777" w:rsidR="00F66B14" w:rsidRPr="00F66B14" w:rsidRDefault="00F66B14" w:rsidP="00F66B14">
            <w:pPr>
              <w:spacing w:after="0" w:line="240" w:lineRule="auto"/>
              <w:jc w:val="right"/>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50</w:t>
            </w:r>
          </w:p>
        </w:tc>
        <w:tc>
          <w:tcPr>
            <w:tcW w:w="1166" w:type="dxa"/>
            <w:tcBorders>
              <w:top w:val="nil"/>
              <w:left w:val="nil"/>
              <w:bottom w:val="nil"/>
              <w:right w:val="single" w:sz="4" w:space="0" w:color="auto"/>
            </w:tcBorders>
            <w:shd w:val="clear" w:color="auto" w:fill="auto"/>
            <w:noWrap/>
            <w:vAlign w:val="bottom"/>
            <w:hideMark/>
          </w:tcPr>
          <w:p w14:paraId="71C54CC8" w14:textId="77777777" w:rsidR="00F66B14" w:rsidRPr="00F66B14" w:rsidRDefault="00F66B14" w:rsidP="00F66B14">
            <w:pPr>
              <w:spacing w:after="0" w:line="240" w:lineRule="auto"/>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c>
          <w:tcPr>
            <w:tcW w:w="1514" w:type="dxa"/>
            <w:tcBorders>
              <w:top w:val="nil"/>
              <w:left w:val="nil"/>
              <w:bottom w:val="nil"/>
              <w:right w:val="single" w:sz="8" w:space="0" w:color="auto"/>
            </w:tcBorders>
            <w:shd w:val="clear" w:color="auto" w:fill="auto"/>
            <w:noWrap/>
            <w:vAlign w:val="bottom"/>
            <w:hideMark/>
          </w:tcPr>
          <w:p w14:paraId="391F97C8" w14:textId="77777777" w:rsidR="00F66B14" w:rsidRPr="00F66B14" w:rsidRDefault="00F66B14" w:rsidP="00F66B14">
            <w:pPr>
              <w:spacing w:after="0" w:line="240" w:lineRule="auto"/>
              <w:jc w:val="right"/>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r>
      <w:tr w:rsidR="00F66B14" w:rsidRPr="00F66B14" w14:paraId="31435EBF" w14:textId="77777777" w:rsidTr="00F66B14">
        <w:trPr>
          <w:trHeight w:val="300"/>
        </w:trPr>
        <w:tc>
          <w:tcPr>
            <w:tcW w:w="430" w:type="dxa"/>
            <w:tcBorders>
              <w:top w:val="nil"/>
              <w:left w:val="single" w:sz="8" w:space="0" w:color="auto"/>
              <w:bottom w:val="nil"/>
              <w:right w:val="single" w:sz="4" w:space="0" w:color="auto"/>
            </w:tcBorders>
            <w:shd w:val="clear" w:color="auto" w:fill="auto"/>
            <w:noWrap/>
            <w:vAlign w:val="bottom"/>
            <w:hideMark/>
          </w:tcPr>
          <w:p w14:paraId="296ABB16"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25.</w:t>
            </w:r>
          </w:p>
        </w:tc>
        <w:tc>
          <w:tcPr>
            <w:tcW w:w="5013" w:type="dxa"/>
            <w:tcBorders>
              <w:top w:val="single" w:sz="4" w:space="0" w:color="auto"/>
              <w:left w:val="nil"/>
              <w:bottom w:val="single" w:sz="4" w:space="0" w:color="auto"/>
              <w:right w:val="single" w:sz="4" w:space="0" w:color="auto"/>
            </w:tcBorders>
            <w:shd w:val="clear" w:color="auto" w:fill="auto"/>
            <w:noWrap/>
            <w:vAlign w:val="bottom"/>
            <w:hideMark/>
          </w:tcPr>
          <w:p w14:paraId="7E980F95"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obudowa zaworu zwrotnego</w:t>
            </w:r>
          </w:p>
        </w:tc>
        <w:tc>
          <w:tcPr>
            <w:tcW w:w="423" w:type="dxa"/>
            <w:tcBorders>
              <w:top w:val="single" w:sz="4" w:space="0" w:color="auto"/>
              <w:left w:val="nil"/>
              <w:bottom w:val="nil"/>
              <w:right w:val="single" w:sz="4" w:space="0" w:color="auto"/>
            </w:tcBorders>
            <w:shd w:val="clear" w:color="auto" w:fill="auto"/>
            <w:noWrap/>
            <w:vAlign w:val="bottom"/>
            <w:hideMark/>
          </w:tcPr>
          <w:p w14:paraId="2A9ACA1B" w14:textId="77777777" w:rsidR="00F66B14" w:rsidRPr="00F66B14" w:rsidRDefault="00F66B14" w:rsidP="00F66B14">
            <w:pPr>
              <w:spacing w:after="0" w:line="240" w:lineRule="auto"/>
              <w:jc w:val="center"/>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szt.</w:t>
            </w:r>
          </w:p>
        </w:tc>
        <w:tc>
          <w:tcPr>
            <w:tcW w:w="535" w:type="dxa"/>
            <w:tcBorders>
              <w:top w:val="single" w:sz="4" w:space="0" w:color="auto"/>
              <w:left w:val="nil"/>
              <w:bottom w:val="single" w:sz="4" w:space="0" w:color="auto"/>
              <w:right w:val="single" w:sz="4" w:space="0" w:color="auto"/>
            </w:tcBorders>
            <w:shd w:val="clear" w:color="auto" w:fill="auto"/>
            <w:noWrap/>
            <w:vAlign w:val="bottom"/>
            <w:hideMark/>
          </w:tcPr>
          <w:p w14:paraId="0F4834C5" w14:textId="77777777" w:rsidR="00F66B14" w:rsidRPr="00F66B14" w:rsidRDefault="00F66B14" w:rsidP="00F66B14">
            <w:pPr>
              <w:spacing w:after="0" w:line="240" w:lineRule="auto"/>
              <w:jc w:val="right"/>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50</w:t>
            </w:r>
          </w:p>
        </w:tc>
        <w:tc>
          <w:tcPr>
            <w:tcW w:w="1166" w:type="dxa"/>
            <w:tcBorders>
              <w:top w:val="single" w:sz="4" w:space="0" w:color="auto"/>
              <w:left w:val="nil"/>
              <w:bottom w:val="single" w:sz="4" w:space="0" w:color="auto"/>
              <w:right w:val="single" w:sz="4" w:space="0" w:color="auto"/>
            </w:tcBorders>
            <w:shd w:val="clear" w:color="auto" w:fill="auto"/>
            <w:noWrap/>
            <w:vAlign w:val="bottom"/>
            <w:hideMark/>
          </w:tcPr>
          <w:p w14:paraId="601D1D91" w14:textId="77777777" w:rsidR="00F66B14" w:rsidRPr="00F66B14" w:rsidRDefault="00F66B14" w:rsidP="00F66B14">
            <w:pPr>
              <w:spacing w:after="0" w:line="240" w:lineRule="auto"/>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c>
          <w:tcPr>
            <w:tcW w:w="1514" w:type="dxa"/>
            <w:tcBorders>
              <w:top w:val="single" w:sz="4" w:space="0" w:color="auto"/>
              <w:left w:val="nil"/>
              <w:bottom w:val="nil"/>
              <w:right w:val="single" w:sz="8" w:space="0" w:color="auto"/>
            </w:tcBorders>
            <w:shd w:val="clear" w:color="auto" w:fill="auto"/>
            <w:noWrap/>
            <w:vAlign w:val="bottom"/>
            <w:hideMark/>
          </w:tcPr>
          <w:p w14:paraId="58041FC3" w14:textId="77777777" w:rsidR="00F66B14" w:rsidRPr="00F66B14" w:rsidRDefault="00F66B14" w:rsidP="00F66B14">
            <w:pPr>
              <w:spacing w:after="0" w:line="240" w:lineRule="auto"/>
              <w:jc w:val="right"/>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r>
      <w:tr w:rsidR="00F66B14" w:rsidRPr="00F66B14" w14:paraId="5E74444B" w14:textId="77777777" w:rsidTr="00F66B14">
        <w:trPr>
          <w:trHeight w:val="300"/>
        </w:trPr>
        <w:tc>
          <w:tcPr>
            <w:tcW w:w="430" w:type="dxa"/>
            <w:tcBorders>
              <w:top w:val="nil"/>
              <w:left w:val="single" w:sz="8" w:space="0" w:color="auto"/>
              <w:bottom w:val="nil"/>
              <w:right w:val="single" w:sz="4" w:space="0" w:color="auto"/>
            </w:tcBorders>
            <w:shd w:val="clear" w:color="auto" w:fill="auto"/>
            <w:noWrap/>
            <w:vAlign w:val="bottom"/>
            <w:hideMark/>
          </w:tcPr>
          <w:p w14:paraId="0096963D"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26.</w:t>
            </w:r>
          </w:p>
        </w:tc>
        <w:tc>
          <w:tcPr>
            <w:tcW w:w="5013" w:type="dxa"/>
            <w:tcBorders>
              <w:top w:val="nil"/>
              <w:left w:val="nil"/>
              <w:bottom w:val="single" w:sz="4" w:space="0" w:color="auto"/>
              <w:right w:val="single" w:sz="4" w:space="0" w:color="auto"/>
            </w:tcBorders>
            <w:shd w:val="clear" w:color="auto" w:fill="auto"/>
            <w:noWrap/>
            <w:vAlign w:val="bottom"/>
            <w:hideMark/>
          </w:tcPr>
          <w:p w14:paraId="2C0E5543"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kula zaworu zwrotnego</w:t>
            </w:r>
          </w:p>
        </w:tc>
        <w:tc>
          <w:tcPr>
            <w:tcW w:w="423" w:type="dxa"/>
            <w:tcBorders>
              <w:top w:val="single" w:sz="4" w:space="0" w:color="auto"/>
              <w:left w:val="nil"/>
              <w:bottom w:val="nil"/>
              <w:right w:val="single" w:sz="4" w:space="0" w:color="auto"/>
            </w:tcBorders>
            <w:shd w:val="clear" w:color="auto" w:fill="auto"/>
            <w:noWrap/>
            <w:vAlign w:val="bottom"/>
            <w:hideMark/>
          </w:tcPr>
          <w:p w14:paraId="3CE9C089" w14:textId="77777777" w:rsidR="00F66B14" w:rsidRPr="00F66B14" w:rsidRDefault="00F66B14" w:rsidP="00F66B14">
            <w:pPr>
              <w:spacing w:after="0" w:line="240" w:lineRule="auto"/>
              <w:jc w:val="center"/>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szt.</w:t>
            </w:r>
          </w:p>
        </w:tc>
        <w:tc>
          <w:tcPr>
            <w:tcW w:w="535" w:type="dxa"/>
            <w:tcBorders>
              <w:top w:val="nil"/>
              <w:left w:val="nil"/>
              <w:bottom w:val="single" w:sz="4" w:space="0" w:color="auto"/>
              <w:right w:val="single" w:sz="4" w:space="0" w:color="auto"/>
            </w:tcBorders>
            <w:shd w:val="clear" w:color="auto" w:fill="auto"/>
            <w:noWrap/>
            <w:vAlign w:val="bottom"/>
            <w:hideMark/>
          </w:tcPr>
          <w:p w14:paraId="6E8C1AE6" w14:textId="77777777" w:rsidR="00F66B14" w:rsidRPr="00F66B14" w:rsidRDefault="00F66B14" w:rsidP="00F66B14">
            <w:pPr>
              <w:spacing w:after="0" w:line="240" w:lineRule="auto"/>
              <w:jc w:val="right"/>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50</w:t>
            </w:r>
          </w:p>
        </w:tc>
        <w:tc>
          <w:tcPr>
            <w:tcW w:w="1166" w:type="dxa"/>
            <w:tcBorders>
              <w:top w:val="nil"/>
              <w:left w:val="nil"/>
              <w:bottom w:val="single" w:sz="4" w:space="0" w:color="auto"/>
              <w:right w:val="single" w:sz="4" w:space="0" w:color="auto"/>
            </w:tcBorders>
            <w:shd w:val="clear" w:color="auto" w:fill="auto"/>
            <w:noWrap/>
            <w:vAlign w:val="bottom"/>
            <w:hideMark/>
          </w:tcPr>
          <w:p w14:paraId="0FF0EAE2" w14:textId="77777777" w:rsidR="00F66B14" w:rsidRPr="00F66B14" w:rsidRDefault="00F66B14" w:rsidP="00F66B14">
            <w:pPr>
              <w:spacing w:after="0" w:line="240" w:lineRule="auto"/>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c>
          <w:tcPr>
            <w:tcW w:w="1514" w:type="dxa"/>
            <w:tcBorders>
              <w:top w:val="single" w:sz="4" w:space="0" w:color="auto"/>
              <w:left w:val="nil"/>
              <w:bottom w:val="nil"/>
              <w:right w:val="single" w:sz="8" w:space="0" w:color="auto"/>
            </w:tcBorders>
            <w:shd w:val="clear" w:color="auto" w:fill="auto"/>
            <w:noWrap/>
            <w:vAlign w:val="bottom"/>
            <w:hideMark/>
          </w:tcPr>
          <w:p w14:paraId="286FA75C" w14:textId="77777777" w:rsidR="00F66B14" w:rsidRPr="00F66B14" w:rsidRDefault="00F66B14" w:rsidP="00F66B14">
            <w:pPr>
              <w:spacing w:after="0" w:line="240" w:lineRule="auto"/>
              <w:jc w:val="right"/>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r>
      <w:tr w:rsidR="00F66B14" w:rsidRPr="00F66B14" w14:paraId="378942E9" w14:textId="77777777" w:rsidTr="00F66B14">
        <w:trPr>
          <w:trHeight w:val="300"/>
        </w:trPr>
        <w:tc>
          <w:tcPr>
            <w:tcW w:w="430" w:type="dxa"/>
            <w:tcBorders>
              <w:top w:val="nil"/>
              <w:left w:val="single" w:sz="8" w:space="0" w:color="auto"/>
              <w:bottom w:val="nil"/>
              <w:right w:val="single" w:sz="4" w:space="0" w:color="auto"/>
            </w:tcBorders>
            <w:shd w:val="clear" w:color="auto" w:fill="auto"/>
            <w:noWrap/>
            <w:vAlign w:val="bottom"/>
            <w:hideMark/>
          </w:tcPr>
          <w:p w14:paraId="2D6CE337"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27.</w:t>
            </w:r>
          </w:p>
        </w:tc>
        <w:tc>
          <w:tcPr>
            <w:tcW w:w="5013" w:type="dxa"/>
            <w:tcBorders>
              <w:top w:val="nil"/>
              <w:left w:val="nil"/>
              <w:bottom w:val="single" w:sz="4" w:space="0" w:color="auto"/>
              <w:right w:val="single" w:sz="4" w:space="0" w:color="auto"/>
            </w:tcBorders>
            <w:shd w:val="clear" w:color="auto" w:fill="auto"/>
            <w:noWrap/>
            <w:vAlign w:val="bottom"/>
            <w:hideMark/>
          </w:tcPr>
          <w:p w14:paraId="45557305"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siodło</w:t>
            </w:r>
          </w:p>
        </w:tc>
        <w:tc>
          <w:tcPr>
            <w:tcW w:w="423" w:type="dxa"/>
            <w:tcBorders>
              <w:top w:val="single" w:sz="4" w:space="0" w:color="auto"/>
              <w:left w:val="nil"/>
              <w:bottom w:val="nil"/>
              <w:right w:val="single" w:sz="4" w:space="0" w:color="auto"/>
            </w:tcBorders>
            <w:shd w:val="clear" w:color="auto" w:fill="auto"/>
            <w:noWrap/>
            <w:vAlign w:val="bottom"/>
            <w:hideMark/>
          </w:tcPr>
          <w:p w14:paraId="7A2A6FF0" w14:textId="77777777" w:rsidR="00F66B14" w:rsidRPr="00F66B14" w:rsidRDefault="00F66B14" w:rsidP="00F66B14">
            <w:pPr>
              <w:spacing w:after="0" w:line="240" w:lineRule="auto"/>
              <w:jc w:val="center"/>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szt.</w:t>
            </w:r>
          </w:p>
        </w:tc>
        <w:tc>
          <w:tcPr>
            <w:tcW w:w="535" w:type="dxa"/>
            <w:tcBorders>
              <w:top w:val="nil"/>
              <w:left w:val="nil"/>
              <w:bottom w:val="single" w:sz="4" w:space="0" w:color="auto"/>
              <w:right w:val="single" w:sz="4" w:space="0" w:color="auto"/>
            </w:tcBorders>
            <w:shd w:val="clear" w:color="auto" w:fill="auto"/>
            <w:noWrap/>
            <w:vAlign w:val="bottom"/>
            <w:hideMark/>
          </w:tcPr>
          <w:p w14:paraId="49154452" w14:textId="77777777" w:rsidR="00F66B14" w:rsidRPr="00F66B14" w:rsidRDefault="00F66B14" w:rsidP="00F66B14">
            <w:pPr>
              <w:spacing w:after="0" w:line="240" w:lineRule="auto"/>
              <w:jc w:val="right"/>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50</w:t>
            </w:r>
          </w:p>
        </w:tc>
        <w:tc>
          <w:tcPr>
            <w:tcW w:w="1166" w:type="dxa"/>
            <w:tcBorders>
              <w:top w:val="nil"/>
              <w:left w:val="nil"/>
              <w:bottom w:val="single" w:sz="4" w:space="0" w:color="auto"/>
              <w:right w:val="single" w:sz="4" w:space="0" w:color="auto"/>
            </w:tcBorders>
            <w:shd w:val="clear" w:color="auto" w:fill="auto"/>
            <w:noWrap/>
            <w:vAlign w:val="bottom"/>
            <w:hideMark/>
          </w:tcPr>
          <w:p w14:paraId="4FEADAA0" w14:textId="77777777" w:rsidR="00F66B14" w:rsidRPr="00F66B14" w:rsidRDefault="00F66B14" w:rsidP="00F66B14">
            <w:pPr>
              <w:spacing w:after="0" w:line="240" w:lineRule="auto"/>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c>
          <w:tcPr>
            <w:tcW w:w="1514" w:type="dxa"/>
            <w:tcBorders>
              <w:top w:val="single" w:sz="4" w:space="0" w:color="auto"/>
              <w:left w:val="nil"/>
              <w:bottom w:val="nil"/>
              <w:right w:val="single" w:sz="8" w:space="0" w:color="auto"/>
            </w:tcBorders>
            <w:shd w:val="clear" w:color="auto" w:fill="auto"/>
            <w:noWrap/>
            <w:vAlign w:val="bottom"/>
            <w:hideMark/>
          </w:tcPr>
          <w:p w14:paraId="7FD207FC" w14:textId="77777777" w:rsidR="00F66B14" w:rsidRPr="00F66B14" w:rsidRDefault="00F66B14" w:rsidP="00F66B14">
            <w:pPr>
              <w:spacing w:after="0" w:line="240" w:lineRule="auto"/>
              <w:jc w:val="right"/>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r>
      <w:tr w:rsidR="00F66B14" w:rsidRPr="00F66B14" w14:paraId="6B75BD3D" w14:textId="77777777" w:rsidTr="00F66B14">
        <w:trPr>
          <w:trHeight w:val="300"/>
        </w:trPr>
        <w:tc>
          <w:tcPr>
            <w:tcW w:w="430" w:type="dxa"/>
            <w:tcBorders>
              <w:top w:val="nil"/>
              <w:left w:val="single" w:sz="8" w:space="0" w:color="auto"/>
              <w:bottom w:val="nil"/>
              <w:right w:val="single" w:sz="4" w:space="0" w:color="auto"/>
            </w:tcBorders>
            <w:shd w:val="clear" w:color="auto" w:fill="auto"/>
            <w:noWrap/>
            <w:vAlign w:val="bottom"/>
            <w:hideMark/>
          </w:tcPr>
          <w:p w14:paraId="27D8C1EF"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28.</w:t>
            </w:r>
          </w:p>
        </w:tc>
        <w:tc>
          <w:tcPr>
            <w:tcW w:w="5013" w:type="dxa"/>
            <w:tcBorders>
              <w:top w:val="nil"/>
              <w:left w:val="nil"/>
              <w:bottom w:val="single" w:sz="4" w:space="0" w:color="auto"/>
              <w:right w:val="single" w:sz="4" w:space="0" w:color="auto"/>
            </w:tcBorders>
            <w:shd w:val="clear" w:color="auto" w:fill="auto"/>
            <w:noWrap/>
            <w:vAlign w:val="bottom"/>
            <w:hideMark/>
          </w:tcPr>
          <w:p w14:paraId="4194A6C5"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uszczelka zaworu zwrotnego</w:t>
            </w:r>
          </w:p>
        </w:tc>
        <w:tc>
          <w:tcPr>
            <w:tcW w:w="423" w:type="dxa"/>
            <w:tcBorders>
              <w:top w:val="single" w:sz="4" w:space="0" w:color="auto"/>
              <w:left w:val="nil"/>
              <w:bottom w:val="nil"/>
              <w:right w:val="single" w:sz="4" w:space="0" w:color="auto"/>
            </w:tcBorders>
            <w:shd w:val="clear" w:color="auto" w:fill="auto"/>
            <w:noWrap/>
            <w:vAlign w:val="bottom"/>
            <w:hideMark/>
          </w:tcPr>
          <w:p w14:paraId="7ECEAF33" w14:textId="77777777" w:rsidR="00F66B14" w:rsidRPr="00F66B14" w:rsidRDefault="00F66B14" w:rsidP="00F66B14">
            <w:pPr>
              <w:spacing w:after="0" w:line="240" w:lineRule="auto"/>
              <w:jc w:val="center"/>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szt.</w:t>
            </w:r>
          </w:p>
        </w:tc>
        <w:tc>
          <w:tcPr>
            <w:tcW w:w="535" w:type="dxa"/>
            <w:tcBorders>
              <w:top w:val="nil"/>
              <w:left w:val="nil"/>
              <w:bottom w:val="single" w:sz="4" w:space="0" w:color="auto"/>
              <w:right w:val="single" w:sz="4" w:space="0" w:color="auto"/>
            </w:tcBorders>
            <w:shd w:val="clear" w:color="auto" w:fill="auto"/>
            <w:noWrap/>
            <w:vAlign w:val="bottom"/>
            <w:hideMark/>
          </w:tcPr>
          <w:p w14:paraId="5A243D59" w14:textId="77777777" w:rsidR="00F66B14" w:rsidRPr="00F66B14" w:rsidRDefault="00F66B14" w:rsidP="00F66B14">
            <w:pPr>
              <w:spacing w:after="0" w:line="240" w:lineRule="auto"/>
              <w:jc w:val="right"/>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50</w:t>
            </w:r>
          </w:p>
        </w:tc>
        <w:tc>
          <w:tcPr>
            <w:tcW w:w="1166" w:type="dxa"/>
            <w:tcBorders>
              <w:top w:val="nil"/>
              <w:left w:val="nil"/>
              <w:bottom w:val="single" w:sz="4" w:space="0" w:color="auto"/>
              <w:right w:val="single" w:sz="4" w:space="0" w:color="auto"/>
            </w:tcBorders>
            <w:shd w:val="clear" w:color="auto" w:fill="auto"/>
            <w:noWrap/>
            <w:vAlign w:val="bottom"/>
            <w:hideMark/>
          </w:tcPr>
          <w:p w14:paraId="3B52690E" w14:textId="77777777" w:rsidR="00F66B14" w:rsidRPr="00F66B14" w:rsidRDefault="00F66B14" w:rsidP="00F66B14">
            <w:pPr>
              <w:spacing w:after="0" w:line="240" w:lineRule="auto"/>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c>
          <w:tcPr>
            <w:tcW w:w="1514" w:type="dxa"/>
            <w:tcBorders>
              <w:top w:val="single" w:sz="4" w:space="0" w:color="auto"/>
              <w:left w:val="nil"/>
              <w:bottom w:val="nil"/>
              <w:right w:val="single" w:sz="8" w:space="0" w:color="auto"/>
            </w:tcBorders>
            <w:shd w:val="clear" w:color="auto" w:fill="auto"/>
            <w:noWrap/>
            <w:vAlign w:val="bottom"/>
            <w:hideMark/>
          </w:tcPr>
          <w:p w14:paraId="6395233D" w14:textId="77777777" w:rsidR="00F66B14" w:rsidRPr="00F66B14" w:rsidRDefault="00F66B14" w:rsidP="00F66B14">
            <w:pPr>
              <w:spacing w:after="0" w:line="240" w:lineRule="auto"/>
              <w:jc w:val="right"/>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r>
      <w:tr w:rsidR="00F66B14" w:rsidRPr="00F66B14" w14:paraId="2C75BDD7" w14:textId="77777777" w:rsidTr="00F66B14">
        <w:trPr>
          <w:trHeight w:val="315"/>
        </w:trPr>
        <w:tc>
          <w:tcPr>
            <w:tcW w:w="430" w:type="dxa"/>
            <w:tcBorders>
              <w:top w:val="nil"/>
              <w:left w:val="single" w:sz="8" w:space="0" w:color="auto"/>
              <w:bottom w:val="single" w:sz="8" w:space="0" w:color="auto"/>
              <w:right w:val="single" w:sz="4" w:space="0" w:color="auto"/>
            </w:tcBorders>
            <w:shd w:val="clear" w:color="auto" w:fill="auto"/>
            <w:noWrap/>
            <w:vAlign w:val="bottom"/>
            <w:hideMark/>
          </w:tcPr>
          <w:p w14:paraId="1EE9C473"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29.</w:t>
            </w:r>
          </w:p>
        </w:tc>
        <w:tc>
          <w:tcPr>
            <w:tcW w:w="5013" w:type="dxa"/>
            <w:tcBorders>
              <w:top w:val="nil"/>
              <w:left w:val="nil"/>
              <w:bottom w:val="single" w:sz="8" w:space="0" w:color="auto"/>
              <w:right w:val="single" w:sz="4" w:space="0" w:color="auto"/>
            </w:tcBorders>
            <w:shd w:val="clear" w:color="auto" w:fill="auto"/>
            <w:noWrap/>
            <w:vAlign w:val="bottom"/>
            <w:hideMark/>
          </w:tcPr>
          <w:p w14:paraId="092229DA"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kompletny zawór zwrotny</w:t>
            </w:r>
          </w:p>
        </w:tc>
        <w:tc>
          <w:tcPr>
            <w:tcW w:w="423" w:type="dxa"/>
            <w:tcBorders>
              <w:top w:val="single" w:sz="4" w:space="0" w:color="auto"/>
              <w:left w:val="nil"/>
              <w:bottom w:val="single" w:sz="8" w:space="0" w:color="auto"/>
              <w:right w:val="single" w:sz="4" w:space="0" w:color="auto"/>
            </w:tcBorders>
            <w:shd w:val="clear" w:color="auto" w:fill="auto"/>
            <w:noWrap/>
            <w:vAlign w:val="bottom"/>
            <w:hideMark/>
          </w:tcPr>
          <w:p w14:paraId="7EAC3AE7" w14:textId="77777777" w:rsidR="00F66B14" w:rsidRPr="00F66B14" w:rsidRDefault="00F66B14" w:rsidP="00F66B14">
            <w:pPr>
              <w:spacing w:after="0" w:line="240" w:lineRule="auto"/>
              <w:jc w:val="center"/>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szt.</w:t>
            </w:r>
          </w:p>
        </w:tc>
        <w:tc>
          <w:tcPr>
            <w:tcW w:w="535" w:type="dxa"/>
            <w:tcBorders>
              <w:top w:val="nil"/>
              <w:left w:val="nil"/>
              <w:bottom w:val="single" w:sz="8" w:space="0" w:color="auto"/>
              <w:right w:val="single" w:sz="4" w:space="0" w:color="auto"/>
            </w:tcBorders>
            <w:shd w:val="clear" w:color="auto" w:fill="auto"/>
            <w:noWrap/>
            <w:vAlign w:val="bottom"/>
            <w:hideMark/>
          </w:tcPr>
          <w:p w14:paraId="305C9E4A" w14:textId="77777777" w:rsidR="00F66B14" w:rsidRPr="00F66B14" w:rsidRDefault="00F66B14" w:rsidP="00F66B14">
            <w:pPr>
              <w:spacing w:after="0" w:line="240" w:lineRule="auto"/>
              <w:jc w:val="right"/>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50</w:t>
            </w:r>
          </w:p>
        </w:tc>
        <w:tc>
          <w:tcPr>
            <w:tcW w:w="1166" w:type="dxa"/>
            <w:tcBorders>
              <w:top w:val="nil"/>
              <w:left w:val="nil"/>
              <w:bottom w:val="single" w:sz="8" w:space="0" w:color="auto"/>
              <w:right w:val="single" w:sz="4" w:space="0" w:color="auto"/>
            </w:tcBorders>
            <w:shd w:val="clear" w:color="auto" w:fill="auto"/>
            <w:noWrap/>
            <w:vAlign w:val="bottom"/>
            <w:hideMark/>
          </w:tcPr>
          <w:p w14:paraId="6C3145C9" w14:textId="77777777" w:rsidR="00F66B14" w:rsidRPr="00F66B14" w:rsidRDefault="00F66B14" w:rsidP="00F66B14">
            <w:pPr>
              <w:spacing w:after="0" w:line="240" w:lineRule="auto"/>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c>
          <w:tcPr>
            <w:tcW w:w="1514" w:type="dxa"/>
            <w:tcBorders>
              <w:top w:val="single" w:sz="4" w:space="0" w:color="auto"/>
              <w:left w:val="nil"/>
              <w:bottom w:val="single" w:sz="8" w:space="0" w:color="auto"/>
              <w:right w:val="single" w:sz="8" w:space="0" w:color="auto"/>
            </w:tcBorders>
            <w:shd w:val="clear" w:color="auto" w:fill="auto"/>
            <w:noWrap/>
            <w:vAlign w:val="bottom"/>
            <w:hideMark/>
          </w:tcPr>
          <w:p w14:paraId="394F261B" w14:textId="77777777" w:rsidR="00F66B14" w:rsidRPr="00F66B14" w:rsidRDefault="00F66B14" w:rsidP="00F66B14">
            <w:pPr>
              <w:spacing w:after="0" w:line="240" w:lineRule="auto"/>
              <w:jc w:val="right"/>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r>
      <w:tr w:rsidR="00F66B14" w:rsidRPr="00F66B14" w14:paraId="502B6C92" w14:textId="77777777" w:rsidTr="00F66B14">
        <w:trPr>
          <w:trHeight w:val="300"/>
        </w:trPr>
        <w:tc>
          <w:tcPr>
            <w:tcW w:w="430" w:type="dxa"/>
            <w:tcBorders>
              <w:top w:val="nil"/>
              <w:left w:val="single" w:sz="8" w:space="0" w:color="auto"/>
              <w:bottom w:val="single" w:sz="4" w:space="0" w:color="auto"/>
              <w:right w:val="single" w:sz="4" w:space="0" w:color="auto"/>
            </w:tcBorders>
            <w:shd w:val="clear" w:color="auto" w:fill="auto"/>
            <w:noWrap/>
            <w:vAlign w:val="bottom"/>
            <w:hideMark/>
          </w:tcPr>
          <w:p w14:paraId="3C00A764" w14:textId="187476DA"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30</w:t>
            </w:r>
            <w:r w:rsidR="00436A57">
              <w:rPr>
                <w:rFonts w:ascii="Aptos Narrow" w:eastAsia="Times New Roman" w:hAnsi="Aptos Narrow" w:cs="Times New Roman"/>
                <w:color w:val="000000"/>
                <w:lang w:eastAsia="pl-PL"/>
              </w:rPr>
              <w:t>.</w:t>
            </w:r>
          </w:p>
        </w:tc>
        <w:tc>
          <w:tcPr>
            <w:tcW w:w="5013" w:type="dxa"/>
            <w:tcBorders>
              <w:top w:val="nil"/>
              <w:left w:val="nil"/>
              <w:bottom w:val="single" w:sz="4" w:space="0" w:color="auto"/>
              <w:right w:val="nil"/>
            </w:tcBorders>
            <w:shd w:val="clear" w:color="auto" w:fill="auto"/>
            <w:noWrap/>
            <w:vAlign w:val="bottom"/>
            <w:hideMark/>
          </w:tcPr>
          <w:p w14:paraId="00226958"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 xml:space="preserve">  Stojan silnika po przezwojeniu 3F 2 mm</w:t>
            </w:r>
          </w:p>
        </w:tc>
        <w:tc>
          <w:tcPr>
            <w:tcW w:w="423" w:type="dxa"/>
            <w:tcBorders>
              <w:top w:val="nil"/>
              <w:left w:val="single" w:sz="4" w:space="0" w:color="auto"/>
              <w:bottom w:val="single" w:sz="4" w:space="0" w:color="auto"/>
              <w:right w:val="single" w:sz="4" w:space="0" w:color="auto"/>
            </w:tcBorders>
            <w:shd w:val="clear" w:color="auto" w:fill="auto"/>
            <w:noWrap/>
            <w:vAlign w:val="bottom"/>
            <w:hideMark/>
          </w:tcPr>
          <w:p w14:paraId="4330096B" w14:textId="77777777" w:rsidR="00F66B14" w:rsidRPr="00F66B14" w:rsidRDefault="00F66B14" w:rsidP="00F66B14">
            <w:pPr>
              <w:spacing w:after="0" w:line="240" w:lineRule="auto"/>
              <w:jc w:val="center"/>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szt.</w:t>
            </w:r>
          </w:p>
        </w:tc>
        <w:tc>
          <w:tcPr>
            <w:tcW w:w="535" w:type="dxa"/>
            <w:tcBorders>
              <w:top w:val="nil"/>
              <w:left w:val="nil"/>
              <w:bottom w:val="single" w:sz="4" w:space="0" w:color="auto"/>
              <w:right w:val="single" w:sz="4" w:space="0" w:color="auto"/>
            </w:tcBorders>
            <w:shd w:val="clear" w:color="auto" w:fill="auto"/>
            <w:noWrap/>
            <w:vAlign w:val="bottom"/>
            <w:hideMark/>
          </w:tcPr>
          <w:p w14:paraId="24E62D68" w14:textId="77777777" w:rsidR="00F66B14" w:rsidRPr="00F66B14" w:rsidRDefault="00F66B14" w:rsidP="00F66B14">
            <w:pPr>
              <w:spacing w:after="0" w:line="240" w:lineRule="auto"/>
              <w:jc w:val="right"/>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50</w:t>
            </w:r>
          </w:p>
        </w:tc>
        <w:tc>
          <w:tcPr>
            <w:tcW w:w="1166" w:type="dxa"/>
            <w:tcBorders>
              <w:top w:val="nil"/>
              <w:left w:val="nil"/>
              <w:bottom w:val="single" w:sz="4" w:space="0" w:color="auto"/>
              <w:right w:val="single" w:sz="4" w:space="0" w:color="auto"/>
            </w:tcBorders>
            <w:shd w:val="clear" w:color="auto" w:fill="auto"/>
            <w:noWrap/>
            <w:vAlign w:val="bottom"/>
            <w:hideMark/>
          </w:tcPr>
          <w:p w14:paraId="2D68C759" w14:textId="77777777" w:rsidR="00F66B14" w:rsidRPr="00F66B14" w:rsidRDefault="00F66B14" w:rsidP="00F66B14">
            <w:pPr>
              <w:spacing w:after="0" w:line="240" w:lineRule="auto"/>
              <w:jc w:val="right"/>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 </w:t>
            </w:r>
          </w:p>
        </w:tc>
        <w:tc>
          <w:tcPr>
            <w:tcW w:w="1514" w:type="dxa"/>
            <w:tcBorders>
              <w:top w:val="nil"/>
              <w:left w:val="nil"/>
              <w:bottom w:val="single" w:sz="4" w:space="0" w:color="auto"/>
              <w:right w:val="single" w:sz="8" w:space="0" w:color="auto"/>
            </w:tcBorders>
            <w:shd w:val="clear" w:color="auto" w:fill="auto"/>
            <w:noWrap/>
            <w:vAlign w:val="bottom"/>
            <w:hideMark/>
          </w:tcPr>
          <w:p w14:paraId="27B46FA2"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 </w:t>
            </w:r>
          </w:p>
        </w:tc>
      </w:tr>
      <w:tr w:rsidR="00F66B14" w:rsidRPr="00F66B14" w14:paraId="2CE32C9E" w14:textId="77777777" w:rsidTr="00F66B14">
        <w:trPr>
          <w:trHeight w:val="300"/>
        </w:trPr>
        <w:tc>
          <w:tcPr>
            <w:tcW w:w="430" w:type="dxa"/>
            <w:tcBorders>
              <w:top w:val="nil"/>
              <w:left w:val="single" w:sz="8" w:space="0" w:color="auto"/>
              <w:bottom w:val="single" w:sz="4" w:space="0" w:color="auto"/>
              <w:right w:val="single" w:sz="4" w:space="0" w:color="auto"/>
            </w:tcBorders>
            <w:shd w:val="clear" w:color="auto" w:fill="auto"/>
            <w:noWrap/>
            <w:vAlign w:val="bottom"/>
            <w:hideMark/>
          </w:tcPr>
          <w:p w14:paraId="2CF10B43" w14:textId="470037CD"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31</w:t>
            </w:r>
            <w:r w:rsidR="00436A57">
              <w:rPr>
                <w:rFonts w:ascii="Aptos Narrow" w:eastAsia="Times New Roman" w:hAnsi="Aptos Narrow" w:cs="Times New Roman"/>
                <w:color w:val="000000"/>
                <w:lang w:eastAsia="pl-PL"/>
              </w:rPr>
              <w:t>.</w:t>
            </w:r>
          </w:p>
        </w:tc>
        <w:tc>
          <w:tcPr>
            <w:tcW w:w="5013" w:type="dxa"/>
            <w:tcBorders>
              <w:top w:val="nil"/>
              <w:left w:val="nil"/>
              <w:bottom w:val="single" w:sz="4" w:space="0" w:color="auto"/>
              <w:right w:val="nil"/>
            </w:tcBorders>
            <w:shd w:val="clear" w:color="auto" w:fill="auto"/>
            <w:noWrap/>
            <w:vAlign w:val="bottom"/>
            <w:hideMark/>
          </w:tcPr>
          <w:p w14:paraId="3649C43C" w14:textId="04962833"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 xml:space="preserve">  Silnik 3F </w:t>
            </w:r>
          </w:p>
        </w:tc>
        <w:tc>
          <w:tcPr>
            <w:tcW w:w="423" w:type="dxa"/>
            <w:tcBorders>
              <w:top w:val="nil"/>
              <w:left w:val="single" w:sz="4" w:space="0" w:color="auto"/>
              <w:bottom w:val="single" w:sz="4" w:space="0" w:color="auto"/>
              <w:right w:val="single" w:sz="4" w:space="0" w:color="auto"/>
            </w:tcBorders>
            <w:shd w:val="clear" w:color="auto" w:fill="auto"/>
            <w:noWrap/>
            <w:vAlign w:val="bottom"/>
            <w:hideMark/>
          </w:tcPr>
          <w:p w14:paraId="46FA02CB" w14:textId="77777777" w:rsidR="00F66B14" w:rsidRPr="00F66B14" w:rsidRDefault="00F66B14" w:rsidP="00F66B14">
            <w:pPr>
              <w:spacing w:after="0" w:line="240" w:lineRule="auto"/>
              <w:jc w:val="center"/>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szt.</w:t>
            </w:r>
          </w:p>
        </w:tc>
        <w:tc>
          <w:tcPr>
            <w:tcW w:w="535" w:type="dxa"/>
            <w:tcBorders>
              <w:top w:val="nil"/>
              <w:left w:val="nil"/>
              <w:bottom w:val="single" w:sz="4" w:space="0" w:color="auto"/>
              <w:right w:val="single" w:sz="4" w:space="0" w:color="auto"/>
            </w:tcBorders>
            <w:shd w:val="clear" w:color="auto" w:fill="auto"/>
            <w:noWrap/>
            <w:vAlign w:val="bottom"/>
            <w:hideMark/>
          </w:tcPr>
          <w:p w14:paraId="004A0D27" w14:textId="77777777" w:rsidR="00F66B14" w:rsidRPr="00F66B14" w:rsidRDefault="00F66B14" w:rsidP="00F66B14">
            <w:pPr>
              <w:spacing w:after="0" w:line="240" w:lineRule="auto"/>
              <w:jc w:val="right"/>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5</w:t>
            </w:r>
          </w:p>
        </w:tc>
        <w:tc>
          <w:tcPr>
            <w:tcW w:w="1166" w:type="dxa"/>
            <w:tcBorders>
              <w:top w:val="nil"/>
              <w:left w:val="nil"/>
              <w:bottom w:val="single" w:sz="4" w:space="0" w:color="auto"/>
              <w:right w:val="single" w:sz="4" w:space="0" w:color="auto"/>
            </w:tcBorders>
            <w:shd w:val="clear" w:color="auto" w:fill="auto"/>
            <w:noWrap/>
            <w:vAlign w:val="bottom"/>
            <w:hideMark/>
          </w:tcPr>
          <w:p w14:paraId="33E737C2" w14:textId="77777777" w:rsidR="00F66B14" w:rsidRPr="00F66B14" w:rsidRDefault="00F66B14" w:rsidP="00F66B14">
            <w:pPr>
              <w:spacing w:after="0" w:line="240" w:lineRule="auto"/>
              <w:jc w:val="right"/>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 </w:t>
            </w:r>
          </w:p>
        </w:tc>
        <w:tc>
          <w:tcPr>
            <w:tcW w:w="1514" w:type="dxa"/>
            <w:tcBorders>
              <w:top w:val="nil"/>
              <w:left w:val="nil"/>
              <w:bottom w:val="single" w:sz="4" w:space="0" w:color="auto"/>
              <w:right w:val="single" w:sz="8" w:space="0" w:color="auto"/>
            </w:tcBorders>
            <w:shd w:val="clear" w:color="auto" w:fill="auto"/>
            <w:noWrap/>
            <w:vAlign w:val="bottom"/>
            <w:hideMark/>
          </w:tcPr>
          <w:p w14:paraId="4852D5DC"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 </w:t>
            </w:r>
          </w:p>
        </w:tc>
      </w:tr>
      <w:tr w:rsidR="00F66B14" w:rsidRPr="00F66B14" w14:paraId="36B820B5" w14:textId="77777777" w:rsidTr="00F66B14">
        <w:trPr>
          <w:trHeight w:val="300"/>
        </w:trPr>
        <w:tc>
          <w:tcPr>
            <w:tcW w:w="430" w:type="dxa"/>
            <w:tcBorders>
              <w:top w:val="nil"/>
              <w:left w:val="single" w:sz="8" w:space="0" w:color="auto"/>
              <w:bottom w:val="single" w:sz="4" w:space="0" w:color="auto"/>
              <w:right w:val="single" w:sz="4" w:space="0" w:color="auto"/>
            </w:tcBorders>
            <w:shd w:val="clear" w:color="auto" w:fill="auto"/>
            <w:noWrap/>
            <w:vAlign w:val="bottom"/>
            <w:hideMark/>
          </w:tcPr>
          <w:p w14:paraId="22337F1E" w14:textId="6E698C8F"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32</w:t>
            </w:r>
            <w:r w:rsidR="00436A57">
              <w:rPr>
                <w:rFonts w:ascii="Aptos Narrow" w:eastAsia="Times New Roman" w:hAnsi="Aptos Narrow" w:cs="Times New Roman"/>
                <w:color w:val="000000"/>
                <w:lang w:eastAsia="pl-PL"/>
              </w:rPr>
              <w:t>.</w:t>
            </w:r>
          </w:p>
        </w:tc>
        <w:tc>
          <w:tcPr>
            <w:tcW w:w="5013" w:type="dxa"/>
            <w:tcBorders>
              <w:top w:val="nil"/>
              <w:left w:val="nil"/>
              <w:bottom w:val="single" w:sz="4" w:space="0" w:color="auto"/>
              <w:right w:val="nil"/>
            </w:tcBorders>
            <w:shd w:val="clear" w:color="auto" w:fill="auto"/>
            <w:noWrap/>
            <w:vAlign w:val="bottom"/>
            <w:hideMark/>
          </w:tcPr>
          <w:p w14:paraId="2CA073F2"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 xml:space="preserve">  Stojan silnika po przezwojeniu 1F 2 mm</w:t>
            </w:r>
          </w:p>
        </w:tc>
        <w:tc>
          <w:tcPr>
            <w:tcW w:w="423" w:type="dxa"/>
            <w:tcBorders>
              <w:top w:val="nil"/>
              <w:left w:val="single" w:sz="4" w:space="0" w:color="auto"/>
              <w:bottom w:val="single" w:sz="4" w:space="0" w:color="auto"/>
              <w:right w:val="single" w:sz="4" w:space="0" w:color="auto"/>
            </w:tcBorders>
            <w:shd w:val="clear" w:color="auto" w:fill="auto"/>
            <w:noWrap/>
            <w:vAlign w:val="bottom"/>
            <w:hideMark/>
          </w:tcPr>
          <w:p w14:paraId="228CE0C9" w14:textId="77777777" w:rsidR="00F66B14" w:rsidRPr="00F66B14" w:rsidRDefault="00F66B14" w:rsidP="00F66B14">
            <w:pPr>
              <w:spacing w:after="0" w:line="240" w:lineRule="auto"/>
              <w:jc w:val="center"/>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szt.</w:t>
            </w:r>
          </w:p>
        </w:tc>
        <w:tc>
          <w:tcPr>
            <w:tcW w:w="535" w:type="dxa"/>
            <w:tcBorders>
              <w:top w:val="nil"/>
              <w:left w:val="nil"/>
              <w:bottom w:val="single" w:sz="4" w:space="0" w:color="auto"/>
              <w:right w:val="single" w:sz="4" w:space="0" w:color="auto"/>
            </w:tcBorders>
            <w:shd w:val="clear" w:color="auto" w:fill="auto"/>
            <w:noWrap/>
            <w:vAlign w:val="bottom"/>
            <w:hideMark/>
          </w:tcPr>
          <w:p w14:paraId="119838A4" w14:textId="77777777" w:rsidR="00F66B14" w:rsidRPr="00F66B14" w:rsidRDefault="00F66B14" w:rsidP="00F66B14">
            <w:pPr>
              <w:spacing w:after="0" w:line="240" w:lineRule="auto"/>
              <w:jc w:val="right"/>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10</w:t>
            </w:r>
          </w:p>
        </w:tc>
        <w:tc>
          <w:tcPr>
            <w:tcW w:w="1166" w:type="dxa"/>
            <w:tcBorders>
              <w:top w:val="nil"/>
              <w:left w:val="nil"/>
              <w:bottom w:val="single" w:sz="4" w:space="0" w:color="auto"/>
              <w:right w:val="single" w:sz="4" w:space="0" w:color="auto"/>
            </w:tcBorders>
            <w:shd w:val="clear" w:color="auto" w:fill="auto"/>
            <w:noWrap/>
            <w:vAlign w:val="bottom"/>
            <w:hideMark/>
          </w:tcPr>
          <w:p w14:paraId="17C1B935" w14:textId="77777777" w:rsidR="00F66B14" w:rsidRPr="00F66B14" w:rsidRDefault="00F66B14" w:rsidP="00F66B14">
            <w:pPr>
              <w:spacing w:after="0" w:line="240" w:lineRule="auto"/>
              <w:jc w:val="right"/>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 </w:t>
            </w:r>
          </w:p>
        </w:tc>
        <w:tc>
          <w:tcPr>
            <w:tcW w:w="1514" w:type="dxa"/>
            <w:tcBorders>
              <w:top w:val="nil"/>
              <w:left w:val="nil"/>
              <w:bottom w:val="single" w:sz="4" w:space="0" w:color="auto"/>
              <w:right w:val="single" w:sz="8" w:space="0" w:color="auto"/>
            </w:tcBorders>
            <w:shd w:val="clear" w:color="auto" w:fill="auto"/>
            <w:noWrap/>
            <w:vAlign w:val="bottom"/>
            <w:hideMark/>
          </w:tcPr>
          <w:p w14:paraId="7DEAE09F"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 </w:t>
            </w:r>
          </w:p>
        </w:tc>
      </w:tr>
      <w:tr w:rsidR="00F66B14" w:rsidRPr="00F66B14" w14:paraId="5505709C" w14:textId="77777777" w:rsidTr="00F66B14">
        <w:trPr>
          <w:trHeight w:val="300"/>
        </w:trPr>
        <w:tc>
          <w:tcPr>
            <w:tcW w:w="430" w:type="dxa"/>
            <w:tcBorders>
              <w:top w:val="nil"/>
              <w:left w:val="single" w:sz="8" w:space="0" w:color="auto"/>
              <w:bottom w:val="single" w:sz="4" w:space="0" w:color="auto"/>
              <w:right w:val="single" w:sz="4" w:space="0" w:color="auto"/>
            </w:tcBorders>
            <w:shd w:val="clear" w:color="auto" w:fill="auto"/>
            <w:noWrap/>
            <w:vAlign w:val="bottom"/>
            <w:hideMark/>
          </w:tcPr>
          <w:p w14:paraId="50CB9DCA" w14:textId="6242490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33</w:t>
            </w:r>
            <w:r w:rsidR="00436A57">
              <w:rPr>
                <w:rFonts w:ascii="Aptos Narrow" w:eastAsia="Times New Roman" w:hAnsi="Aptos Narrow" w:cs="Times New Roman"/>
                <w:color w:val="000000"/>
                <w:lang w:eastAsia="pl-PL"/>
              </w:rPr>
              <w:t>.</w:t>
            </w:r>
          </w:p>
        </w:tc>
        <w:tc>
          <w:tcPr>
            <w:tcW w:w="5013" w:type="dxa"/>
            <w:tcBorders>
              <w:top w:val="nil"/>
              <w:left w:val="nil"/>
              <w:bottom w:val="single" w:sz="4" w:space="0" w:color="auto"/>
              <w:right w:val="nil"/>
            </w:tcBorders>
            <w:shd w:val="clear" w:color="auto" w:fill="auto"/>
            <w:noWrap/>
            <w:vAlign w:val="bottom"/>
            <w:hideMark/>
          </w:tcPr>
          <w:p w14:paraId="2E7126A6" w14:textId="628DD4B2"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 xml:space="preserve">  Silnik 1F </w:t>
            </w:r>
          </w:p>
        </w:tc>
        <w:tc>
          <w:tcPr>
            <w:tcW w:w="423" w:type="dxa"/>
            <w:tcBorders>
              <w:top w:val="nil"/>
              <w:left w:val="single" w:sz="4" w:space="0" w:color="auto"/>
              <w:bottom w:val="single" w:sz="4" w:space="0" w:color="auto"/>
              <w:right w:val="single" w:sz="4" w:space="0" w:color="auto"/>
            </w:tcBorders>
            <w:shd w:val="clear" w:color="auto" w:fill="auto"/>
            <w:noWrap/>
            <w:vAlign w:val="bottom"/>
            <w:hideMark/>
          </w:tcPr>
          <w:p w14:paraId="45E48718" w14:textId="77777777" w:rsidR="00F66B14" w:rsidRPr="00F66B14" w:rsidRDefault="00F66B14" w:rsidP="00F66B14">
            <w:pPr>
              <w:spacing w:after="0" w:line="240" w:lineRule="auto"/>
              <w:jc w:val="center"/>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szt.</w:t>
            </w:r>
          </w:p>
        </w:tc>
        <w:tc>
          <w:tcPr>
            <w:tcW w:w="535" w:type="dxa"/>
            <w:tcBorders>
              <w:top w:val="nil"/>
              <w:left w:val="nil"/>
              <w:bottom w:val="single" w:sz="4" w:space="0" w:color="auto"/>
              <w:right w:val="single" w:sz="4" w:space="0" w:color="auto"/>
            </w:tcBorders>
            <w:shd w:val="clear" w:color="auto" w:fill="auto"/>
            <w:noWrap/>
            <w:vAlign w:val="bottom"/>
            <w:hideMark/>
          </w:tcPr>
          <w:p w14:paraId="6B1F86EC" w14:textId="77777777" w:rsidR="00F66B14" w:rsidRPr="00F66B14" w:rsidRDefault="00F66B14" w:rsidP="00F66B14">
            <w:pPr>
              <w:spacing w:after="0" w:line="240" w:lineRule="auto"/>
              <w:jc w:val="right"/>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5</w:t>
            </w:r>
          </w:p>
        </w:tc>
        <w:tc>
          <w:tcPr>
            <w:tcW w:w="1166" w:type="dxa"/>
            <w:tcBorders>
              <w:top w:val="nil"/>
              <w:left w:val="nil"/>
              <w:bottom w:val="single" w:sz="4" w:space="0" w:color="auto"/>
              <w:right w:val="single" w:sz="4" w:space="0" w:color="auto"/>
            </w:tcBorders>
            <w:shd w:val="clear" w:color="auto" w:fill="auto"/>
            <w:noWrap/>
            <w:vAlign w:val="bottom"/>
            <w:hideMark/>
          </w:tcPr>
          <w:p w14:paraId="3387F875" w14:textId="77777777" w:rsidR="00F66B14" w:rsidRPr="00F66B14" w:rsidRDefault="00F66B14" w:rsidP="00F66B14">
            <w:pPr>
              <w:spacing w:after="0" w:line="240" w:lineRule="auto"/>
              <w:jc w:val="right"/>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 </w:t>
            </w:r>
          </w:p>
        </w:tc>
        <w:tc>
          <w:tcPr>
            <w:tcW w:w="1514" w:type="dxa"/>
            <w:tcBorders>
              <w:top w:val="nil"/>
              <w:left w:val="nil"/>
              <w:bottom w:val="single" w:sz="4" w:space="0" w:color="auto"/>
              <w:right w:val="single" w:sz="8" w:space="0" w:color="auto"/>
            </w:tcBorders>
            <w:shd w:val="clear" w:color="auto" w:fill="auto"/>
            <w:noWrap/>
            <w:vAlign w:val="bottom"/>
            <w:hideMark/>
          </w:tcPr>
          <w:p w14:paraId="02536990"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 </w:t>
            </w:r>
          </w:p>
        </w:tc>
      </w:tr>
      <w:tr w:rsidR="00F66B14" w:rsidRPr="00F66B14" w14:paraId="05B61F56" w14:textId="77777777" w:rsidTr="00F66B14">
        <w:trPr>
          <w:trHeight w:val="300"/>
        </w:trPr>
        <w:tc>
          <w:tcPr>
            <w:tcW w:w="430" w:type="dxa"/>
            <w:tcBorders>
              <w:top w:val="nil"/>
              <w:left w:val="single" w:sz="8" w:space="0" w:color="auto"/>
              <w:bottom w:val="single" w:sz="4" w:space="0" w:color="auto"/>
              <w:right w:val="single" w:sz="4" w:space="0" w:color="auto"/>
            </w:tcBorders>
            <w:shd w:val="clear" w:color="auto" w:fill="auto"/>
            <w:noWrap/>
            <w:vAlign w:val="bottom"/>
            <w:hideMark/>
          </w:tcPr>
          <w:p w14:paraId="4CBDEC76" w14:textId="23F86DC8"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34</w:t>
            </w:r>
            <w:r w:rsidR="00436A57">
              <w:rPr>
                <w:rFonts w:ascii="Aptos Narrow" w:eastAsia="Times New Roman" w:hAnsi="Aptos Narrow" w:cs="Times New Roman"/>
                <w:color w:val="000000"/>
                <w:lang w:eastAsia="pl-PL"/>
              </w:rPr>
              <w:t>.</w:t>
            </w:r>
          </w:p>
        </w:tc>
        <w:tc>
          <w:tcPr>
            <w:tcW w:w="5013" w:type="dxa"/>
            <w:tcBorders>
              <w:top w:val="nil"/>
              <w:left w:val="nil"/>
              <w:bottom w:val="single" w:sz="4" w:space="0" w:color="auto"/>
              <w:right w:val="nil"/>
            </w:tcBorders>
            <w:shd w:val="clear" w:color="auto" w:fill="auto"/>
            <w:noWrap/>
            <w:vAlign w:val="bottom"/>
            <w:hideMark/>
          </w:tcPr>
          <w:p w14:paraId="2D2548E7" w14:textId="6FA16CE8"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 xml:space="preserve">  Wirnik silnika</w:t>
            </w:r>
          </w:p>
        </w:tc>
        <w:tc>
          <w:tcPr>
            <w:tcW w:w="423" w:type="dxa"/>
            <w:tcBorders>
              <w:top w:val="nil"/>
              <w:left w:val="single" w:sz="4" w:space="0" w:color="auto"/>
              <w:bottom w:val="single" w:sz="4" w:space="0" w:color="auto"/>
              <w:right w:val="single" w:sz="4" w:space="0" w:color="auto"/>
            </w:tcBorders>
            <w:shd w:val="clear" w:color="auto" w:fill="auto"/>
            <w:noWrap/>
            <w:vAlign w:val="bottom"/>
            <w:hideMark/>
          </w:tcPr>
          <w:p w14:paraId="0A6A9E30" w14:textId="77777777" w:rsidR="00F66B14" w:rsidRPr="00F66B14" w:rsidRDefault="00F66B14" w:rsidP="00F66B14">
            <w:pPr>
              <w:spacing w:after="0" w:line="240" w:lineRule="auto"/>
              <w:jc w:val="center"/>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szt.</w:t>
            </w:r>
          </w:p>
        </w:tc>
        <w:tc>
          <w:tcPr>
            <w:tcW w:w="535" w:type="dxa"/>
            <w:tcBorders>
              <w:top w:val="nil"/>
              <w:left w:val="nil"/>
              <w:bottom w:val="single" w:sz="4" w:space="0" w:color="auto"/>
              <w:right w:val="single" w:sz="4" w:space="0" w:color="auto"/>
            </w:tcBorders>
            <w:shd w:val="clear" w:color="auto" w:fill="auto"/>
            <w:noWrap/>
            <w:vAlign w:val="bottom"/>
            <w:hideMark/>
          </w:tcPr>
          <w:p w14:paraId="374349DD" w14:textId="77777777" w:rsidR="00F66B14" w:rsidRPr="00F66B14" w:rsidRDefault="00F66B14" w:rsidP="00F66B14">
            <w:pPr>
              <w:spacing w:after="0" w:line="240" w:lineRule="auto"/>
              <w:jc w:val="right"/>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40</w:t>
            </w:r>
          </w:p>
        </w:tc>
        <w:tc>
          <w:tcPr>
            <w:tcW w:w="1166" w:type="dxa"/>
            <w:tcBorders>
              <w:top w:val="nil"/>
              <w:left w:val="nil"/>
              <w:bottom w:val="single" w:sz="4" w:space="0" w:color="auto"/>
              <w:right w:val="single" w:sz="4" w:space="0" w:color="auto"/>
            </w:tcBorders>
            <w:shd w:val="clear" w:color="auto" w:fill="auto"/>
            <w:noWrap/>
            <w:vAlign w:val="bottom"/>
            <w:hideMark/>
          </w:tcPr>
          <w:p w14:paraId="2B75867E" w14:textId="77777777" w:rsidR="00F66B14" w:rsidRPr="00F66B14" w:rsidRDefault="00F66B14" w:rsidP="00F66B14">
            <w:pPr>
              <w:spacing w:after="0" w:line="240" w:lineRule="auto"/>
              <w:jc w:val="right"/>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 </w:t>
            </w:r>
          </w:p>
        </w:tc>
        <w:tc>
          <w:tcPr>
            <w:tcW w:w="1514" w:type="dxa"/>
            <w:tcBorders>
              <w:top w:val="nil"/>
              <w:left w:val="nil"/>
              <w:bottom w:val="single" w:sz="4" w:space="0" w:color="auto"/>
              <w:right w:val="single" w:sz="8" w:space="0" w:color="auto"/>
            </w:tcBorders>
            <w:shd w:val="clear" w:color="auto" w:fill="auto"/>
            <w:noWrap/>
            <w:vAlign w:val="bottom"/>
            <w:hideMark/>
          </w:tcPr>
          <w:p w14:paraId="56B55621" w14:textId="77777777"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 </w:t>
            </w:r>
          </w:p>
        </w:tc>
      </w:tr>
      <w:tr w:rsidR="00F66B14" w:rsidRPr="00F66B14" w14:paraId="037D249B" w14:textId="77777777" w:rsidTr="00F66B14">
        <w:trPr>
          <w:trHeight w:val="765"/>
        </w:trPr>
        <w:tc>
          <w:tcPr>
            <w:tcW w:w="430" w:type="dxa"/>
            <w:tcBorders>
              <w:top w:val="nil"/>
              <w:left w:val="single" w:sz="8" w:space="0" w:color="auto"/>
              <w:bottom w:val="nil"/>
              <w:right w:val="single" w:sz="4" w:space="0" w:color="auto"/>
            </w:tcBorders>
            <w:shd w:val="clear" w:color="auto" w:fill="auto"/>
            <w:noWrap/>
            <w:vAlign w:val="bottom"/>
            <w:hideMark/>
          </w:tcPr>
          <w:p w14:paraId="36DCD692" w14:textId="0C985C23" w:rsidR="00F66B14" w:rsidRPr="00F66B14" w:rsidRDefault="00F66B14" w:rsidP="00F66B14">
            <w:pPr>
              <w:spacing w:after="0" w:line="240" w:lineRule="auto"/>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35</w:t>
            </w:r>
            <w:r w:rsidR="00436A57">
              <w:rPr>
                <w:rFonts w:ascii="Aptos Narrow" w:eastAsia="Times New Roman" w:hAnsi="Aptos Narrow" w:cs="Times New Roman"/>
                <w:color w:val="000000"/>
                <w:lang w:eastAsia="pl-PL"/>
              </w:rPr>
              <w:t>.</w:t>
            </w:r>
          </w:p>
        </w:tc>
        <w:tc>
          <w:tcPr>
            <w:tcW w:w="5013" w:type="dxa"/>
            <w:tcBorders>
              <w:top w:val="nil"/>
              <w:left w:val="nil"/>
              <w:bottom w:val="single" w:sz="4" w:space="0" w:color="auto"/>
              <w:right w:val="nil"/>
            </w:tcBorders>
            <w:shd w:val="clear" w:color="auto" w:fill="auto"/>
            <w:vAlign w:val="center"/>
            <w:hideMark/>
          </w:tcPr>
          <w:p w14:paraId="51207EF2" w14:textId="5BEFE9A1" w:rsidR="00F66B14" w:rsidRPr="00F66B14" w:rsidRDefault="008E4BCB" w:rsidP="00F66B14">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Z</w:t>
            </w:r>
            <w:r w:rsidR="00F66B14" w:rsidRPr="00F66B14">
              <w:rPr>
                <w:rFonts w:ascii="Arial" w:eastAsia="Times New Roman" w:hAnsi="Arial" w:cs="Arial"/>
                <w:color w:val="000000"/>
                <w:sz w:val="20"/>
                <w:szCs w:val="20"/>
                <w:lang w:eastAsia="pl-PL"/>
              </w:rPr>
              <w:t>ryczałtowany koszt naprawy pompy obejmujący wszelki niezbędne prace do wykonania naprawy</w:t>
            </w:r>
          </w:p>
        </w:tc>
        <w:tc>
          <w:tcPr>
            <w:tcW w:w="423" w:type="dxa"/>
            <w:tcBorders>
              <w:top w:val="nil"/>
              <w:left w:val="single" w:sz="4" w:space="0" w:color="auto"/>
              <w:bottom w:val="nil"/>
              <w:right w:val="single" w:sz="4" w:space="0" w:color="auto"/>
            </w:tcBorders>
            <w:shd w:val="clear" w:color="auto" w:fill="auto"/>
            <w:noWrap/>
            <w:vAlign w:val="bottom"/>
            <w:hideMark/>
          </w:tcPr>
          <w:p w14:paraId="66B2F6EF" w14:textId="77777777" w:rsidR="00F66B14" w:rsidRPr="00F66B14" w:rsidRDefault="00F66B14" w:rsidP="00F66B14">
            <w:pPr>
              <w:spacing w:after="0" w:line="240" w:lineRule="auto"/>
              <w:jc w:val="center"/>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szt.</w:t>
            </w:r>
          </w:p>
        </w:tc>
        <w:tc>
          <w:tcPr>
            <w:tcW w:w="535" w:type="dxa"/>
            <w:tcBorders>
              <w:top w:val="nil"/>
              <w:left w:val="nil"/>
              <w:bottom w:val="nil"/>
              <w:right w:val="single" w:sz="4" w:space="0" w:color="auto"/>
            </w:tcBorders>
            <w:shd w:val="clear" w:color="auto" w:fill="auto"/>
            <w:noWrap/>
            <w:vAlign w:val="bottom"/>
            <w:hideMark/>
          </w:tcPr>
          <w:p w14:paraId="7AB813AD" w14:textId="77777777" w:rsidR="00F66B14" w:rsidRPr="00F66B14" w:rsidRDefault="00F66B14" w:rsidP="00F66B14">
            <w:pPr>
              <w:spacing w:after="0" w:line="240" w:lineRule="auto"/>
              <w:jc w:val="right"/>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60</w:t>
            </w:r>
          </w:p>
        </w:tc>
        <w:tc>
          <w:tcPr>
            <w:tcW w:w="1166" w:type="dxa"/>
            <w:tcBorders>
              <w:top w:val="nil"/>
              <w:left w:val="nil"/>
              <w:bottom w:val="nil"/>
              <w:right w:val="single" w:sz="4" w:space="0" w:color="auto"/>
            </w:tcBorders>
            <w:shd w:val="clear" w:color="auto" w:fill="auto"/>
            <w:noWrap/>
            <w:vAlign w:val="bottom"/>
            <w:hideMark/>
          </w:tcPr>
          <w:p w14:paraId="02D7C06C" w14:textId="77777777" w:rsidR="00F66B14" w:rsidRPr="00F66B14" w:rsidRDefault="00F66B14" w:rsidP="00F66B14">
            <w:pPr>
              <w:spacing w:after="0" w:line="240" w:lineRule="auto"/>
              <w:jc w:val="right"/>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c>
          <w:tcPr>
            <w:tcW w:w="1514" w:type="dxa"/>
            <w:tcBorders>
              <w:top w:val="nil"/>
              <w:left w:val="nil"/>
              <w:bottom w:val="nil"/>
              <w:right w:val="single" w:sz="8" w:space="0" w:color="auto"/>
            </w:tcBorders>
            <w:shd w:val="clear" w:color="auto" w:fill="auto"/>
            <w:noWrap/>
            <w:vAlign w:val="bottom"/>
            <w:hideMark/>
          </w:tcPr>
          <w:p w14:paraId="29FDAA5B" w14:textId="77777777" w:rsidR="00F66B14" w:rsidRPr="00F66B14" w:rsidRDefault="00F66B14" w:rsidP="00F66B14">
            <w:pPr>
              <w:spacing w:after="0" w:line="240" w:lineRule="auto"/>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r>
      <w:tr w:rsidR="00F66B14" w:rsidRPr="00F66B14" w14:paraId="19242B6F" w14:textId="77777777" w:rsidTr="00F66B14">
        <w:trPr>
          <w:trHeight w:val="300"/>
        </w:trPr>
        <w:tc>
          <w:tcPr>
            <w:tcW w:w="7567"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2F1F39F" w14:textId="77777777" w:rsidR="00F66B14" w:rsidRPr="00F66B14" w:rsidRDefault="00F66B14" w:rsidP="00F66B14">
            <w:pPr>
              <w:spacing w:after="0" w:line="240" w:lineRule="auto"/>
              <w:jc w:val="center"/>
              <w:rPr>
                <w:rFonts w:ascii="Aptos Narrow" w:eastAsia="Times New Roman" w:hAnsi="Aptos Narrow" w:cs="Times New Roman"/>
                <w:color w:val="000000"/>
                <w:lang w:eastAsia="pl-PL"/>
              </w:rPr>
            </w:pPr>
            <w:r w:rsidRPr="00F66B14">
              <w:rPr>
                <w:rFonts w:ascii="Aptos Narrow" w:eastAsia="Times New Roman" w:hAnsi="Aptos Narrow" w:cs="Times New Roman"/>
                <w:color w:val="000000"/>
                <w:lang w:eastAsia="pl-PL"/>
              </w:rPr>
              <w:t>RAZEM</w:t>
            </w:r>
          </w:p>
        </w:tc>
        <w:tc>
          <w:tcPr>
            <w:tcW w:w="1514" w:type="dxa"/>
            <w:tcBorders>
              <w:top w:val="single" w:sz="4" w:space="0" w:color="auto"/>
              <w:left w:val="nil"/>
              <w:bottom w:val="single" w:sz="4" w:space="0" w:color="auto"/>
              <w:right w:val="single" w:sz="4" w:space="0" w:color="auto"/>
            </w:tcBorders>
            <w:shd w:val="clear" w:color="auto" w:fill="auto"/>
            <w:noWrap/>
            <w:vAlign w:val="bottom"/>
            <w:hideMark/>
          </w:tcPr>
          <w:p w14:paraId="471C0622" w14:textId="77777777" w:rsidR="00F66B14" w:rsidRPr="00F66B14" w:rsidRDefault="00F66B14" w:rsidP="00F66B14">
            <w:pPr>
              <w:spacing w:after="0" w:line="240" w:lineRule="auto"/>
              <w:rPr>
                <w:rFonts w:ascii="Arial CE" w:eastAsia="Times New Roman" w:hAnsi="Arial CE" w:cs="Times New Roman"/>
                <w:sz w:val="20"/>
                <w:szCs w:val="20"/>
                <w:lang w:eastAsia="pl-PL"/>
              </w:rPr>
            </w:pPr>
            <w:r w:rsidRPr="00F66B14">
              <w:rPr>
                <w:rFonts w:ascii="Arial CE" w:eastAsia="Times New Roman" w:hAnsi="Arial CE" w:cs="Times New Roman"/>
                <w:sz w:val="20"/>
                <w:szCs w:val="20"/>
                <w:lang w:eastAsia="pl-PL"/>
              </w:rPr>
              <w:t> </w:t>
            </w:r>
          </w:p>
        </w:tc>
      </w:tr>
    </w:tbl>
    <w:p w14:paraId="3694D510" w14:textId="77777777" w:rsidR="00663EB8" w:rsidRDefault="00663EB8" w:rsidP="00663EB8">
      <w:pPr>
        <w:jc w:val="right"/>
        <w:rPr>
          <w:sz w:val="16"/>
          <w:szCs w:val="16"/>
        </w:rPr>
      </w:pPr>
    </w:p>
    <w:sectPr w:rsidR="00663E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Arial CE">
    <w:altName w:val="Arial"/>
    <w:panose1 w:val="020B0604020202020204"/>
    <w:charset w:val="EE"/>
    <w:family w:val="swiss"/>
    <w:pitch w:val="variable"/>
    <w:sig w:usb0="E0002EFF" w:usb1="C000785B" w:usb2="00000009" w:usb3="00000000" w:csb0="000001FF" w:csb1="00000000"/>
  </w:font>
  <w:font w:name="Aptos Narrow">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CA0DCD3"/>
    <w:multiLevelType w:val="hybridMultilevel"/>
    <w:tmpl w:val="4F995B6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4B28715"/>
    <w:multiLevelType w:val="hybridMultilevel"/>
    <w:tmpl w:val="D11E0A84"/>
    <w:lvl w:ilvl="0" w:tplc="DC86B460">
      <w:start w:val="1"/>
      <w:numFmt w:val="decimal"/>
      <w:lvlText w:val="%1."/>
      <w:lvlJc w:val="left"/>
      <w:rPr>
        <w:b w:val="0"/>
        <w:bCs w:val="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2C"/>
    <w:multiLevelType w:val="singleLevel"/>
    <w:tmpl w:val="667AF3CC"/>
    <w:lvl w:ilvl="0">
      <w:start w:val="1"/>
      <w:numFmt w:val="decimal"/>
      <w:lvlText w:val="%1."/>
      <w:lvlJc w:val="left"/>
      <w:pPr>
        <w:ind w:left="360" w:hanging="360"/>
      </w:pPr>
      <w:rPr>
        <w:rFonts w:ascii="Times New Roman" w:hAnsi="Times New Roman" w:hint="default"/>
        <w:sz w:val="24"/>
      </w:rPr>
    </w:lvl>
  </w:abstractNum>
  <w:abstractNum w:abstractNumId="3" w15:restartNumberingAfterBreak="0">
    <w:nsid w:val="010F46ED"/>
    <w:multiLevelType w:val="hybridMultilevel"/>
    <w:tmpl w:val="A64EA7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7F56E4"/>
    <w:multiLevelType w:val="hybridMultilevel"/>
    <w:tmpl w:val="431E6424"/>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11A10DCD"/>
    <w:multiLevelType w:val="hybridMultilevel"/>
    <w:tmpl w:val="2B0EFCA2"/>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6" w15:restartNumberingAfterBreak="0">
    <w:nsid w:val="13747753"/>
    <w:multiLevelType w:val="hybridMultilevel"/>
    <w:tmpl w:val="EABE0C76"/>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16DF1338"/>
    <w:multiLevelType w:val="hybridMultilevel"/>
    <w:tmpl w:val="3F8C6C5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60A7AC"/>
    <w:multiLevelType w:val="hybridMultilevel"/>
    <w:tmpl w:val="24008A4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18674D23"/>
    <w:multiLevelType w:val="hybridMultilevel"/>
    <w:tmpl w:val="EE3871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2BF22D9"/>
    <w:multiLevelType w:val="hybridMultilevel"/>
    <w:tmpl w:val="91F60CA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502079F"/>
    <w:multiLevelType w:val="hybridMultilevel"/>
    <w:tmpl w:val="5E541A8C"/>
    <w:lvl w:ilvl="0" w:tplc="EC3098CA">
      <w:start w:val="1"/>
      <w:numFmt w:val="decimal"/>
      <w:lvlText w:val="%1."/>
      <w:lvlJc w:val="left"/>
      <w:pPr>
        <w:ind w:left="720" w:hanging="360"/>
      </w:pPr>
      <w:rPr>
        <w:sz w:val="24"/>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DA635C"/>
    <w:multiLevelType w:val="hybridMultilevel"/>
    <w:tmpl w:val="0A48A7DC"/>
    <w:lvl w:ilvl="0" w:tplc="03482414">
      <w:start w:val="1"/>
      <w:numFmt w:val="decimal"/>
      <w:lvlText w:val="%1."/>
      <w:lvlJc w:val="left"/>
      <w:pPr>
        <w:ind w:left="720" w:hanging="360"/>
      </w:pPr>
      <w:rPr>
        <w:rFonts w:asciiTheme="majorHAnsi" w:hAnsiTheme="majorHAnsi" w:cstheme="majorHAnsi"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F55E96"/>
    <w:multiLevelType w:val="hybridMultilevel"/>
    <w:tmpl w:val="CDB8C148"/>
    <w:lvl w:ilvl="0" w:tplc="0415000F">
      <w:start w:val="1"/>
      <w:numFmt w:val="decimal"/>
      <w:lvlText w:val="%1."/>
      <w:lvlJc w:val="left"/>
      <w:pPr>
        <w:ind w:left="502" w:hanging="360"/>
      </w:pPr>
    </w:lvl>
    <w:lvl w:ilvl="1" w:tplc="7318E712">
      <w:start w:val="1"/>
      <w:numFmt w:val="decimal"/>
      <w:lvlText w:val="%2)"/>
      <w:lvlJc w:val="left"/>
      <w:pPr>
        <w:ind w:left="785"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4" w15:restartNumberingAfterBreak="0">
    <w:nsid w:val="3DF10724"/>
    <w:multiLevelType w:val="hybridMultilevel"/>
    <w:tmpl w:val="59602390"/>
    <w:lvl w:ilvl="0" w:tplc="F0AECA9C">
      <w:start w:val="1"/>
      <w:numFmt w:val="decimal"/>
      <w:lvlText w:val="%1."/>
      <w:lvlJc w:val="left"/>
      <w:pPr>
        <w:ind w:left="720" w:hanging="360"/>
      </w:pPr>
      <w:rPr>
        <w:rFonts w:hint="default"/>
        <w:b w:val="0"/>
        <w:bCs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28A7242"/>
    <w:multiLevelType w:val="hybridMultilevel"/>
    <w:tmpl w:val="E3FE3A24"/>
    <w:lvl w:ilvl="0" w:tplc="C584F268">
      <w:start w:val="1"/>
      <w:numFmt w:val="decimal"/>
      <w:lvlText w:val="%1."/>
      <w:lvlJc w:val="left"/>
      <w:pPr>
        <w:ind w:left="720" w:hanging="360"/>
      </w:pPr>
      <w:rPr>
        <w:rFonts w:ascii="Times New Roman" w:hAnsi="Times New Roman" w:cs="Times New Roman" w:hint="default"/>
        <w:b w:val="0"/>
        <w:i w:val="0"/>
        <w:color w:val="000000" w:themeColor="text1"/>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F15675"/>
    <w:multiLevelType w:val="hybridMultilevel"/>
    <w:tmpl w:val="C18221DE"/>
    <w:lvl w:ilvl="0" w:tplc="FFFFFFFF">
      <w:start w:val="1"/>
      <w:numFmt w:val="decimal"/>
      <w:lvlText w:val="%1."/>
      <w:lvlJc w:val="left"/>
      <w:pPr>
        <w:ind w:left="720" w:hanging="360"/>
      </w:pPr>
      <w:rPr>
        <w:rFonts w:hint="default"/>
        <w:b w:val="0"/>
        <w:bCs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4046978"/>
    <w:multiLevelType w:val="hybridMultilevel"/>
    <w:tmpl w:val="32E610C0"/>
    <w:lvl w:ilvl="0" w:tplc="03482414">
      <w:start w:val="1"/>
      <w:numFmt w:val="decimal"/>
      <w:lvlText w:val="%1."/>
      <w:lvlJc w:val="left"/>
      <w:pPr>
        <w:ind w:left="720" w:hanging="360"/>
      </w:pPr>
      <w:rPr>
        <w:rFonts w:asciiTheme="majorHAnsi" w:hAnsiTheme="majorHAnsi" w:cstheme="majorHAnsi"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8A8770C"/>
    <w:multiLevelType w:val="hybridMultilevel"/>
    <w:tmpl w:val="CD0E4A44"/>
    <w:lvl w:ilvl="0" w:tplc="17B8466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6115796"/>
    <w:multiLevelType w:val="hybridMultilevel"/>
    <w:tmpl w:val="61D6E25A"/>
    <w:lvl w:ilvl="0" w:tplc="F0AECA9C">
      <w:start w:val="1"/>
      <w:numFmt w:val="decimal"/>
      <w:lvlText w:val="%1."/>
      <w:lvlJc w:val="left"/>
      <w:pPr>
        <w:ind w:left="720" w:hanging="360"/>
      </w:pPr>
      <w:rPr>
        <w:rFonts w:hint="default"/>
        <w:b w:val="0"/>
        <w:bCs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B0B61DD"/>
    <w:multiLevelType w:val="hybridMultilevel"/>
    <w:tmpl w:val="87EAAEFC"/>
    <w:lvl w:ilvl="0" w:tplc="04150019">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1" w15:restartNumberingAfterBreak="0">
    <w:nsid w:val="7172753A"/>
    <w:multiLevelType w:val="hybridMultilevel"/>
    <w:tmpl w:val="9998FEE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75BD2B4F"/>
    <w:multiLevelType w:val="hybridMultilevel"/>
    <w:tmpl w:val="62EC695E"/>
    <w:lvl w:ilvl="0" w:tplc="03482414">
      <w:start w:val="1"/>
      <w:numFmt w:val="decimal"/>
      <w:lvlText w:val="%1."/>
      <w:lvlJc w:val="left"/>
      <w:pPr>
        <w:ind w:left="720" w:hanging="360"/>
      </w:pPr>
      <w:rPr>
        <w:rFonts w:asciiTheme="majorHAnsi" w:hAnsiTheme="majorHAnsi" w:cstheme="majorHAnsi"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5FD4619"/>
    <w:multiLevelType w:val="hybridMultilevel"/>
    <w:tmpl w:val="16E22374"/>
    <w:lvl w:ilvl="0" w:tplc="EA5EC54C">
      <w:start w:val="1"/>
      <w:numFmt w:val="decimal"/>
      <w:lvlText w:val="%1."/>
      <w:lvlJc w:val="left"/>
      <w:pPr>
        <w:ind w:left="720" w:hanging="360"/>
      </w:pPr>
      <w:rPr>
        <w:rFonts w:ascii="Arial" w:hAnsi="Arial"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9981D3A"/>
    <w:multiLevelType w:val="hybridMultilevel"/>
    <w:tmpl w:val="F1A01600"/>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5" w15:restartNumberingAfterBreak="0">
    <w:nsid w:val="7BFE25AD"/>
    <w:multiLevelType w:val="hybridMultilevel"/>
    <w:tmpl w:val="939AF21A"/>
    <w:lvl w:ilvl="0" w:tplc="04150019">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6" w15:restartNumberingAfterBreak="0">
    <w:nsid w:val="7CDA0475"/>
    <w:multiLevelType w:val="hybridMultilevel"/>
    <w:tmpl w:val="31B672C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371614002">
    <w:abstractNumId w:val="1"/>
  </w:num>
  <w:num w:numId="2" w16cid:durableId="1652060799">
    <w:abstractNumId w:val="8"/>
  </w:num>
  <w:num w:numId="3" w16cid:durableId="959452652">
    <w:abstractNumId w:val="0"/>
  </w:num>
  <w:num w:numId="4" w16cid:durableId="910889304">
    <w:abstractNumId w:val="9"/>
  </w:num>
  <w:num w:numId="5" w16cid:durableId="791361812">
    <w:abstractNumId w:val="21"/>
  </w:num>
  <w:num w:numId="6" w16cid:durableId="210776850">
    <w:abstractNumId w:val="26"/>
  </w:num>
  <w:num w:numId="7" w16cid:durableId="2009820748">
    <w:abstractNumId w:val="10"/>
  </w:num>
  <w:num w:numId="8" w16cid:durableId="1742555930">
    <w:abstractNumId w:val="20"/>
  </w:num>
  <w:num w:numId="9" w16cid:durableId="2026588080">
    <w:abstractNumId w:val="25"/>
  </w:num>
  <w:num w:numId="10" w16cid:durableId="1455364087">
    <w:abstractNumId w:val="3"/>
  </w:num>
  <w:num w:numId="11" w16cid:durableId="7814348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0317461">
    <w:abstractNumId w:val="2"/>
  </w:num>
  <w:num w:numId="13" w16cid:durableId="1632663703">
    <w:abstractNumId w:val="5"/>
  </w:num>
  <w:num w:numId="14" w16cid:durableId="206528948">
    <w:abstractNumId w:val="15"/>
  </w:num>
  <w:num w:numId="15" w16cid:durableId="2021464464">
    <w:abstractNumId w:val="17"/>
  </w:num>
  <w:num w:numId="16" w16cid:durableId="1722248434">
    <w:abstractNumId w:val="11"/>
  </w:num>
  <w:num w:numId="17" w16cid:durableId="85619752">
    <w:abstractNumId w:val="22"/>
  </w:num>
  <w:num w:numId="18" w16cid:durableId="795488339">
    <w:abstractNumId w:val="12"/>
  </w:num>
  <w:num w:numId="19" w16cid:durableId="739714137">
    <w:abstractNumId w:val="7"/>
  </w:num>
  <w:num w:numId="20" w16cid:durableId="1017654887">
    <w:abstractNumId w:val="6"/>
  </w:num>
  <w:num w:numId="21" w16cid:durableId="1087995284">
    <w:abstractNumId w:val="4"/>
  </w:num>
  <w:num w:numId="22" w16cid:durableId="79103442">
    <w:abstractNumId w:val="23"/>
  </w:num>
  <w:num w:numId="23" w16cid:durableId="912205125">
    <w:abstractNumId w:val="18"/>
  </w:num>
  <w:num w:numId="24" w16cid:durableId="1887138905">
    <w:abstractNumId w:val="14"/>
  </w:num>
  <w:num w:numId="25" w16cid:durableId="375618153">
    <w:abstractNumId w:val="19"/>
  </w:num>
  <w:num w:numId="26" w16cid:durableId="405999361">
    <w:abstractNumId w:val="16"/>
  </w:num>
  <w:num w:numId="27" w16cid:durableId="6379887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D6B"/>
    <w:rsid w:val="00042AC2"/>
    <w:rsid w:val="00061C49"/>
    <w:rsid w:val="00085917"/>
    <w:rsid w:val="00096307"/>
    <w:rsid w:val="000B3312"/>
    <w:rsid w:val="000B6AEB"/>
    <w:rsid w:val="000C00C5"/>
    <w:rsid w:val="000C7389"/>
    <w:rsid w:val="000D648A"/>
    <w:rsid w:val="0010766A"/>
    <w:rsid w:val="001365DF"/>
    <w:rsid w:val="001414E8"/>
    <w:rsid w:val="0015149C"/>
    <w:rsid w:val="001869CF"/>
    <w:rsid w:val="00187508"/>
    <w:rsid w:val="00190459"/>
    <w:rsid w:val="00195781"/>
    <w:rsid w:val="001B447A"/>
    <w:rsid w:val="001B71F9"/>
    <w:rsid w:val="001F6D58"/>
    <w:rsid w:val="00223302"/>
    <w:rsid w:val="00241827"/>
    <w:rsid w:val="0029171B"/>
    <w:rsid w:val="002B08F2"/>
    <w:rsid w:val="002D78AE"/>
    <w:rsid w:val="00340AB1"/>
    <w:rsid w:val="003548D7"/>
    <w:rsid w:val="00354E63"/>
    <w:rsid w:val="0037073E"/>
    <w:rsid w:val="003855D4"/>
    <w:rsid w:val="0039787B"/>
    <w:rsid w:val="003C5503"/>
    <w:rsid w:val="003E74BE"/>
    <w:rsid w:val="00436A57"/>
    <w:rsid w:val="00463DE7"/>
    <w:rsid w:val="00473147"/>
    <w:rsid w:val="00480477"/>
    <w:rsid w:val="004E581C"/>
    <w:rsid w:val="005205F5"/>
    <w:rsid w:val="0053028E"/>
    <w:rsid w:val="00576A87"/>
    <w:rsid w:val="005E52C8"/>
    <w:rsid w:val="005F6D72"/>
    <w:rsid w:val="006138E8"/>
    <w:rsid w:val="00662E6D"/>
    <w:rsid w:val="00663EB8"/>
    <w:rsid w:val="00663F74"/>
    <w:rsid w:val="00677972"/>
    <w:rsid w:val="006A79EC"/>
    <w:rsid w:val="006E0E63"/>
    <w:rsid w:val="006E74F6"/>
    <w:rsid w:val="00700973"/>
    <w:rsid w:val="007073BA"/>
    <w:rsid w:val="00722267"/>
    <w:rsid w:val="007876B5"/>
    <w:rsid w:val="00790797"/>
    <w:rsid w:val="007F130A"/>
    <w:rsid w:val="0080102D"/>
    <w:rsid w:val="00830C58"/>
    <w:rsid w:val="00833069"/>
    <w:rsid w:val="00853D6B"/>
    <w:rsid w:val="00881345"/>
    <w:rsid w:val="0089120D"/>
    <w:rsid w:val="008E4BCB"/>
    <w:rsid w:val="009458B8"/>
    <w:rsid w:val="009A2321"/>
    <w:rsid w:val="009E677D"/>
    <w:rsid w:val="00A0460A"/>
    <w:rsid w:val="00A34315"/>
    <w:rsid w:val="00A73756"/>
    <w:rsid w:val="00A73853"/>
    <w:rsid w:val="00A90E70"/>
    <w:rsid w:val="00A93BF6"/>
    <w:rsid w:val="00AA0C5D"/>
    <w:rsid w:val="00AB2F55"/>
    <w:rsid w:val="00AD09C9"/>
    <w:rsid w:val="00B0308A"/>
    <w:rsid w:val="00B44DE5"/>
    <w:rsid w:val="00B55C35"/>
    <w:rsid w:val="00B61252"/>
    <w:rsid w:val="00B87317"/>
    <w:rsid w:val="00BB4A24"/>
    <w:rsid w:val="00BB4FFC"/>
    <w:rsid w:val="00BD2CD9"/>
    <w:rsid w:val="00C063AE"/>
    <w:rsid w:val="00C46094"/>
    <w:rsid w:val="00C55302"/>
    <w:rsid w:val="00C93DBD"/>
    <w:rsid w:val="00CA414B"/>
    <w:rsid w:val="00CE4CC9"/>
    <w:rsid w:val="00D16D46"/>
    <w:rsid w:val="00D24D49"/>
    <w:rsid w:val="00D45C54"/>
    <w:rsid w:val="00D47B2C"/>
    <w:rsid w:val="00D533E0"/>
    <w:rsid w:val="00D63410"/>
    <w:rsid w:val="00D66413"/>
    <w:rsid w:val="00DA595A"/>
    <w:rsid w:val="00DB0A80"/>
    <w:rsid w:val="00DB15B9"/>
    <w:rsid w:val="00DB5A5C"/>
    <w:rsid w:val="00DE42C6"/>
    <w:rsid w:val="00DF661C"/>
    <w:rsid w:val="00E02179"/>
    <w:rsid w:val="00E06D2F"/>
    <w:rsid w:val="00E07D93"/>
    <w:rsid w:val="00E162C6"/>
    <w:rsid w:val="00EA0244"/>
    <w:rsid w:val="00EB69F5"/>
    <w:rsid w:val="00EC2031"/>
    <w:rsid w:val="00EE1B8F"/>
    <w:rsid w:val="00EE2E71"/>
    <w:rsid w:val="00F107FD"/>
    <w:rsid w:val="00F471DF"/>
    <w:rsid w:val="00F56D13"/>
    <w:rsid w:val="00F66B14"/>
    <w:rsid w:val="00F711ED"/>
    <w:rsid w:val="00FA0D61"/>
    <w:rsid w:val="00FA7B69"/>
    <w:rsid w:val="00FC4179"/>
    <w:rsid w:val="00FD7744"/>
    <w:rsid w:val="00FF1D56"/>
    <w:rsid w:val="00FF6E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1C2E6"/>
  <w15:chartTrackingRefBased/>
  <w15:docId w15:val="{00F1D021-D614-4DDF-AB8D-8B4ACE7FF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3D6B"/>
    <w:rPr>
      <w:kern w:val="0"/>
      <w14:ligatures w14:val="none"/>
    </w:rPr>
  </w:style>
  <w:style w:type="paragraph" w:styleId="Nagwek1">
    <w:name w:val="heading 1"/>
    <w:basedOn w:val="Normalny"/>
    <w:next w:val="Normalny"/>
    <w:link w:val="Nagwek1Znak"/>
    <w:uiPriority w:val="9"/>
    <w:qFormat/>
    <w:rsid w:val="00853D6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853D6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853D6B"/>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853D6B"/>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853D6B"/>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853D6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53D6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53D6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53D6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53D6B"/>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853D6B"/>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853D6B"/>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853D6B"/>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853D6B"/>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853D6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53D6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53D6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53D6B"/>
    <w:rPr>
      <w:rFonts w:eastAsiaTheme="majorEastAsia" w:cstheme="majorBidi"/>
      <w:color w:val="272727" w:themeColor="text1" w:themeTint="D8"/>
    </w:rPr>
  </w:style>
  <w:style w:type="paragraph" w:styleId="Tytu">
    <w:name w:val="Title"/>
    <w:basedOn w:val="Normalny"/>
    <w:next w:val="Normalny"/>
    <w:link w:val="TytuZnak"/>
    <w:uiPriority w:val="10"/>
    <w:qFormat/>
    <w:rsid w:val="00853D6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53D6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53D6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53D6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53D6B"/>
    <w:pPr>
      <w:spacing w:before="160"/>
      <w:jc w:val="center"/>
    </w:pPr>
    <w:rPr>
      <w:i/>
      <w:iCs/>
      <w:color w:val="404040" w:themeColor="text1" w:themeTint="BF"/>
    </w:rPr>
  </w:style>
  <w:style w:type="character" w:customStyle="1" w:styleId="CytatZnak">
    <w:name w:val="Cytat Znak"/>
    <w:basedOn w:val="Domylnaczcionkaakapitu"/>
    <w:link w:val="Cytat"/>
    <w:uiPriority w:val="29"/>
    <w:rsid w:val="00853D6B"/>
    <w:rPr>
      <w:i/>
      <w:iCs/>
      <w:color w:val="404040" w:themeColor="text1" w:themeTint="BF"/>
    </w:rPr>
  </w:style>
  <w:style w:type="paragraph" w:styleId="Akapitzlist">
    <w:name w:val="List Paragraph"/>
    <w:basedOn w:val="Normalny"/>
    <w:uiPriority w:val="34"/>
    <w:qFormat/>
    <w:rsid w:val="00853D6B"/>
    <w:pPr>
      <w:ind w:left="720"/>
      <w:contextualSpacing/>
    </w:pPr>
  </w:style>
  <w:style w:type="character" w:styleId="Wyrnienieintensywne">
    <w:name w:val="Intense Emphasis"/>
    <w:basedOn w:val="Domylnaczcionkaakapitu"/>
    <w:uiPriority w:val="21"/>
    <w:qFormat/>
    <w:rsid w:val="00853D6B"/>
    <w:rPr>
      <w:i/>
      <w:iCs/>
      <w:color w:val="2F5496" w:themeColor="accent1" w:themeShade="BF"/>
    </w:rPr>
  </w:style>
  <w:style w:type="paragraph" w:styleId="Cytatintensywny">
    <w:name w:val="Intense Quote"/>
    <w:basedOn w:val="Normalny"/>
    <w:next w:val="Normalny"/>
    <w:link w:val="CytatintensywnyZnak"/>
    <w:uiPriority w:val="30"/>
    <w:qFormat/>
    <w:rsid w:val="00853D6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853D6B"/>
    <w:rPr>
      <w:i/>
      <w:iCs/>
      <w:color w:val="2F5496" w:themeColor="accent1" w:themeShade="BF"/>
    </w:rPr>
  </w:style>
  <w:style w:type="character" w:styleId="Odwoanieintensywne">
    <w:name w:val="Intense Reference"/>
    <w:basedOn w:val="Domylnaczcionkaakapitu"/>
    <w:uiPriority w:val="32"/>
    <w:qFormat/>
    <w:rsid w:val="00853D6B"/>
    <w:rPr>
      <w:b/>
      <w:bCs/>
      <w:smallCaps/>
      <w:color w:val="2F5496" w:themeColor="accent1" w:themeShade="BF"/>
      <w:spacing w:val="5"/>
    </w:rPr>
  </w:style>
  <w:style w:type="paragraph" w:customStyle="1" w:styleId="Default">
    <w:name w:val="Default"/>
    <w:rsid w:val="00853D6B"/>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styleId="Odwoaniedokomentarza">
    <w:name w:val="annotation reference"/>
    <w:basedOn w:val="Domylnaczcionkaakapitu"/>
    <w:uiPriority w:val="99"/>
    <w:semiHidden/>
    <w:unhideWhenUsed/>
    <w:rsid w:val="00853D6B"/>
    <w:rPr>
      <w:sz w:val="16"/>
      <w:szCs w:val="16"/>
    </w:rPr>
  </w:style>
  <w:style w:type="paragraph" w:styleId="Tekstkomentarza">
    <w:name w:val="annotation text"/>
    <w:basedOn w:val="Normalny"/>
    <w:link w:val="TekstkomentarzaZnak"/>
    <w:uiPriority w:val="99"/>
    <w:semiHidden/>
    <w:unhideWhenUsed/>
    <w:rsid w:val="00853D6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53D6B"/>
    <w:rPr>
      <w:kern w:val="0"/>
      <w:sz w:val="20"/>
      <w:szCs w:val="20"/>
      <w14:ligatures w14:val="none"/>
    </w:rPr>
  </w:style>
  <w:style w:type="character" w:styleId="Hipercze">
    <w:name w:val="Hyperlink"/>
    <w:basedOn w:val="Domylnaczcionkaakapitu"/>
    <w:uiPriority w:val="99"/>
    <w:unhideWhenUsed/>
    <w:rsid w:val="00D24D49"/>
    <w:rPr>
      <w:color w:val="0563C1" w:themeColor="hyperlink"/>
      <w:u w:val="single"/>
    </w:rPr>
  </w:style>
  <w:style w:type="character" w:styleId="Nierozpoznanawzmianka">
    <w:name w:val="Unresolved Mention"/>
    <w:basedOn w:val="Domylnaczcionkaakapitu"/>
    <w:uiPriority w:val="99"/>
    <w:semiHidden/>
    <w:unhideWhenUsed/>
    <w:rsid w:val="00D24D49"/>
    <w:rPr>
      <w:color w:val="605E5C"/>
      <w:shd w:val="clear" w:color="auto" w:fill="E1DFDD"/>
    </w:rPr>
  </w:style>
  <w:style w:type="table" w:styleId="Tabela-Siatka">
    <w:name w:val="Table Grid"/>
    <w:basedOn w:val="Standardowy"/>
    <w:uiPriority w:val="59"/>
    <w:rsid w:val="00663EB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Zwykytekst">
    <w:name w:val="WW-Zwykły tekst"/>
    <w:basedOn w:val="Normalny"/>
    <w:rsid w:val="00AD09C9"/>
    <w:pPr>
      <w:widowControl w:val="0"/>
      <w:suppressAutoHyphens/>
      <w:spacing w:after="0" w:line="240" w:lineRule="auto"/>
    </w:pPr>
    <w:rPr>
      <w:rFonts w:ascii="Courier New" w:eastAsia="Lucida Sans Unicode" w:hAnsi="Courier New" w:cs="Courier New"/>
      <w:sz w:val="20"/>
      <w:szCs w:val="20"/>
      <w:lang w:eastAsia="zh-CN"/>
    </w:rPr>
  </w:style>
  <w:style w:type="paragraph" w:styleId="Tekstpodstawowy">
    <w:name w:val="Body Text"/>
    <w:basedOn w:val="Normalny"/>
    <w:link w:val="TekstpodstawowyZnak"/>
    <w:rsid w:val="001B447A"/>
    <w:pPr>
      <w:widowControl w:val="0"/>
      <w:suppressAutoHyphens/>
      <w:spacing w:after="120" w:line="240" w:lineRule="auto"/>
    </w:pPr>
    <w:rPr>
      <w:rFonts w:ascii="Times New Roman" w:eastAsia="Lucida Sans Unicode" w:hAnsi="Times New Roman" w:cs="Times New Roman"/>
      <w:sz w:val="24"/>
      <w:szCs w:val="20"/>
      <w:lang w:eastAsia="zh-CN"/>
    </w:rPr>
  </w:style>
  <w:style w:type="character" w:customStyle="1" w:styleId="TekstpodstawowyZnak">
    <w:name w:val="Tekst podstawowy Znak"/>
    <w:basedOn w:val="Domylnaczcionkaakapitu"/>
    <w:link w:val="Tekstpodstawowy"/>
    <w:rsid w:val="001B447A"/>
    <w:rPr>
      <w:rFonts w:ascii="Times New Roman" w:eastAsia="Lucida Sans Unicode" w:hAnsi="Times New Roman" w:cs="Times New Roman"/>
      <w:kern w:val="0"/>
      <w:sz w:val="24"/>
      <w:szCs w:val="2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2359413">
      <w:bodyDiv w:val="1"/>
      <w:marLeft w:val="0"/>
      <w:marRight w:val="0"/>
      <w:marTop w:val="0"/>
      <w:marBottom w:val="0"/>
      <w:divBdr>
        <w:top w:val="none" w:sz="0" w:space="0" w:color="auto"/>
        <w:left w:val="none" w:sz="0" w:space="0" w:color="auto"/>
        <w:bottom w:val="none" w:sz="0" w:space="0" w:color="auto"/>
        <w:right w:val="none" w:sz="0" w:space="0" w:color="auto"/>
      </w:divBdr>
    </w:div>
    <w:div w:id="1872570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gmina@rudniki.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9</Pages>
  <Words>2838</Words>
  <Characters>17034</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umowa</vt:lpstr>
    </vt:vector>
  </TitlesOfParts>
  <Company/>
  <LinksUpToDate>false</LinksUpToDate>
  <CharactersWithSpaces>19833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subject/>
  <dc:creator>Małgorzata Gajda</dc:creator>
  <cp:keywords/>
  <dc:description/>
  <cp:lastModifiedBy>Małgorzata Gajda</cp:lastModifiedBy>
  <cp:revision>8</cp:revision>
  <cp:lastPrinted>2025-03-25T12:30:00Z</cp:lastPrinted>
  <dcterms:created xsi:type="dcterms:W3CDTF">2025-03-25T12:41:00Z</dcterms:created>
  <dcterms:modified xsi:type="dcterms:W3CDTF">2025-03-25T12:45:00Z</dcterms:modified>
</cp:coreProperties>
</file>