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E1447" w14:textId="77777777" w:rsidR="004D01DE" w:rsidRPr="004D01DE" w:rsidRDefault="004D01DE" w:rsidP="00BE5876">
      <w:pPr>
        <w:spacing w:after="0" w:line="360" w:lineRule="auto"/>
        <w:rPr>
          <w:rFonts w:ascii="Calibri" w:eastAsia="Calibri" w:hAnsi="Calibri" w:cs="Calibri"/>
          <w:iCs/>
        </w:rPr>
      </w:pPr>
    </w:p>
    <w:p w14:paraId="1B2D5A8E" w14:textId="77777777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Załącznik Nr 1 do SWZ</w:t>
      </w:r>
    </w:p>
    <w:p w14:paraId="35F7B6CE" w14:textId="762779AA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Nr zamówienia: DZiK-DZP.2921.</w:t>
      </w:r>
      <w:r w:rsidR="00E02708">
        <w:rPr>
          <w:rFonts w:ascii="Calibri" w:eastAsia="Calibri" w:hAnsi="Calibri" w:cs="Calibri"/>
          <w:b/>
          <w:iCs/>
          <w:sz w:val="24"/>
          <w:szCs w:val="24"/>
        </w:rPr>
        <w:t>2.2025</w:t>
      </w:r>
    </w:p>
    <w:p w14:paraId="398AF81D" w14:textId="6C0FE7D8" w:rsid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4"/>
          <w:lang w:eastAsia="pl-PL"/>
        </w:rPr>
      </w:pPr>
    </w:p>
    <w:p w14:paraId="393E30B8" w14:textId="77777777" w:rsidR="00EE360F" w:rsidRPr="00EE360F" w:rsidRDefault="00EE360F" w:rsidP="00BE5876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25E26313" w14:textId="327C084B" w:rsidR="00EE360F" w:rsidRDefault="00710F9D" w:rsidP="00BE5876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</w:pPr>
      <w:r w:rsidRPr="00710F9D">
        <w:rPr>
          <w:rFonts w:ascii="Calibri" w:eastAsia="SimSun" w:hAnsi="Calibri" w:cs="Calibri"/>
          <w:b/>
          <w:kern w:val="1"/>
          <w:sz w:val="28"/>
          <w:szCs w:val="28"/>
          <w:lang w:eastAsia="hi-IN" w:bidi="hi-IN"/>
        </w:rPr>
        <w:t>Formularz ofertowy Wykonawcy</w:t>
      </w:r>
      <w:r w:rsidRPr="00710F9D"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  <w:t xml:space="preserve">       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4"/>
        <w:gridCol w:w="4822"/>
      </w:tblGrid>
      <w:tr w:rsidR="00710F9D" w:rsidRPr="00710F9D" w14:paraId="27A91852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9761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8529F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Dokładny adres wykonawcy</w:t>
            </w:r>
          </w:p>
        </w:tc>
      </w:tr>
      <w:tr w:rsidR="00710F9D" w:rsidRPr="00710F9D" w14:paraId="23D928FC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6BEDC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0CA4B2D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……………………………………………………..…………………………………………………………............</w:t>
            </w:r>
          </w:p>
          <w:p w14:paraId="256D0545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FE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7DB8567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DE7DE18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060FC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993DE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REGON</w:t>
            </w:r>
          </w:p>
        </w:tc>
      </w:tr>
      <w:tr w:rsidR="00710F9D" w:rsidRPr="00710F9D" w14:paraId="7BD841AB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142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3C515F4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009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8E3F26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10F9D" w:rsidRPr="00710F9D" w14:paraId="37AC578B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5C49EA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8C55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Strona internetowa Wykonawcy</w:t>
            </w:r>
          </w:p>
        </w:tc>
      </w:tr>
      <w:tr w:rsidR="00710F9D" w:rsidRPr="00710F9D" w14:paraId="244C0D74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52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53086AA7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6E8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6CBD23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E847063" w14:textId="77777777" w:rsidTr="00710F9D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14ACD89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45FDA3D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Mikro/Małe/Średnie/Duże Przedsiębiorstwo/ Inne**</w:t>
            </w:r>
          </w:p>
        </w:tc>
      </w:tr>
      <w:tr w:rsidR="00710F9D" w:rsidRPr="00710F9D" w14:paraId="4A85D2CB" w14:textId="77777777" w:rsidTr="00B77072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85FA8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6CDA73C4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……………………………………………………………………………………………………………………………………..</w:t>
            </w:r>
          </w:p>
          <w:p w14:paraId="139807D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16A4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C07990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B570394" w14:textId="77777777" w:rsidR="00710F9D" w:rsidRDefault="00710F9D" w:rsidP="00BE5876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4D0A70C0" w:rsidR="00616CB1" w:rsidRPr="00710F9D" w:rsidRDefault="00616CB1" w:rsidP="00E02708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Nawiązując do ogłoszenia w sprawie postępowania o udzielenie zamówienia publicznego prowadzonego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w trybie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0" w:name="_Hlk187226017"/>
      <w:r w:rsidR="00E02708" w:rsidRPr="00E02708">
        <w:rPr>
          <w:rFonts w:ascii="Calibri" w:eastAsia="Calibri" w:hAnsi="Calibri" w:cs="Calibri"/>
          <w:b/>
          <w:bCs/>
          <w:sz w:val="24"/>
          <w:szCs w:val="24"/>
          <w:lang w:eastAsia="pl-PL"/>
        </w:rPr>
        <w:t>Świadczenie usług w zakresie transportu i zbierania odpadów chemicznych, opakowaniowych i rtęci oraz transportu i unieszkodliwiania odpadów medycznych i weterynaryjnych, w tym tkanki zwierzęcej wytworzonych w jednostkach organizacyjnych Uniwersytetu Rolniczego im. Hugona Kołłątaja w Krakowie</w:t>
      </w:r>
      <w:bookmarkEnd w:id="0"/>
      <w:r w:rsidR="00E02708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E0270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E0270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07EFF774" w14:textId="77777777" w:rsidR="00351F67" w:rsidRPr="00351F67" w:rsidRDefault="00351F67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324515C" w14:textId="53E98A5E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Oferuję/Oferujemy wykonanie przedmiotu zamówienia w pełnym zakresie rzeczowym określonym w Specyfikacji Warunków Zamówienia (SWZ), opisie przedmiotu zamówienia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formularzach cenowych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 (Załącznik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od 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>nr 1.1 SWZ) oraz Projektowanych postanowieniach umowy (Załącznik nr 4</w:t>
      </w:r>
      <w:r w:rsidR="001D176B">
        <w:rPr>
          <w:rFonts w:ascii="Calibri" w:eastAsia="Times New Roman" w:hAnsi="Calibri" w:cs="Calibri"/>
          <w:sz w:val="24"/>
          <w:szCs w:val="24"/>
          <w:lang w:eastAsia="pl-PL"/>
        </w:rPr>
        <w:t>a i 4b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 do SWZ) na zasadach określonych w ustawie z dnia 11 września 2019 r. Prawo zamówień publicznych (tekst jedn. Dz. U. z 2024 r., poz. 1320) oraz zgodnie z poniższymi warunkami:</w:t>
      </w:r>
    </w:p>
    <w:p w14:paraId="4DEAB026" w14:textId="77777777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33" w14:textId="4E995006" w:rsidR="00616CB1" w:rsidRPr="00616CB1" w:rsidRDefault="00D22330" w:rsidP="00BE5876">
      <w:pPr>
        <w:numPr>
          <w:ilvl w:val="0"/>
          <w:numId w:val="11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zadania nr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268"/>
        <w:gridCol w:w="2552"/>
      </w:tblGrid>
      <w:tr w:rsidR="00D84451" w:rsidRPr="00710F9D" w14:paraId="398AF83B" w14:textId="77777777" w:rsidTr="00C27690">
        <w:trPr>
          <w:cantSplit/>
          <w:trHeight w:val="91"/>
          <w:tblHeader/>
        </w:trPr>
        <w:tc>
          <w:tcPr>
            <w:tcW w:w="709" w:type="dxa"/>
            <w:vMerge w:val="restart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2D5D6F0B" w:rsidR="00D84451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536" w:type="dxa"/>
            <w:vMerge w:val="restart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CDE137A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2268" w:type="dxa"/>
            <w:shd w:val="clear" w:color="auto" w:fill="C0C0C0"/>
          </w:tcPr>
          <w:p w14:paraId="3804AD36" w14:textId="77777777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166F2D7C" w14:textId="406E6839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Cena oferty</w:t>
            </w:r>
            <w:r w:rsidR="00C27690">
              <w:rPr>
                <w:b/>
                <w:sz w:val="24"/>
                <w:szCs w:val="24"/>
              </w:rPr>
              <w:t xml:space="preserve"> brutto</w:t>
            </w:r>
          </w:p>
          <w:p w14:paraId="398AF839" w14:textId="682960B0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C0C0C0"/>
          </w:tcPr>
          <w:p w14:paraId="0C52A54E" w14:textId="77777777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3A" w14:textId="7C6C6E1B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 xml:space="preserve">Termin </w:t>
            </w:r>
            <w:r w:rsidR="00C27690">
              <w:rPr>
                <w:b/>
                <w:sz w:val="24"/>
                <w:szCs w:val="24"/>
              </w:rPr>
              <w:t>odbioru odpadów</w:t>
            </w:r>
          </w:p>
        </w:tc>
      </w:tr>
      <w:tr w:rsidR="00D84451" w:rsidRPr="00710F9D" w14:paraId="398AF843" w14:textId="77777777" w:rsidTr="00C27690">
        <w:trPr>
          <w:cantSplit/>
          <w:trHeight w:val="91"/>
          <w:tblHeader/>
        </w:trPr>
        <w:tc>
          <w:tcPr>
            <w:tcW w:w="709" w:type="dxa"/>
            <w:vMerge/>
            <w:vAlign w:val="center"/>
            <w:hideMark/>
          </w:tcPr>
          <w:p w14:paraId="398AF83C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98AF83D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C0C0C0"/>
          </w:tcPr>
          <w:p w14:paraId="2368F77E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45165EEA" w14:textId="7A08405E" w:rsidR="001760E6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Łączna</w:t>
            </w:r>
          </w:p>
          <w:p w14:paraId="398AF841" w14:textId="064401DD" w:rsidR="00D84451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</w:t>
            </w:r>
            <w:r w:rsidR="00D84451" w:rsidRPr="00710F9D">
              <w:rPr>
                <w:b/>
                <w:sz w:val="24"/>
                <w:szCs w:val="24"/>
              </w:rPr>
              <w:t>ena brutto</w:t>
            </w:r>
          </w:p>
        </w:tc>
        <w:tc>
          <w:tcPr>
            <w:tcW w:w="2552" w:type="dxa"/>
            <w:shd w:val="clear" w:color="auto" w:fill="C0C0C0"/>
          </w:tcPr>
          <w:p w14:paraId="72A57F46" w14:textId="77777777" w:rsidR="000959D5" w:rsidRDefault="000959D5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42" w14:textId="1755C159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 xml:space="preserve">(ilość dni roboczych – min. </w:t>
            </w:r>
            <w:r w:rsidR="00C27690">
              <w:rPr>
                <w:b/>
                <w:sz w:val="24"/>
                <w:szCs w:val="24"/>
              </w:rPr>
              <w:t>1 dzień roboczy</w:t>
            </w:r>
            <w:r w:rsidRPr="00710F9D">
              <w:rPr>
                <w:b/>
                <w:sz w:val="24"/>
                <w:szCs w:val="24"/>
              </w:rPr>
              <w:t xml:space="preserve"> max. 5 dni roboczych)</w:t>
            </w:r>
          </w:p>
        </w:tc>
      </w:tr>
      <w:tr w:rsidR="00D84451" w:rsidRPr="00710F9D" w14:paraId="398AF84B" w14:textId="77777777" w:rsidTr="00C27690">
        <w:trPr>
          <w:trHeight w:hRule="exact" w:val="165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0800F38D" w:rsidR="00D84451" w:rsidRP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27690">
              <w:rPr>
                <w:bCs/>
                <w:sz w:val="24"/>
                <w:szCs w:val="24"/>
              </w:rPr>
              <w:t>Zadanie nr 1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="00C27690" w:rsidRPr="00C27690">
              <w:rPr>
                <w:b/>
                <w:bCs/>
                <w:sz w:val="24"/>
                <w:szCs w:val="24"/>
              </w:rPr>
              <w:t>Świadczenie usług w zakresie transportu i zbierania odpadów chemicznych, opakowaniowych i rtęci</w:t>
            </w:r>
          </w:p>
        </w:tc>
        <w:tc>
          <w:tcPr>
            <w:tcW w:w="2268" w:type="dxa"/>
          </w:tcPr>
          <w:p w14:paraId="398AF849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8AF84A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D84451" w:rsidRPr="00710F9D" w14:paraId="398AF854" w14:textId="77777777" w:rsidTr="00C27690">
        <w:trPr>
          <w:trHeight w:hRule="exact" w:val="1699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3CD8A01D" w:rsidR="00D84451" w:rsidRPr="00351F67" w:rsidRDefault="00351F67" w:rsidP="00BE5876">
            <w:pPr>
              <w:spacing w:line="276" w:lineRule="auto"/>
              <w:rPr>
                <w:sz w:val="24"/>
                <w:szCs w:val="24"/>
              </w:rPr>
            </w:pPr>
            <w:r w:rsidRPr="00C27690">
              <w:rPr>
                <w:bCs/>
                <w:sz w:val="24"/>
                <w:szCs w:val="24"/>
              </w:rPr>
              <w:t>Zadanie nr 2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="00C27690" w:rsidRPr="00C27690">
              <w:rPr>
                <w:b/>
                <w:bCs/>
                <w:sz w:val="24"/>
                <w:szCs w:val="24"/>
              </w:rPr>
              <w:t>Świadczenie usług w zakresie transportu i unieszkodliwiania odpadów medycznych i weterynaryjnych, w tym tkanki zwierzęcej</w:t>
            </w:r>
          </w:p>
        </w:tc>
        <w:tc>
          <w:tcPr>
            <w:tcW w:w="2268" w:type="dxa"/>
          </w:tcPr>
          <w:p w14:paraId="398AF852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8AF853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54EA902C" w14:textId="0D378A32" w:rsidR="00D84451" w:rsidRDefault="00D84451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26BD46E7" w14:textId="4655E23C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67D4FB3A" w14:textId="77777777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2D3D8EDC" w14:textId="77777777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</w:p>
    <w:p w14:paraId="2532C655" w14:textId="70B6BB55" w:rsidR="00C65576" w:rsidRPr="00C65576" w:rsidRDefault="00C655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  <w:lastRenderedPageBreak/>
        <w:t>UWAGA:</w:t>
      </w:r>
    </w:p>
    <w:p w14:paraId="398AF85E" w14:textId="4FE71E6A" w:rsidR="00616CB1" w:rsidRPr="00D22330" w:rsidRDefault="00616CB1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Formularz/e Cenowy/e w zakresie zadnia/zadań, na które Wykonawca składa ofertę (Załączniki  nr 1.1 do SWZ)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01644CC8" w14:textId="77777777" w:rsidR="00C65576" w:rsidRPr="00616CB1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42EF44CD" w:rsid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</w:t>
      </w:r>
      <w:r w:rsid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 (tj. 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>koszty związanie z odbiorem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;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 xml:space="preserve"> ważeniem i załadunkiem odpadów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;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 xml:space="preserve"> koszty związane z transportem i unieszkodliwianiem odpadów wytworzonych u 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Z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>amawiającego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;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 xml:space="preserve"> koszty związane z sukcesywnym dostarczaniem kontenerów, 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 xml:space="preserve">pojemników; </w:t>
      </w:r>
      <w:r w:rsidR="004C7FE4" w:rsidRPr="004C7FE4">
        <w:rPr>
          <w:rFonts w:ascii="Calibri" w:eastAsia="Times New Roman" w:hAnsi="Calibri" w:cs="Calibri"/>
          <w:sz w:val="24"/>
          <w:szCs w:val="24"/>
          <w:lang w:eastAsia="pl-PL"/>
        </w:rPr>
        <w:t>koszty związane z każdorazową naprawą, systematyczną konserwacją, myciem, dezynfekcją oraz wymianą uszkodzonych lub zniszczonych kontenerów</w:t>
      </w:r>
      <w:r w:rsidR="00A07FA8">
        <w:rPr>
          <w:rFonts w:ascii="Calibri" w:eastAsia="Times New Roman" w:hAnsi="Calibri" w:cs="Calibri"/>
          <w:sz w:val="24"/>
          <w:szCs w:val="24"/>
          <w:lang w:eastAsia="pl-PL"/>
        </w:rPr>
        <w:t>, pojemników).</w:t>
      </w:r>
      <w:bookmarkStart w:id="1" w:name="_GoBack"/>
      <w:bookmarkEnd w:id="1"/>
    </w:p>
    <w:p w14:paraId="398AF863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Formularz/e Cenowy/e. </w:t>
      </w:r>
    </w:p>
    <w:p w14:paraId="398AF865" w14:textId="228D1870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</w:t>
      </w:r>
      <w:r w:rsidR="00B40789">
        <w:rPr>
          <w:rFonts w:ascii="Calibri" w:eastAsia="Times New Roman" w:hAnsi="Calibri" w:cs="Calibri"/>
          <w:sz w:val="24"/>
          <w:szCs w:val="24"/>
          <w:lang w:eastAsia="pl-PL"/>
        </w:rPr>
        <w:t>przedmiotu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zamówienia </w:t>
      </w:r>
      <w:r w:rsidR="00B40789">
        <w:rPr>
          <w:rFonts w:ascii="Calibri" w:eastAsia="Times New Roman" w:hAnsi="Calibri" w:cs="Calibri"/>
          <w:sz w:val="24"/>
          <w:szCs w:val="24"/>
          <w:lang w:eastAsia="pl-PL"/>
        </w:rPr>
        <w:t xml:space="preserve">(sukcesywnie w zależności od bieżących potrzeb Zamawiającego)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przez okres </w:t>
      </w:r>
      <w:r w:rsidRPr="00C65576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, jednak nie dłużej niż do wyczerpania kwoty przeznaczonej na realizację umowy w zakresie. </w:t>
      </w:r>
    </w:p>
    <w:p w14:paraId="398AF866" w14:textId="6F623E73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52FDB4E" w14:textId="5B16557F" w:rsidR="00F416DC" w:rsidRPr="00BE5876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</w:t>
      </w:r>
      <w:r w:rsidR="00F416DC">
        <w:rPr>
          <w:rFonts w:ascii="Calibri" w:eastAsia="Calibri" w:hAnsi="Calibri" w:cs="Calibri"/>
          <w:sz w:val="24"/>
          <w:szCs w:val="24"/>
          <w:lang w:eastAsia="pl-PL"/>
        </w:rPr>
        <w:t>Z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>amawiającego.</w:t>
      </w:r>
    </w:p>
    <w:p w14:paraId="45FE3DE5" w14:textId="77777777" w:rsidR="00020399" w:rsidRPr="00020399" w:rsidRDefault="00020399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42124E34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Informuję/informujemy, że zgodnie z przepisami o podatku od towarów i usług wybór mojej/naszej oferty (należy zaznaczyć właściwy kwadrat):</w:t>
      </w:r>
    </w:p>
    <w:p w14:paraId="534EFA47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podatkowego.</w:t>
      </w:r>
    </w:p>
    <w:p w14:paraId="17E46A62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br/>
        <w:t>w następującym zakresie:</w:t>
      </w:r>
    </w:p>
    <w:p w14:paraId="30D1FD5B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BF8056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Oświadczam/Oświadczamy*,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że przy realizacji niniejszego przedmiotu zamówienia (należy zaznaczyć odpowiedni kwadrat):</w:t>
      </w:r>
    </w:p>
    <w:p w14:paraId="10AB1EE3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Nie zamierzam (-y) powierzyć podwykonawcom żadnej części zamówienia.</w:t>
      </w:r>
    </w:p>
    <w:p w14:paraId="0FCCB46C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="00976043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Z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amierzam(-y) następujące części zamówienia powierzyć podwykonawcom:</w:t>
      </w:r>
    </w:p>
    <w:p w14:paraId="3B32516D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4864"/>
      </w:tblGrid>
      <w:tr w:rsidR="00C65576" w:rsidRPr="00C65576" w14:paraId="6D099A26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A934C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A19623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Zakres powierzonego zamówienia</w:t>
            </w:r>
          </w:p>
        </w:tc>
      </w:tr>
      <w:tr w:rsidR="00C65576" w:rsidRPr="00C65576" w14:paraId="04309020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910D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344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25AE5D9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1ECB44F" w14:textId="77777777" w:rsid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615CA61" w14:textId="3E202308" w:rsidR="00C65576" w:rsidRP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</w:p>
    <w:p w14:paraId="398AF87D" w14:textId="62F3D3D0" w:rsidR="00616CB1" w:rsidRPr="00D84451" w:rsidRDefault="00C65576" w:rsidP="00BE5876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14:paraId="398AF87E" w14:textId="278B65F4" w:rsidR="00616CB1" w:rsidRPr="00616CB1" w:rsidRDefault="00616CB1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A" w14:textId="149A1B6A" w:rsidR="00616CB1" w:rsidRPr="00F416DC" w:rsidRDefault="00F416DC" w:rsidP="00BE5876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Nie zawiera / Zawiera*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(niewłaściwe skreślić / zaznaczyć właściwe) informacji stanowiących </w:t>
      </w: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>tajemnicę przedsiębiorstwa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, w rozumieniu art. 11 ust. 4 ustawy z dnia 16 kwietnia 1993 r.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br/>
        <w:t>o zwalczaniu nieuczciwej konkurencji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624303E" w14:textId="0A716CC2" w:rsidR="00EE360F" w:rsidRPr="00020399" w:rsidRDefault="00EE360F" w:rsidP="00BE5876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</w:t>
      </w:r>
      <w:r w:rsidR="00B40789">
        <w:rPr>
          <w:rFonts w:ascii="Calibri" w:hAnsi="Calibri" w:cs="Calibri"/>
          <w:sz w:val="24"/>
          <w:szCs w:val="24"/>
        </w:rPr>
        <w:t>Z</w:t>
      </w:r>
      <w:r w:rsidRPr="00020399">
        <w:rPr>
          <w:rFonts w:ascii="Calibri" w:hAnsi="Calibri" w:cs="Calibri"/>
          <w:sz w:val="24"/>
          <w:szCs w:val="24"/>
        </w:rPr>
        <w:t xml:space="preserve">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BE5876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BE5876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3C660ACB" w:rsidR="00EE360F" w:rsidRDefault="00EE360F" w:rsidP="00BE5876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55BE27F8" w14:textId="229843AF" w:rsidR="00DC1945" w:rsidRPr="00DC1945" w:rsidRDefault="00DC1945" w:rsidP="00DC1945">
      <w:pPr>
        <w:widowControl w:val="0"/>
        <w:numPr>
          <w:ilvl w:val="0"/>
          <w:numId w:val="1"/>
        </w:numPr>
        <w:tabs>
          <w:tab w:val="clear" w:pos="2340"/>
        </w:tabs>
        <w:suppressAutoHyphens/>
        <w:spacing w:after="0" w:line="360" w:lineRule="auto"/>
        <w:ind w:left="426" w:hanging="426"/>
        <w:rPr>
          <w:rFonts w:ascii="Calibri" w:eastAsia="Calibri" w:hAnsi="Calibri" w:cs="Calibri"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Oświadczam/Oświadczamy*,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 xml:space="preserve">że do kontaktów </w:t>
      </w:r>
      <w:r>
        <w:rPr>
          <w:rFonts w:ascii="Calibri" w:eastAsia="Calibri" w:hAnsi="Calibri" w:cs="Calibri"/>
          <w:sz w:val="24"/>
          <w:szCs w:val="24"/>
          <w:lang w:eastAsia="pl-PL"/>
        </w:rPr>
        <w:t xml:space="preserve">niezbędnych przy realizacji zamówienia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>upoważniam:</w:t>
      </w:r>
    </w:p>
    <w:p w14:paraId="7B103B98" w14:textId="77777777" w:rsidR="00DC1945" w:rsidRPr="00DC1945" w:rsidRDefault="00DC1945" w:rsidP="00DC1945">
      <w:pPr>
        <w:widowControl w:val="0"/>
        <w:numPr>
          <w:ilvl w:val="0"/>
          <w:numId w:val="15"/>
        </w:numPr>
        <w:suppressAutoHyphens/>
        <w:spacing w:after="0" w:line="360" w:lineRule="auto"/>
        <w:ind w:left="1071" w:hanging="357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b/>
          <w:sz w:val="24"/>
          <w:szCs w:val="24"/>
          <w:lang w:eastAsia="pl-PL"/>
        </w:rPr>
        <w:lastRenderedPageBreak/>
        <w:t>Zadanie nr 1:</w:t>
      </w:r>
    </w:p>
    <w:p w14:paraId="38CB22A4" w14:textId="77777777" w:rsidR="00DC1945" w:rsidRPr="00DC1945" w:rsidRDefault="00DC1945" w:rsidP="00DC1945">
      <w:pPr>
        <w:widowControl w:val="0"/>
        <w:numPr>
          <w:ilvl w:val="0"/>
          <w:numId w:val="16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>imię i nazwisko: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3FCC11F" w14:textId="77777777" w:rsidR="00DC1945" w:rsidRPr="00DC1945" w:rsidRDefault="00DC1945" w:rsidP="00DC1945">
      <w:pPr>
        <w:widowControl w:val="0"/>
        <w:numPr>
          <w:ilvl w:val="0"/>
          <w:numId w:val="16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>adres e-mail: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7289B067" w14:textId="77777777" w:rsidR="00DC1945" w:rsidRPr="00DC1945" w:rsidRDefault="00DC1945" w:rsidP="00DC1945">
      <w:pPr>
        <w:widowControl w:val="0"/>
        <w:numPr>
          <w:ilvl w:val="0"/>
          <w:numId w:val="16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 xml:space="preserve">telefon kontaktowy: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7416012" w14:textId="77777777" w:rsidR="00DC1945" w:rsidRPr="00DC1945" w:rsidRDefault="00DC1945" w:rsidP="00DC1945">
      <w:pPr>
        <w:widowControl w:val="0"/>
        <w:numPr>
          <w:ilvl w:val="0"/>
          <w:numId w:val="15"/>
        </w:numPr>
        <w:suppressAutoHyphens/>
        <w:spacing w:after="0" w:line="360" w:lineRule="auto"/>
        <w:ind w:left="1071" w:hanging="357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b/>
          <w:sz w:val="24"/>
          <w:szCs w:val="24"/>
          <w:lang w:eastAsia="pl-PL"/>
        </w:rPr>
        <w:t>Zadanie nr 2:</w:t>
      </w:r>
    </w:p>
    <w:p w14:paraId="120F67BC" w14:textId="77777777" w:rsidR="00DC1945" w:rsidRPr="00DC1945" w:rsidRDefault="00DC1945" w:rsidP="00DC1945">
      <w:pPr>
        <w:widowControl w:val="0"/>
        <w:numPr>
          <w:ilvl w:val="0"/>
          <w:numId w:val="17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>imię i nazwisko: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40B5EED" w14:textId="77777777" w:rsidR="00DC1945" w:rsidRPr="00DC1945" w:rsidRDefault="00DC1945" w:rsidP="00DC1945">
      <w:pPr>
        <w:widowControl w:val="0"/>
        <w:numPr>
          <w:ilvl w:val="0"/>
          <w:numId w:val="17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>adres e-mail: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31B8F00E" w14:textId="1D366A13" w:rsidR="00B40789" w:rsidRPr="00DC1945" w:rsidRDefault="00DC1945" w:rsidP="00DC1945">
      <w:pPr>
        <w:widowControl w:val="0"/>
        <w:numPr>
          <w:ilvl w:val="0"/>
          <w:numId w:val="17"/>
        </w:numPr>
        <w:suppressAutoHyphens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DC1945">
        <w:rPr>
          <w:rFonts w:ascii="Calibri" w:eastAsia="Calibri" w:hAnsi="Calibri" w:cs="Calibri"/>
          <w:sz w:val="24"/>
          <w:szCs w:val="24"/>
          <w:lang w:eastAsia="pl-PL"/>
        </w:rPr>
        <w:t xml:space="preserve">telefon kontaktowy: </w:t>
      </w:r>
      <w:r w:rsidRPr="00DC1945">
        <w:rPr>
          <w:rFonts w:ascii="Calibri" w:eastAsia="Calibri" w:hAnsi="Calibri"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98AF88E" w14:textId="7334FC5A" w:rsidR="00616CB1" w:rsidRDefault="00616CB1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2C20D9E" w14:textId="77777777" w:rsidR="00BE5876" w:rsidRPr="00CF3946" w:rsidRDefault="00BE5876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991493A" w:rsidR="00616CB1" w:rsidRPr="00EE360F" w:rsidRDefault="00616CB1" w:rsidP="00BE5876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Prawdziwość powyższych informacji, stwierdzam </w:t>
      </w:r>
      <w:r w:rsidR="00F416DC">
        <w:rPr>
          <w:rFonts w:ascii="Calibri" w:eastAsia="Calibri" w:hAnsi="Calibri" w:cs="Calibri"/>
          <w:b/>
          <w:bCs/>
          <w:sz w:val="24"/>
          <w:szCs w:val="24"/>
          <w:lang w:eastAsia="pl-PL"/>
        </w:rPr>
        <w:t>podpisem.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BE5876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66A20F2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D704E" w14:textId="77777777" w:rsidR="00976043" w:rsidRDefault="00976043" w:rsidP="006A3304">
      <w:pPr>
        <w:spacing w:after="0" w:line="240" w:lineRule="auto"/>
      </w:pPr>
      <w:r>
        <w:separator/>
      </w:r>
    </w:p>
  </w:endnote>
  <w:endnote w:type="continuationSeparator" w:id="0">
    <w:p w14:paraId="4E8745A8" w14:textId="77777777" w:rsidR="00976043" w:rsidRDefault="00976043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74912" w14:textId="77777777" w:rsidR="00976043" w:rsidRDefault="00976043" w:rsidP="006A3304">
      <w:pPr>
        <w:spacing w:after="0" w:line="240" w:lineRule="auto"/>
      </w:pPr>
      <w:r>
        <w:separator/>
      </w:r>
    </w:p>
  </w:footnote>
  <w:footnote w:type="continuationSeparator" w:id="0">
    <w:p w14:paraId="1A4D8D07" w14:textId="77777777" w:rsidR="00976043" w:rsidRDefault="00976043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A49CD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2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6379585E"/>
    <w:multiLevelType w:val="hybridMultilevel"/>
    <w:tmpl w:val="1EB2D486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784A03C6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1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0959D5"/>
    <w:rsid w:val="001760E6"/>
    <w:rsid w:val="0019635F"/>
    <w:rsid w:val="001A0531"/>
    <w:rsid w:val="001D176B"/>
    <w:rsid w:val="001D2B6C"/>
    <w:rsid w:val="00233737"/>
    <w:rsid w:val="002468A5"/>
    <w:rsid w:val="00335497"/>
    <w:rsid w:val="00351F67"/>
    <w:rsid w:val="00386E65"/>
    <w:rsid w:val="0040055F"/>
    <w:rsid w:val="00473294"/>
    <w:rsid w:val="004C3DF7"/>
    <w:rsid w:val="004C7FE4"/>
    <w:rsid w:val="004D01DE"/>
    <w:rsid w:val="00616CB1"/>
    <w:rsid w:val="00663A78"/>
    <w:rsid w:val="006A3304"/>
    <w:rsid w:val="006E51F4"/>
    <w:rsid w:val="006F56C7"/>
    <w:rsid w:val="00710F9D"/>
    <w:rsid w:val="007A0200"/>
    <w:rsid w:val="007C4A6E"/>
    <w:rsid w:val="00830A88"/>
    <w:rsid w:val="008B694F"/>
    <w:rsid w:val="00926605"/>
    <w:rsid w:val="00963FCE"/>
    <w:rsid w:val="00976043"/>
    <w:rsid w:val="00983BD8"/>
    <w:rsid w:val="00A07FA8"/>
    <w:rsid w:val="00A8704D"/>
    <w:rsid w:val="00B40789"/>
    <w:rsid w:val="00BE5876"/>
    <w:rsid w:val="00C27690"/>
    <w:rsid w:val="00C65576"/>
    <w:rsid w:val="00CD6409"/>
    <w:rsid w:val="00CF3946"/>
    <w:rsid w:val="00D22330"/>
    <w:rsid w:val="00D5323A"/>
    <w:rsid w:val="00D84451"/>
    <w:rsid w:val="00DB6E33"/>
    <w:rsid w:val="00DC1945"/>
    <w:rsid w:val="00DF0B9B"/>
    <w:rsid w:val="00E02708"/>
    <w:rsid w:val="00E24D6C"/>
    <w:rsid w:val="00E52A4B"/>
    <w:rsid w:val="00E94218"/>
    <w:rsid w:val="00EC0B09"/>
    <w:rsid w:val="00ED6941"/>
    <w:rsid w:val="00EE360F"/>
    <w:rsid w:val="00EF554B"/>
    <w:rsid w:val="00F4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C65576"/>
    <w:pPr>
      <w:tabs>
        <w:tab w:val="num" w:pos="2476"/>
      </w:tabs>
      <w:suppressAutoHyphens/>
      <w:spacing w:before="60" w:after="120" w:line="240" w:lineRule="auto"/>
      <w:ind w:left="431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C65576"/>
    <w:pPr>
      <w:tabs>
        <w:tab w:val="left" w:pos="900"/>
        <w:tab w:val="num" w:pos="2476"/>
      </w:tabs>
      <w:suppressAutoHyphens/>
      <w:spacing w:before="60" w:after="120" w:line="240" w:lineRule="auto"/>
      <w:ind w:left="3196" w:hanging="720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65576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65576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32</cp:revision>
  <dcterms:created xsi:type="dcterms:W3CDTF">2023-01-04T11:04:00Z</dcterms:created>
  <dcterms:modified xsi:type="dcterms:W3CDTF">2025-01-10T11:37:00Z</dcterms:modified>
</cp:coreProperties>
</file>