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76CF5" w14:textId="7FCF9ED6" w:rsidR="006E07CD" w:rsidRPr="007F3589" w:rsidRDefault="006E07CD" w:rsidP="006E07CD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7F3589">
        <w:rPr>
          <w:rFonts w:asciiTheme="minorHAnsi" w:hAnsiTheme="minorHAnsi" w:cstheme="minorHAnsi"/>
          <w:b/>
          <w:sz w:val="20"/>
          <w:szCs w:val="20"/>
        </w:rPr>
        <w:t>Gdynia, dnia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0A65">
        <w:rPr>
          <w:rFonts w:asciiTheme="minorHAnsi" w:hAnsiTheme="minorHAnsi" w:cstheme="minorHAnsi"/>
          <w:b/>
          <w:sz w:val="20"/>
          <w:szCs w:val="20"/>
        </w:rPr>
        <w:t>………….</w:t>
      </w:r>
      <w:r w:rsidR="00E31B65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>202</w:t>
      </w:r>
      <w:r w:rsidR="00EC0A65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14:paraId="082BAC41" w14:textId="77777777" w:rsidR="006E07CD" w:rsidRPr="007F3589" w:rsidRDefault="006E07CD" w:rsidP="006E07CD">
      <w:pPr>
        <w:contextualSpacing/>
        <w:jc w:val="right"/>
        <w:rPr>
          <w:rFonts w:asciiTheme="minorHAnsi" w:hAnsiTheme="minorHAnsi" w:cstheme="minorHAnsi"/>
          <w:b/>
          <w:sz w:val="20"/>
          <w:szCs w:val="20"/>
          <w:lang w:bidi="en-US"/>
        </w:rPr>
      </w:pPr>
      <w:r w:rsidRPr="007F3589">
        <w:rPr>
          <w:rFonts w:asciiTheme="minorHAnsi" w:hAnsiTheme="minorHAnsi" w:cstheme="minorHAnsi"/>
          <w:b/>
          <w:sz w:val="20"/>
          <w:szCs w:val="20"/>
          <w:lang w:bidi="en-US"/>
        </w:rPr>
        <w:t xml:space="preserve">Wykonawcy </w:t>
      </w:r>
    </w:p>
    <w:p w14:paraId="0E7BE467" w14:textId="77777777" w:rsidR="006E07CD" w:rsidRPr="007F3589" w:rsidRDefault="006E07CD" w:rsidP="006E07CD">
      <w:pPr>
        <w:contextualSpacing/>
        <w:jc w:val="right"/>
        <w:rPr>
          <w:rFonts w:asciiTheme="minorHAnsi" w:hAnsiTheme="minorHAnsi" w:cstheme="minorHAnsi"/>
          <w:b/>
          <w:sz w:val="20"/>
          <w:szCs w:val="20"/>
          <w:lang w:bidi="en-US"/>
        </w:rPr>
      </w:pPr>
      <w:r w:rsidRPr="007F3589">
        <w:rPr>
          <w:rFonts w:asciiTheme="minorHAnsi" w:hAnsiTheme="minorHAnsi" w:cstheme="minorHAnsi"/>
          <w:b/>
          <w:sz w:val="20"/>
          <w:szCs w:val="20"/>
          <w:lang w:bidi="en-US"/>
        </w:rPr>
        <w:t>ubiegający się o udzielenie zamówienia</w:t>
      </w:r>
    </w:p>
    <w:p w14:paraId="41F5EC08" w14:textId="77777777" w:rsidR="006E07CD" w:rsidRPr="007F3589" w:rsidRDefault="006E07CD" w:rsidP="006E07CD">
      <w:pPr>
        <w:contextualSpacing/>
        <w:jc w:val="right"/>
        <w:rPr>
          <w:rFonts w:asciiTheme="minorHAnsi" w:hAnsiTheme="minorHAnsi" w:cstheme="minorHAnsi"/>
          <w:b/>
          <w:sz w:val="20"/>
          <w:szCs w:val="20"/>
          <w:lang w:bidi="en-US"/>
        </w:rPr>
      </w:pPr>
    </w:p>
    <w:p w14:paraId="126CB39E" w14:textId="77777777" w:rsidR="006E07CD" w:rsidRPr="00F747EF" w:rsidRDefault="006E07CD" w:rsidP="006E07CD">
      <w:pPr>
        <w:spacing w:line="300" w:lineRule="exact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F3589">
        <w:rPr>
          <w:rFonts w:asciiTheme="minorHAnsi" w:hAnsiTheme="minorHAnsi" w:cstheme="minorHAnsi"/>
          <w:color w:val="000000"/>
          <w:sz w:val="20"/>
          <w:szCs w:val="20"/>
        </w:rPr>
        <w:t xml:space="preserve">Dotyczy: postępowania </w:t>
      </w:r>
      <w:r w:rsidRPr="007F3589"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o udzielenie zamówienia publicznego prowadzonego </w:t>
      </w:r>
      <w:r w:rsidRPr="007F3589">
        <w:rPr>
          <w:rFonts w:asciiTheme="minorHAnsi" w:hAnsiTheme="minorHAnsi" w:cstheme="minorHAnsi"/>
          <w:noProof/>
          <w:sz w:val="20"/>
          <w:szCs w:val="20"/>
        </w:rPr>
        <w:t>w trybie podstawowym na:</w:t>
      </w:r>
    </w:p>
    <w:p w14:paraId="6F337D87" w14:textId="0A1EC9E7" w:rsidR="006E07CD" w:rsidRPr="00B869A0" w:rsidRDefault="006E07CD" w:rsidP="006E07CD">
      <w:pPr>
        <w:jc w:val="center"/>
        <w:rPr>
          <w:b/>
          <w:bCs/>
          <w:iCs/>
          <w:color w:val="0070C0"/>
        </w:rPr>
      </w:pPr>
      <w:r>
        <w:rPr>
          <w:b/>
          <w:bCs/>
          <w:iCs/>
          <w:color w:val="0070C0"/>
        </w:rPr>
        <w:t>„</w:t>
      </w:r>
      <w:r w:rsidR="00EC0A65" w:rsidRPr="00EC0A65">
        <w:rPr>
          <w:b/>
          <w:bCs/>
          <w:iCs/>
          <w:color w:val="0070C0"/>
        </w:rPr>
        <w:t xml:space="preserve">Zakup zestawu do litotrypsji </w:t>
      </w:r>
      <w:proofErr w:type="spellStart"/>
      <w:r w:rsidR="00EC0A65" w:rsidRPr="00EC0A65">
        <w:rPr>
          <w:b/>
          <w:bCs/>
          <w:iCs/>
          <w:color w:val="0070C0"/>
        </w:rPr>
        <w:t>endourologicznej</w:t>
      </w:r>
      <w:proofErr w:type="spellEnd"/>
      <w:r w:rsidR="00EC0A65" w:rsidRPr="00EC0A65">
        <w:rPr>
          <w:b/>
          <w:bCs/>
          <w:iCs/>
          <w:color w:val="0070C0"/>
        </w:rPr>
        <w:t xml:space="preserve"> metodą pneumatyczną i ultradźwiękową (PCNL) na potrzeby Oddziału Urologicznego</w:t>
      </w:r>
      <w:r>
        <w:rPr>
          <w:b/>
          <w:bCs/>
          <w:iCs/>
          <w:color w:val="0070C0"/>
        </w:rPr>
        <w:t>”</w:t>
      </w:r>
    </w:p>
    <w:p w14:paraId="256388AC" w14:textId="36A2EFEC" w:rsidR="006E07CD" w:rsidRPr="00814BA8" w:rsidRDefault="006E07CD" w:rsidP="006E07CD">
      <w:pPr>
        <w:spacing w:line="300" w:lineRule="exact"/>
        <w:jc w:val="center"/>
        <w:rPr>
          <w:rFonts w:asciiTheme="minorHAnsi" w:hAnsiTheme="minorHAnsi" w:cstheme="minorHAnsi"/>
          <w:b/>
          <w:i/>
          <w:color w:val="1F497D"/>
        </w:rPr>
      </w:pPr>
      <w:r w:rsidRPr="007F3589">
        <w:rPr>
          <w:rFonts w:asciiTheme="minorHAnsi" w:hAnsiTheme="minorHAnsi" w:cstheme="minorHAnsi"/>
          <w:b/>
          <w:color w:val="17365D"/>
          <w:sz w:val="20"/>
          <w:szCs w:val="20"/>
        </w:rPr>
        <w:t xml:space="preserve"> </w:t>
      </w:r>
      <w:r w:rsidRPr="007F3589">
        <w:rPr>
          <w:rFonts w:asciiTheme="minorHAnsi" w:hAnsiTheme="minorHAnsi" w:cstheme="minorHAnsi"/>
          <w:b/>
          <w:color w:val="000000"/>
          <w:sz w:val="20"/>
          <w:szCs w:val="20"/>
        </w:rPr>
        <w:t>nr D25M/252/N/</w:t>
      </w:r>
      <w:r w:rsidR="00EC0A65">
        <w:rPr>
          <w:rFonts w:asciiTheme="minorHAnsi" w:hAnsiTheme="minorHAnsi" w:cstheme="minorHAnsi"/>
          <w:b/>
          <w:color w:val="000000"/>
          <w:sz w:val="20"/>
          <w:szCs w:val="20"/>
        </w:rPr>
        <w:t>15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-</w:t>
      </w:r>
      <w:r w:rsidR="00EC0A65">
        <w:rPr>
          <w:rFonts w:asciiTheme="minorHAnsi" w:hAnsiTheme="minorHAnsi" w:cstheme="minorHAnsi"/>
          <w:b/>
          <w:color w:val="000000"/>
          <w:sz w:val="20"/>
          <w:szCs w:val="20"/>
        </w:rPr>
        <w:t>26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rj/2</w:t>
      </w:r>
      <w:r w:rsidR="00EC0A65">
        <w:rPr>
          <w:rFonts w:asciiTheme="minorHAnsi" w:hAnsiTheme="minorHAnsi" w:cstheme="minorHAnsi"/>
          <w:b/>
          <w:color w:val="000000"/>
          <w:sz w:val="20"/>
          <w:szCs w:val="20"/>
        </w:rPr>
        <w:t>5</w:t>
      </w:r>
    </w:p>
    <w:p w14:paraId="767F0639" w14:textId="57C5E829" w:rsidR="006E07CD" w:rsidRPr="00814BA8" w:rsidRDefault="006E07CD" w:rsidP="006E07CD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cs="Tahoma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bidi="en-US"/>
        </w:rPr>
        <w:t xml:space="preserve">I. </w:t>
      </w:r>
      <w:r w:rsidRPr="007F3589">
        <w:rPr>
          <w:rFonts w:asciiTheme="minorHAnsi" w:hAnsiTheme="minorHAnsi" w:cstheme="minorHAnsi"/>
          <w:sz w:val="20"/>
          <w:szCs w:val="20"/>
          <w:lang w:bidi="en-US"/>
        </w:rPr>
        <w:t xml:space="preserve">Zamawiający – Szpitale Pomorskie Sp. z o. o. z siedzibą w Gdyni, </w:t>
      </w:r>
      <w:r w:rsidRPr="007F3589">
        <w:rPr>
          <w:rFonts w:asciiTheme="minorHAnsi" w:hAnsiTheme="minorHAnsi" w:cstheme="minorHAnsi"/>
          <w:sz w:val="20"/>
          <w:szCs w:val="20"/>
        </w:rPr>
        <w:t>na podstawie treści art. 284 ust. 2  ustawy z dnia 11 września 2019 r. Prawo zamówień publicznych</w:t>
      </w:r>
      <w:r w:rsidR="000A291A">
        <w:rPr>
          <w:rFonts w:asciiTheme="minorHAnsi" w:hAnsiTheme="minorHAnsi" w:cstheme="minorHAnsi"/>
          <w:sz w:val="20"/>
          <w:szCs w:val="20"/>
        </w:rPr>
        <w:t xml:space="preserve"> </w:t>
      </w:r>
      <w:r w:rsidRPr="00BC31B2">
        <w:rPr>
          <w:rFonts w:cs="Tahoma"/>
          <w:sz w:val="20"/>
          <w:szCs w:val="20"/>
          <w:lang w:eastAsia="ar-SA"/>
        </w:rPr>
        <w:t>(</w:t>
      </w:r>
      <w:r w:rsidRPr="00F2775D">
        <w:rPr>
          <w:rFonts w:cs="Tahoma"/>
          <w:sz w:val="20"/>
          <w:szCs w:val="20"/>
          <w:lang w:eastAsia="ar-SA"/>
        </w:rPr>
        <w:t xml:space="preserve">t. j. Dz. U. z 2024 r. poz. 1320 z </w:t>
      </w:r>
      <w:proofErr w:type="spellStart"/>
      <w:r w:rsidRPr="00F2775D">
        <w:rPr>
          <w:rFonts w:cs="Tahoma"/>
          <w:sz w:val="20"/>
          <w:szCs w:val="20"/>
          <w:lang w:eastAsia="ar-SA"/>
        </w:rPr>
        <w:t>późn</w:t>
      </w:r>
      <w:proofErr w:type="spellEnd"/>
      <w:r w:rsidRPr="00F2775D">
        <w:rPr>
          <w:rFonts w:cs="Tahoma"/>
          <w:sz w:val="20"/>
          <w:szCs w:val="20"/>
          <w:lang w:eastAsia="ar-SA"/>
        </w:rPr>
        <w:t>. zm</w:t>
      </w:r>
      <w:r>
        <w:rPr>
          <w:rFonts w:cs="Tahoma"/>
          <w:sz w:val="20"/>
          <w:szCs w:val="20"/>
          <w:lang w:eastAsia="ar-SA"/>
        </w:rPr>
        <w:t>.</w:t>
      </w:r>
      <w:r w:rsidRPr="00BC31B2">
        <w:rPr>
          <w:rFonts w:cs="Tahoma"/>
          <w:sz w:val="20"/>
          <w:szCs w:val="20"/>
          <w:lang w:eastAsia="ar-SA"/>
        </w:rPr>
        <w:t xml:space="preserve">); </w:t>
      </w:r>
      <w:r w:rsidRPr="007F3589">
        <w:rPr>
          <w:rFonts w:asciiTheme="minorHAnsi" w:hAnsiTheme="minorHAnsi" w:cstheme="minorHAnsi"/>
          <w:sz w:val="20"/>
          <w:szCs w:val="20"/>
          <w:lang w:bidi="en-US"/>
        </w:rPr>
        <w:t xml:space="preserve">zwanej dalej ustawą </w:t>
      </w:r>
      <w:proofErr w:type="spellStart"/>
      <w:r w:rsidRPr="007F3589">
        <w:rPr>
          <w:rFonts w:asciiTheme="minorHAnsi" w:hAnsiTheme="minorHAnsi" w:cstheme="minorHAnsi"/>
          <w:sz w:val="20"/>
          <w:szCs w:val="20"/>
          <w:lang w:bidi="en-US"/>
        </w:rPr>
        <w:t>Pzp</w:t>
      </w:r>
      <w:proofErr w:type="spellEnd"/>
      <w:r w:rsidRPr="007F3589">
        <w:rPr>
          <w:rFonts w:asciiTheme="minorHAnsi" w:hAnsiTheme="minorHAnsi" w:cstheme="minorHAnsi"/>
          <w:sz w:val="20"/>
          <w:szCs w:val="20"/>
          <w:lang w:bidi="en-US"/>
        </w:rPr>
        <w:t>, poniżej przedstawia treść pytań wraz z odpowiedziami:</w:t>
      </w:r>
    </w:p>
    <w:p w14:paraId="021EAD73" w14:textId="77777777" w:rsidR="006E07CD" w:rsidRDefault="006E07CD" w:rsidP="006E07CD">
      <w:pPr>
        <w:contextualSpacing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bidi="en-US"/>
        </w:rPr>
      </w:pPr>
    </w:p>
    <w:p w14:paraId="6DF0C840" w14:textId="5B6956C3" w:rsidR="006E07CD" w:rsidRDefault="006E07CD" w:rsidP="006E07CD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</w:pPr>
      <w:r w:rsidRPr="00490AF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  <w:t xml:space="preserve">PYTANIE NR </w:t>
      </w:r>
      <w:r w:rsidR="00EC0A6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  <w:t>1</w:t>
      </w:r>
    </w:p>
    <w:p w14:paraId="73325FF6" w14:textId="4F877867" w:rsidR="00EC0A65" w:rsidRPr="00EC0A65" w:rsidRDefault="00EC0A65" w:rsidP="006E07CD">
      <w:p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bidi="en-US"/>
        </w:rPr>
      </w:pPr>
      <w:r w:rsidRPr="00EC0A65">
        <w:rPr>
          <w:rFonts w:asciiTheme="minorHAnsi" w:hAnsiTheme="minorHAnsi" w:cstheme="minorHAnsi"/>
          <w:color w:val="000000" w:themeColor="text1"/>
          <w:sz w:val="20"/>
          <w:szCs w:val="20"/>
          <w:lang w:bidi="en-US"/>
        </w:rPr>
        <w:t>Czy Zamawiający wyrazi zgodę na zmianę wymogu ilości szkoleń z minimum 2 na 1 szkolenie?</w:t>
      </w:r>
    </w:p>
    <w:p w14:paraId="549A3F75" w14:textId="696D7CBD" w:rsidR="006E07CD" w:rsidRDefault="000A3F70" w:rsidP="00A137BF">
      <w:pPr>
        <w:contextualSpacing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bidi="en-US"/>
        </w:rPr>
      </w:pPr>
      <w:r w:rsidRPr="000A3F70"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bidi="en-US"/>
        </w:rPr>
        <w:t>Odpowiedź:</w:t>
      </w:r>
      <w:r w:rsidRPr="00046B0E">
        <w:rPr>
          <w:rFonts w:asciiTheme="minorHAnsi" w:hAnsiTheme="minorHAnsi" w:cstheme="minorHAnsi"/>
          <w:b/>
          <w:color w:val="FF0000"/>
          <w:sz w:val="20"/>
          <w:szCs w:val="20"/>
          <w:lang w:bidi="en-US"/>
        </w:rPr>
        <w:t xml:space="preserve"> </w:t>
      </w:r>
      <w:r w:rsidR="00A137BF" w:rsidRPr="00A137BF">
        <w:rPr>
          <w:rFonts w:asciiTheme="minorHAnsi" w:hAnsiTheme="minorHAnsi" w:cstheme="minorHAnsi"/>
          <w:b/>
          <w:color w:val="FF0000"/>
          <w:sz w:val="20"/>
          <w:szCs w:val="20"/>
          <w:lang w:bidi="en-US"/>
        </w:rPr>
        <w:t>Zamawiający nie wyraża zgody</w:t>
      </w:r>
      <w:r w:rsidR="00A137BF">
        <w:rPr>
          <w:rFonts w:asciiTheme="minorHAnsi" w:hAnsiTheme="minorHAnsi" w:cstheme="minorHAnsi"/>
          <w:b/>
          <w:color w:val="FF0000"/>
          <w:sz w:val="20"/>
          <w:szCs w:val="20"/>
          <w:lang w:bidi="en-US"/>
        </w:rPr>
        <w:t>.</w:t>
      </w:r>
    </w:p>
    <w:p w14:paraId="7BB5AB22" w14:textId="77777777" w:rsidR="00A137BF" w:rsidRPr="00A137BF" w:rsidRDefault="00A137BF" w:rsidP="00A137BF">
      <w:pPr>
        <w:contextualSpacing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bidi="en-US"/>
        </w:rPr>
      </w:pPr>
    </w:p>
    <w:p w14:paraId="60D361A9" w14:textId="1B22F890" w:rsidR="00EC0A65" w:rsidRDefault="00EC0A65" w:rsidP="00EC0A65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</w:pPr>
      <w:r w:rsidRPr="00490AF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  <w:t xml:space="preserve">PYTANIE NR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  <w:t>2</w:t>
      </w:r>
    </w:p>
    <w:p w14:paraId="73BA7D76" w14:textId="77777777" w:rsidR="00EC0A65" w:rsidRPr="00EC0A65" w:rsidRDefault="00EC0A65" w:rsidP="00EC0A65">
      <w:p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bidi="en-US"/>
        </w:rPr>
      </w:pPr>
      <w:r w:rsidRPr="00EC0A65">
        <w:rPr>
          <w:rFonts w:asciiTheme="minorHAnsi" w:hAnsiTheme="minorHAnsi" w:cstheme="minorHAnsi"/>
          <w:color w:val="000000" w:themeColor="text1"/>
          <w:sz w:val="20"/>
          <w:szCs w:val="20"/>
          <w:lang w:bidi="en-US"/>
        </w:rPr>
        <w:t>Czy Zamawiający dopuści do zaoferowania sprzęt fabrycznie nowy (nie demonstracyjny) z bieżącej produkcji, nie starszy niż z roku 2024 tj. 2024 lub 2025?</w:t>
      </w:r>
    </w:p>
    <w:p w14:paraId="27A66A6E" w14:textId="546C2063" w:rsidR="00EC0A65" w:rsidRPr="00EC0A65" w:rsidRDefault="00EC0A65" w:rsidP="00EC0A65">
      <w:p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bidi="en-US"/>
        </w:rPr>
      </w:pPr>
      <w:r w:rsidRPr="00EC0A65">
        <w:rPr>
          <w:rFonts w:asciiTheme="minorHAnsi" w:hAnsiTheme="minorHAnsi" w:cstheme="minorHAnsi"/>
          <w:color w:val="000000" w:themeColor="text1"/>
          <w:sz w:val="20"/>
          <w:szCs w:val="20"/>
          <w:lang w:bidi="en-US"/>
        </w:rPr>
        <w:t>Producent ma jeszcze w magazynie fabrycznie nowe aparaty wyprodukowane pod koniec 2024 roku i właśnie te aparaty w pierwszej kolejności sprzedaje i wysyła. W związku z tym Zamawiający nie może zagwarantować roku produkcji 2025 ze względu na politykę producenta.</w:t>
      </w:r>
    </w:p>
    <w:p w14:paraId="1A9D1EC7" w14:textId="28575C18" w:rsidR="00EC0A65" w:rsidRPr="000A3F70" w:rsidRDefault="00EC0A65" w:rsidP="00EC0A65">
      <w:pPr>
        <w:contextualSpacing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bidi="en-US"/>
        </w:rPr>
      </w:pPr>
      <w:r w:rsidRPr="000A3F70"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bidi="en-US"/>
        </w:rPr>
        <w:t>Odpowiedź:</w:t>
      </w:r>
      <w:r w:rsidRPr="00046B0E">
        <w:rPr>
          <w:rFonts w:asciiTheme="minorHAnsi" w:hAnsiTheme="minorHAnsi" w:cstheme="minorHAnsi"/>
          <w:b/>
          <w:color w:val="FF0000"/>
          <w:sz w:val="20"/>
          <w:szCs w:val="20"/>
          <w:lang w:bidi="en-US"/>
        </w:rPr>
        <w:t xml:space="preserve"> </w:t>
      </w:r>
      <w:r w:rsidR="00A137BF" w:rsidRPr="00A137BF">
        <w:rPr>
          <w:rFonts w:asciiTheme="minorHAnsi" w:hAnsiTheme="minorHAnsi" w:cstheme="minorHAnsi"/>
          <w:b/>
          <w:color w:val="FF0000"/>
          <w:sz w:val="20"/>
          <w:szCs w:val="20"/>
          <w:lang w:bidi="en-US"/>
        </w:rPr>
        <w:t>Zamawiający wyraża zgodę</w:t>
      </w:r>
      <w:r w:rsidR="00A137BF">
        <w:rPr>
          <w:rFonts w:asciiTheme="minorHAnsi" w:hAnsiTheme="minorHAnsi" w:cstheme="minorHAnsi"/>
          <w:b/>
          <w:color w:val="FF0000"/>
          <w:sz w:val="20"/>
          <w:szCs w:val="20"/>
          <w:lang w:bidi="en-US"/>
        </w:rPr>
        <w:t>.</w:t>
      </w:r>
    </w:p>
    <w:p w14:paraId="0F2AFE42" w14:textId="7F68F653" w:rsidR="00EC0A65" w:rsidRDefault="00EC0A65" w:rsidP="006E07C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</w:pPr>
    </w:p>
    <w:p w14:paraId="4B8664CD" w14:textId="53234E01" w:rsidR="00EC0A65" w:rsidRDefault="00EC0A65" w:rsidP="00EC0A65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</w:pPr>
      <w:r w:rsidRPr="00490AF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  <w:t xml:space="preserve">PYTANIE NR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  <w:t>3</w:t>
      </w:r>
    </w:p>
    <w:p w14:paraId="19DAD5C0" w14:textId="77777777" w:rsidR="00EC0A65" w:rsidRPr="00EC0A65" w:rsidRDefault="00EC0A65" w:rsidP="00EC0A65">
      <w:p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bidi="en-US"/>
        </w:rPr>
      </w:pPr>
      <w:r w:rsidRPr="00EC0A65">
        <w:rPr>
          <w:rFonts w:asciiTheme="minorHAnsi" w:hAnsiTheme="minorHAnsi" w:cstheme="minorHAnsi"/>
          <w:color w:val="000000" w:themeColor="text1"/>
          <w:sz w:val="20"/>
          <w:szCs w:val="20"/>
          <w:lang w:bidi="en-US"/>
        </w:rPr>
        <w:t>Czy Zamawiający odstąpi od wymogu sporządzenia w ostatnim miesiącu obowiązywania gwarancji protokołu technicznego opisującego stan techniczny wyposażenia będącego przedmiotem umowy wraz z zaleceniami co do dalszego użytkowania?</w:t>
      </w:r>
    </w:p>
    <w:p w14:paraId="0C74669D" w14:textId="7B46E550" w:rsidR="00EC0A65" w:rsidRPr="00EC0A65" w:rsidRDefault="00EC0A65" w:rsidP="00EC0A65">
      <w:p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bidi="en-US"/>
        </w:rPr>
      </w:pPr>
      <w:r w:rsidRPr="00EC0A65">
        <w:rPr>
          <w:rFonts w:asciiTheme="minorHAnsi" w:hAnsiTheme="minorHAnsi" w:cstheme="minorHAnsi"/>
          <w:color w:val="000000" w:themeColor="text1"/>
          <w:sz w:val="20"/>
          <w:szCs w:val="20"/>
          <w:lang w:bidi="en-US"/>
        </w:rPr>
        <w:t>Wykonawca po wykonaniu przeglądu okresowego każdorazowo zostawia szczegółowy raport serwisowy, na którym przedstawiony jest dokładny stan techniczny kontrolowanego aparatu. Taki przegląd będzie przeprowadzony również na koniec okresu gwarancyjnego, zgodnie z zapisami zawartymi w projekcie umowy.</w:t>
      </w:r>
    </w:p>
    <w:p w14:paraId="13B1C890" w14:textId="6C68FD2C" w:rsidR="00EC0A65" w:rsidRPr="000A3F70" w:rsidRDefault="00EC0A65" w:rsidP="00EC0A65">
      <w:pPr>
        <w:contextualSpacing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bidi="en-US"/>
        </w:rPr>
      </w:pPr>
      <w:r w:rsidRPr="000A3F70"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bidi="en-US"/>
        </w:rPr>
        <w:t>Odpowiedź:</w:t>
      </w:r>
      <w:r w:rsidRPr="00046B0E">
        <w:rPr>
          <w:rFonts w:asciiTheme="minorHAnsi" w:hAnsiTheme="minorHAnsi" w:cstheme="minorHAnsi"/>
          <w:b/>
          <w:color w:val="FF0000"/>
          <w:sz w:val="20"/>
          <w:szCs w:val="20"/>
          <w:lang w:bidi="en-US"/>
        </w:rPr>
        <w:t xml:space="preserve"> </w:t>
      </w:r>
      <w:r w:rsidR="00A137BF" w:rsidRPr="00A137BF">
        <w:rPr>
          <w:rFonts w:asciiTheme="minorHAnsi" w:hAnsiTheme="minorHAnsi" w:cstheme="minorHAnsi"/>
          <w:b/>
          <w:color w:val="FF0000"/>
          <w:sz w:val="20"/>
          <w:szCs w:val="20"/>
          <w:lang w:bidi="en-US"/>
        </w:rPr>
        <w:t>Zamawiający nie odstępuje.</w:t>
      </w:r>
    </w:p>
    <w:p w14:paraId="7DBFDA88" w14:textId="442F975B" w:rsidR="00EC0A65" w:rsidRDefault="00EC0A65" w:rsidP="006E07C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</w:pPr>
    </w:p>
    <w:p w14:paraId="36512CC3" w14:textId="69D8219A" w:rsidR="00EC0A65" w:rsidRDefault="00EC0A65" w:rsidP="00EC0A65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</w:pPr>
      <w:r w:rsidRPr="00490AF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  <w:t xml:space="preserve">PYTANIE NR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  <w:t>4</w:t>
      </w:r>
    </w:p>
    <w:p w14:paraId="238DEE62" w14:textId="26803795" w:rsidR="00EC0A65" w:rsidRPr="00EC0A65" w:rsidRDefault="00EC0A65" w:rsidP="00EC0A65">
      <w:p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bidi="en-US"/>
        </w:rPr>
      </w:pPr>
      <w:r w:rsidRPr="00EC0A65">
        <w:rPr>
          <w:rFonts w:asciiTheme="minorHAnsi" w:hAnsiTheme="minorHAnsi" w:cstheme="minorHAnsi"/>
          <w:color w:val="000000" w:themeColor="text1"/>
          <w:sz w:val="20"/>
          <w:szCs w:val="20"/>
          <w:lang w:bidi="en-US"/>
        </w:rPr>
        <w:t>Czy Zamawiający zgodzi się na dopisanie do projektu umowy w paragrafie § 9, pkt 1, podpunkt 4) zapisu, że przeglądy będą wykonywane po uprzednim otrzymaniu przez Wykonawcę zlecenia wykonania usługi w okresie gwarancyjnym?</w:t>
      </w:r>
    </w:p>
    <w:p w14:paraId="1FC5F5B6" w14:textId="62DB5378" w:rsidR="00EC0A65" w:rsidRPr="000A3F70" w:rsidRDefault="00EC0A65" w:rsidP="00EC0A65">
      <w:pPr>
        <w:contextualSpacing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bidi="en-US"/>
        </w:rPr>
      </w:pPr>
      <w:r w:rsidRPr="000A3F70"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bidi="en-US"/>
        </w:rPr>
        <w:t>Odpowiedź:</w:t>
      </w:r>
      <w:r w:rsidRPr="00046B0E">
        <w:rPr>
          <w:rFonts w:asciiTheme="minorHAnsi" w:hAnsiTheme="minorHAnsi" w:cstheme="minorHAnsi"/>
          <w:b/>
          <w:color w:val="FF0000"/>
          <w:sz w:val="20"/>
          <w:szCs w:val="20"/>
          <w:lang w:bidi="en-US"/>
        </w:rPr>
        <w:t xml:space="preserve"> </w:t>
      </w:r>
      <w:r w:rsidR="00A137BF" w:rsidRPr="00A137BF">
        <w:rPr>
          <w:rFonts w:asciiTheme="minorHAnsi" w:hAnsiTheme="minorHAnsi" w:cstheme="minorHAnsi"/>
          <w:b/>
          <w:color w:val="FF0000"/>
          <w:sz w:val="20"/>
          <w:szCs w:val="20"/>
          <w:lang w:bidi="en-US"/>
        </w:rPr>
        <w:t>Zamawiający nie wyraża zgody</w:t>
      </w:r>
    </w:p>
    <w:p w14:paraId="70CE52F3" w14:textId="0870151F" w:rsidR="00EC0A65" w:rsidRDefault="00EC0A65" w:rsidP="006E07C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</w:pPr>
    </w:p>
    <w:p w14:paraId="36F2C859" w14:textId="1AFCDD6B" w:rsidR="00EC0A65" w:rsidRDefault="00EC0A65" w:rsidP="006E07C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</w:pPr>
    </w:p>
    <w:p w14:paraId="71C7189A" w14:textId="77777777" w:rsidR="00EC0A65" w:rsidRDefault="00EC0A65" w:rsidP="006E07C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</w:pPr>
      <w:bookmarkStart w:id="0" w:name="_GoBack"/>
      <w:bookmarkEnd w:id="0"/>
    </w:p>
    <w:p w14:paraId="3C814259" w14:textId="77777777" w:rsidR="006E07CD" w:rsidRPr="00755FEC" w:rsidRDefault="006E07CD" w:rsidP="006E07CD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5DB17D0" w14:textId="77777777" w:rsidR="006E07CD" w:rsidRDefault="006E07CD" w:rsidP="006E07C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F3589">
        <w:rPr>
          <w:rFonts w:asciiTheme="minorHAnsi" w:hAnsiTheme="minorHAnsi" w:cstheme="minorHAnsi"/>
          <w:b/>
          <w:sz w:val="20"/>
          <w:szCs w:val="20"/>
        </w:rPr>
        <w:t>WSZYSTKIE WPROWADZONE ZMIANY STAJĄ SIĘ INTEGRALNĄ CZĘŚCIĄ SWZ I ZASTĘPUJĄ LUB UZUPEŁNIAJĄ ZAPISY SWZ W ODPOWIEDNIM ZAKRESIE</w:t>
      </w:r>
    </w:p>
    <w:p w14:paraId="012D6B58" w14:textId="77777777" w:rsidR="006E07CD" w:rsidRPr="007F3589" w:rsidRDefault="006E07CD" w:rsidP="006E07C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67BCE35" w14:textId="77777777" w:rsidR="006E07CD" w:rsidRPr="007F3589" w:rsidRDefault="006E07CD" w:rsidP="006E07CD">
      <w:pPr>
        <w:shd w:val="clear" w:color="auto" w:fill="FFFFFF"/>
        <w:spacing w:after="0" w:line="240" w:lineRule="auto"/>
        <w:ind w:left="5760" w:right="11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bookmarkStart w:id="1" w:name="_Hlk14683728"/>
      <w:r w:rsidRPr="007F3589">
        <w:rPr>
          <w:rFonts w:asciiTheme="minorHAnsi" w:hAnsiTheme="minorHAnsi" w:cstheme="minorHAnsi"/>
          <w:color w:val="000000"/>
          <w:sz w:val="20"/>
          <w:szCs w:val="20"/>
        </w:rPr>
        <w:t>Z poważaniem</w:t>
      </w:r>
    </w:p>
    <w:p w14:paraId="16A2ACC9" w14:textId="77777777" w:rsidR="006E07CD" w:rsidRPr="007E171B" w:rsidRDefault="006E07CD" w:rsidP="006E07CD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7F3589">
        <w:rPr>
          <w:rFonts w:asciiTheme="minorHAnsi" w:hAnsiTheme="minorHAnsi" w:cstheme="minorHAnsi"/>
          <w:color w:val="000000"/>
          <w:sz w:val="20"/>
          <w:szCs w:val="20"/>
        </w:rPr>
        <w:t xml:space="preserve">            </w:t>
      </w:r>
      <w:bookmarkEnd w:id="1"/>
      <w:r w:rsidRPr="007E171B">
        <w:rPr>
          <w:rFonts w:cstheme="minorHAnsi"/>
          <w:color w:val="000000"/>
          <w:sz w:val="20"/>
          <w:szCs w:val="20"/>
        </w:rPr>
        <w:t xml:space="preserve">Zastępca Przewodniczącego </w:t>
      </w:r>
    </w:p>
    <w:p w14:paraId="79CB5EAD" w14:textId="77777777" w:rsidR="006E07CD" w:rsidRDefault="006E07CD" w:rsidP="006E07CD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7E171B">
        <w:rPr>
          <w:rFonts w:cstheme="minorHAnsi"/>
          <w:color w:val="000000"/>
          <w:sz w:val="20"/>
          <w:szCs w:val="20"/>
        </w:rPr>
        <w:t>Komisji Przetargowej</w:t>
      </w:r>
    </w:p>
    <w:p w14:paraId="09FC13E1" w14:textId="77777777" w:rsidR="006E07CD" w:rsidRPr="007E171B" w:rsidRDefault="006E07CD" w:rsidP="006E07CD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26934A20" w14:textId="77777777" w:rsidR="006E07CD" w:rsidRDefault="006E07CD" w:rsidP="006E07CD">
      <w:pPr>
        <w:shd w:val="clear" w:color="auto" w:fill="FFFFFF"/>
        <w:spacing w:after="0" w:line="240" w:lineRule="auto"/>
        <w:ind w:left="5040" w:right="11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Małgorzata Brancewicz-Malec</w:t>
      </w:r>
    </w:p>
    <w:p w14:paraId="7B8F679E" w14:textId="77777777" w:rsidR="006E07CD" w:rsidRDefault="006E07CD" w:rsidP="006E07CD">
      <w:pPr>
        <w:shd w:val="clear" w:color="auto" w:fill="FFFFFF"/>
        <w:spacing w:after="0" w:line="240" w:lineRule="auto"/>
        <w:ind w:left="5040" w:right="11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478708DE" w14:textId="77777777" w:rsidR="006E07CD" w:rsidRDefault="006E07CD" w:rsidP="006E07CD">
      <w:pPr>
        <w:shd w:val="clear" w:color="auto" w:fill="FFFFFF"/>
        <w:spacing w:after="0" w:line="240" w:lineRule="auto"/>
        <w:ind w:left="5040" w:right="11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226BF8DA" w14:textId="77777777" w:rsidR="006E07CD" w:rsidRDefault="006E07CD" w:rsidP="006E07CD">
      <w:pPr>
        <w:shd w:val="clear" w:color="auto" w:fill="FFFFFF"/>
        <w:spacing w:after="0" w:line="240" w:lineRule="auto"/>
        <w:ind w:left="5040" w:right="11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2336929F" w14:textId="77777777" w:rsidR="006E07CD" w:rsidRDefault="006E07CD" w:rsidP="006E07CD">
      <w:pPr>
        <w:shd w:val="clear" w:color="auto" w:fill="FFFFFF"/>
        <w:spacing w:after="0" w:line="240" w:lineRule="auto"/>
        <w:ind w:left="5040" w:right="11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7FA3A5EA" w14:textId="77777777" w:rsidR="006E07CD" w:rsidRDefault="006E07CD" w:rsidP="006E07CD">
      <w:pPr>
        <w:shd w:val="clear" w:color="auto" w:fill="FFFFFF"/>
        <w:spacing w:after="0" w:line="240" w:lineRule="auto"/>
        <w:ind w:left="5040" w:right="11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4420FF23" w14:textId="77777777" w:rsidR="006E07CD" w:rsidRDefault="006E07CD" w:rsidP="006E07CD">
      <w:pPr>
        <w:shd w:val="clear" w:color="auto" w:fill="FFFFFF"/>
        <w:spacing w:after="0" w:line="240" w:lineRule="auto"/>
        <w:ind w:left="5040" w:right="11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6EB45A51" w14:textId="3080C9AE" w:rsidR="00F01511" w:rsidRPr="000A291A" w:rsidRDefault="006E07CD" w:rsidP="000A291A">
      <w:pPr>
        <w:shd w:val="clear" w:color="auto" w:fill="FFFFFF"/>
        <w:spacing w:after="0" w:line="240" w:lineRule="auto"/>
        <w:ind w:right="1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Sporządziła: Natalia Mejer</w:t>
      </w:r>
    </w:p>
    <w:sectPr w:rsidR="00F01511" w:rsidRPr="000A291A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EA737" w14:textId="77777777" w:rsidR="000715D9" w:rsidRDefault="000715D9" w:rsidP="00E42D6A">
      <w:pPr>
        <w:spacing w:after="0" w:line="240" w:lineRule="auto"/>
      </w:pPr>
      <w:r>
        <w:separator/>
      </w:r>
    </w:p>
  </w:endnote>
  <w:endnote w:type="continuationSeparator" w:id="0">
    <w:p w14:paraId="40ABC3F6" w14:textId="77777777" w:rsidR="000715D9" w:rsidRDefault="000715D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</w:t>
    </w:r>
    <w:r w:rsidRPr="008A110B">
      <w:rPr>
        <w:rFonts w:ascii="Century Gothic" w:hAnsi="Century Gothic"/>
        <w:color w:val="004685"/>
        <w:sz w:val="18"/>
        <w:szCs w:val="18"/>
      </w:rPr>
      <w:t>Wydz</w:t>
    </w:r>
    <w:r>
      <w:rPr>
        <w:rFonts w:ascii="Century Gothic" w:hAnsi="Century Gothic"/>
        <w:color w:val="004685"/>
        <w:sz w:val="18"/>
        <w:szCs w:val="18"/>
      </w:rPr>
      <w:t xml:space="preserve">iał Gospodarczy KRS 0000492201 </w:t>
    </w:r>
  </w:p>
  <w:p w14:paraId="789D3C35" w14:textId="03F2CBD4" w:rsidR="00DC4202" w:rsidRPr="008A110B" w:rsidRDefault="00DC4202" w:rsidP="00DC4202">
    <w:pPr>
      <w:pStyle w:val="Stopka"/>
      <w:rPr>
        <w:color w:val="004685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A110B" w:rsidRPr="008A110B">
      <w:rPr>
        <w:rFonts w:ascii="Century Gothic" w:hAnsi="Century Gothic"/>
        <w:color w:val="004685"/>
        <w:sz w:val="18"/>
      </w:rPr>
      <w:t>18</w:t>
    </w:r>
    <w:r w:rsidR="00EC0A65">
      <w:rPr>
        <w:rFonts w:ascii="Century Gothic" w:hAnsi="Century Gothic"/>
        <w:color w:val="004685"/>
        <w:sz w:val="18"/>
      </w:rPr>
      <w:t>5</w:t>
    </w:r>
    <w:r w:rsidR="008A110B" w:rsidRPr="008A110B">
      <w:rPr>
        <w:rFonts w:ascii="Century Gothic" w:hAnsi="Century Gothic"/>
        <w:color w:val="004685"/>
        <w:sz w:val="18"/>
      </w:rPr>
      <w:t xml:space="preserve"> </w:t>
    </w:r>
    <w:r w:rsidR="00EC0A65">
      <w:rPr>
        <w:rFonts w:ascii="Century Gothic" w:hAnsi="Century Gothic"/>
        <w:color w:val="004685"/>
        <w:sz w:val="18"/>
      </w:rPr>
      <w:t>7</w:t>
    </w:r>
    <w:r w:rsidR="008A110B" w:rsidRPr="008A110B">
      <w:rPr>
        <w:rFonts w:ascii="Century Gothic" w:hAnsi="Century Gothic"/>
        <w:color w:val="004685"/>
        <w:sz w:val="18"/>
      </w:rPr>
      <w:t>6</w:t>
    </w:r>
    <w:r w:rsidR="00EC0A65">
      <w:rPr>
        <w:rFonts w:ascii="Century Gothic" w:hAnsi="Century Gothic"/>
        <w:color w:val="004685"/>
        <w:sz w:val="18"/>
      </w:rPr>
      <w:t>1</w:t>
    </w:r>
    <w:r w:rsidR="008A110B" w:rsidRPr="008A110B">
      <w:rPr>
        <w:rFonts w:ascii="Century Gothic" w:hAnsi="Century Gothic"/>
        <w:color w:val="004685"/>
        <w:sz w:val="18"/>
      </w:rPr>
      <w:t xml:space="preserve"> 500,00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8E9B4" w14:textId="77777777" w:rsidR="000715D9" w:rsidRDefault="000715D9" w:rsidP="00E42D6A">
      <w:pPr>
        <w:spacing w:after="0" w:line="240" w:lineRule="auto"/>
      </w:pPr>
      <w:r>
        <w:separator/>
      </w:r>
    </w:p>
  </w:footnote>
  <w:footnote w:type="continuationSeparator" w:id="0">
    <w:p w14:paraId="5D7B4DB5" w14:textId="77777777" w:rsidR="000715D9" w:rsidRDefault="000715D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303D8"/>
    <w:multiLevelType w:val="hybridMultilevel"/>
    <w:tmpl w:val="5934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6B0E"/>
    <w:rsid w:val="00054BD8"/>
    <w:rsid w:val="000715D9"/>
    <w:rsid w:val="000A291A"/>
    <w:rsid w:val="000A3F70"/>
    <w:rsid w:val="00144B8A"/>
    <w:rsid w:val="001A56F1"/>
    <w:rsid w:val="001B60F1"/>
    <w:rsid w:val="00265C0D"/>
    <w:rsid w:val="0028101B"/>
    <w:rsid w:val="002A77B1"/>
    <w:rsid w:val="002E233C"/>
    <w:rsid w:val="00344AD2"/>
    <w:rsid w:val="00375EE9"/>
    <w:rsid w:val="00395094"/>
    <w:rsid w:val="003D48E1"/>
    <w:rsid w:val="004656D4"/>
    <w:rsid w:val="004725EA"/>
    <w:rsid w:val="00522C07"/>
    <w:rsid w:val="00527057"/>
    <w:rsid w:val="00581E24"/>
    <w:rsid w:val="005F75DD"/>
    <w:rsid w:val="00600476"/>
    <w:rsid w:val="00656E84"/>
    <w:rsid w:val="00666048"/>
    <w:rsid w:val="006E07CD"/>
    <w:rsid w:val="007762CF"/>
    <w:rsid w:val="00781BC0"/>
    <w:rsid w:val="007B6969"/>
    <w:rsid w:val="007C17CA"/>
    <w:rsid w:val="00822BAF"/>
    <w:rsid w:val="008368DE"/>
    <w:rsid w:val="00850762"/>
    <w:rsid w:val="008A110B"/>
    <w:rsid w:val="008D5B6F"/>
    <w:rsid w:val="008E3119"/>
    <w:rsid w:val="008E7394"/>
    <w:rsid w:val="00925431"/>
    <w:rsid w:val="00931873"/>
    <w:rsid w:val="009820A2"/>
    <w:rsid w:val="00983D8F"/>
    <w:rsid w:val="009A5CE3"/>
    <w:rsid w:val="009B7280"/>
    <w:rsid w:val="00A137BF"/>
    <w:rsid w:val="00A56F12"/>
    <w:rsid w:val="00AA25B2"/>
    <w:rsid w:val="00BA0EBA"/>
    <w:rsid w:val="00BE3C39"/>
    <w:rsid w:val="00C066BD"/>
    <w:rsid w:val="00CA2C96"/>
    <w:rsid w:val="00D15DAD"/>
    <w:rsid w:val="00D468CF"/>
    <w:rsid w:val="00D942A4"/>
    <w:rsid w:val="00DC0768"/>
    <w:rsid w:val="00DC4202"/>
    <w:rsid w:val="00DE0D25"/>
    <w:rsid w:val="00E31B65"/>
    <w:rsid w:val="00E42D6A"/>
    <w:rsid w:val="00E75575"/>
    <w:rsid w:val="00EC0A65"/>
    <w:rsid w:val="00F01511"/>
    <w:rsid w:val="00F10C9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07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6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9BC4C-2877-434B-93C8-471E7539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Natalia Mejer</cp:lastModifiedBy>
  <cp:revision>15</cp:revision>
  <cp:lastPrinted>2022-06-24T10:18:00Z</cp:lastPrinted>
  <dcterms:created xsi:type="dcterms:W3CDTF">2022-06-24T12:24:00Z</dcterms:created>
  <dcterms:modified xsi:type="dcterms:W3CDTF">2025-05-16T10:46:00Z</dcterms:modified>
</cp:coreProperties>
</file>