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4C7680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lastRenderedPageBreak/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4C7680" w:rsidRPr="004C7680" w:rsidRDefault="00ED37BE" w:rsidP="004C7680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69367552"/>
      <w:bookmarkStart w:id="1" w:name="_Hlk195622052"/>
      <w:r>
        <w:rPr>
          <w:rFonts w:ascii="Arial" w:hAnsi="Arial" w:cs="Arial"/>
          <w:b/>
          <w:sz w:val="22"/>
          <w:szCs w:val="22"/>
        </w:rPr>
        <w:t xml:space="preserve">Usługa prowadzenie gospodarki wodno-ściekowej dla kompleksów </w:t>
      </w:r>
      <w:r w:rsidR="002A49C9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Głębokie i Jaworze EDCA</w:t>
      </w:r>
      <w:r w:rsidR="00374466">
        <w:rPr>
          <w:rFonts w:ascii="Arial" w:hAnsi="Arial" w:cs="Arial"/>
          <w:b/>
          <w:sz w:val="22"/>
          <w:szCs w:val="22"/>
        </w:rPr>
        <w:t xml:space="preserve">. </w:t>
      </w:r>
    </w:p>
    <w:p w:rsidR="004C7680" w:rsidRPr="004C7680" w:rsidRDefault="008E3C31" w:rsidP="004C76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 postępowania </w:t>
      </w:r>
      <w:r w:rsidR="00ED37BE">
        <w:rPr>
          <w:rFonts w:ascii="Arial" w:hAnsi="Arial" w:cs="Arial"/>
          <w:b/>
          <w:sz w:val="22"/>
          <w:szCs w:val="22"/>
        </w:rPr>
        <w:t>135</w:t>
      </w:r>
      <w:r w:rsidR="004C7680" w:rsidRPr="004C7680">
        <w:rPr>
          <w:rFonts w:ascii="Arial" w:hAnsi="Arial" w:cs="Arial"/>
          <w:b/>
          <w:sz w:val="22"/>
          <w:szCs w:val="22"/>
        </w:rPr>
        <w:t>/202</w:t>
      </w:r>
      <w:bookmarkEnd w:id="0"/>
      <w:r w:rsidR="00374466">
        <w:rPr>
          <w:rFonts w:ascii="Arial" w:hAnsi="Arial" w:cs="Arial"/>
          <w:b/>
          <w:sz w:val="22"/>
          <w:szCs w:val="22"/>
        </w:rPr>
        <w:t>5</w:t>
      </w:r>
    </w:p>
    <w:bookmarkEnd w:id="1"/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374466" w:rsidRPr="00F53FF1" w:rsidRDefault="00F53FF1" w:rsidP="00374466">
      <w:pPr>
        <w:jc w:val="both"/>
        <w:rPr>
          <w:rFonts w:ascii="Arial" w:hAnsi="Arial" w:cs="Arial"/>
          <w:b/>
        </w:rPr>
      </w:pPr>
      <w:r w:rsidRPr="00F53FF1">
        <w:rPr>
          <w:rFonts w:ascii="Arial" w:hAnsi="Arial" w:cs="Arial"/>
          <w:b/>
        </w:rPr>
        <w:t xml:space="preserve">Cena 100% 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993"/>
        <w:gridCol w:w="2959"/>
        <w:gridCol w:w="2144"/>
        <w:gridCol w:w="2268"/>
      </w:tblGrid>
      <w:tr w:rsidR="00ED37BE" w:rsidTr="00F53FF1">
        <w:tc>
          <w:tcPr>
            <w:tcW w:w="993" w:type="dxa"/>
          </w:tcPr>
          <w:p w:rsidR="00ED37BE" w:rsidRPr="003370E0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9" w:type="dxa"/>
          </w:tcPr>
          <w:p w:rsidR="00ED37BE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144" w:type="dxa"/>
          </w:tcPr>
          <w:p w:rsidR="00ED37BE" w:rsidRPr="001C4C26" w:rsidRDefault="00ED37BE" w:rsidP="0067434A">
            <w:pPr>
              <w:jc w:val="center"/>
              <w:rPr>
                <w:rFonts w:ascii="Arial" w:hAnsi="Arial" w:cs="Arial"/>
              </w:rPr>
            </w:pPr>
            <w:r w:rsidRPr="001C4C26">
              <w:rPr>
                <w:rFonts w:ascii="Arial" w:hAnsi="Arial" w:cs="Arial"/>
              </w:rPr>
              <w:t xml:space="preserve">Cena brutto za </w:t>
            </w:r>
            <w:r w:rsidR="00F53FF1">
              <w:rPr>
                <w:rFonts w:ascii="Arial" w:hAnsi="Arial" w:cs="Arial"/>
              </w:rPr>
              <w:br/>
            </w:r>
            <w:r w:rsidRPr="001C4C26">
              <w:rPr>
                <w:rFonts w:ascii="Arial" w:hAnsi="Arial" w:cs="Arial"/>
              </w:rPr>
              <w:t>1 miesiąc obsługi</w:t>
            </w:r>
          </w:p>
        </w:tc>
        <w:tc>
          <w:tcPr>
            <w:tcW w:w="2268" w:type="dxa"/>
          </w:tcPr>
          <w:p w:rsidR="00ED37BE" w:rsidRPr="001C4C26" w:rsidRDefault="00ED37BE" w:rsidP="0067434A">
            <w:pPr>
              <w:jc w:val="center"/>
              <w:rPr>
                <w:rFonts w:ascii="Arial" w:hAnsi="Arial" w:cs="Arial"/>
              </w:rPr>
            </w:pPr>
            <w:r w:rsidRPr="001C4C26">
              <w:rPr>
                <w:rFonts w:ascii="Arial" w:hAnsi="Arial" w:cs="Arial"/>
              </w:rPr>
              <w:t>Cena brutto</w:t>
            </w:r>
            <w:r>
              <w:rPr>
                <w:rFonts w:ascii="Arial" w:hAnsi="Arial" w:cs="Arial"/>
              </w:rPr>
              <w:t xml:space="preserve"> </w:t>
            </w:r>
            <w:r w:rsidRPr="001C4C26">
              <w:rPr>
                <w:rFonts w:ascii="Arial" w:hAnsi="Arial" w:cs="Arial"/>
              </w:rPr>
              <w:t>za</w:t>
            </w:r>
            <w:r w:rsidR="00F53FF1">
              <w:rPr>
                <w:rFonts w:ascii="Arial" w:hAnsi="Arial" w:cs="Arial"/>
              </w:rPr>
              <w:t xml:space="preserve"> </w:t>
            </w:r>
            <w:r w:rsidR="00F53FF1">
              <w:rPr>
                <w:rFonts w:ascii="Arial" w:hAnsi="Arial" w:cs="Arial"/>
              </w:rPr>
              <w:br/>
            </w:r>
            <w:r w:rsidR="00F53FF1">
              <w:rPr>
                <w:rFonts w:ascii="Arial" w:hAnsi="Arial" w:cs="Arial"/>
              </w:rPr>
              <w:t>18 miesięcy</w:t>
            </w:r>
            <w:r>
              <w:rPr>
                <w:rFonts w:ascii="Arial" w:hAnsi="Arial" w:cs="Arial"/>
              </w:rPr>
              <w:t xml:space="preserve"> </w:t>
            </w:r>
            <w:r w:rsidR="00F53FF1">
              <w:rPr>
                <w:rFonts w:ascii="Arial" w:hAnsi="Arial" w:cs="Arial"/>
              </w:rPr>
              <w:t xml:space="preserve">obsługi </w:t>
            </w:r>
          </w:p>
        </w:tc>
      </w:tr>
      <w:tr w:rsidR="00ED37BE" w:rsidTr="00F53FF1">
        <w:trPr>
          <w:trHeight w:val="260"/>
        </w:trPr>
        <w:tc>
          <w:tcPr>
            <w:tcW w:w="8364" w:type="dxa"/>
            <w:gridSpan w:val="4"/>
          </w:tcPr>
          <w:p w:rsidR="00ED37BE" w:rsidRPr="006B42F9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GZ Drawsko Pomorskie</w:t>
            </w:r>
          </w:p>
        </w:tc>
      </w:tr>
      <w:tr w:rsidR="00ED37BE" w:rsidTr="00F53FF1">
        <w:tc>
          <w:tcPr>
            <w:tcW w:w="993" w:type="dxa"/>
          </w:tcPr>
          <w:p w:rsidR="00ED37BE" w:rsidRPr="003370E0" w:rsidRDefault="00ED37BE" w:rsidP="006743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59" w:type="dxa"/>
          </w:tcPr>
          <w:p w:rsidR="00ED37BE" w:rsidRPr="003370E0" w:rsidRDefault="00ED37BE" w:rsidP="006743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Stacja uzdatniania wody</w:t>
            </w:r>
          </w:p>
        </w:tc>
        <w:tc>
          <w:tcPr>
            <w:tcW w:w="2144" w:type="dxa"/>
          </w:tcPr>
          <w:p w:rsidR="00ED37BE" w:rsidRPr="003370E0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ED37BE" w:rsidRPr="003370E0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7BE" w:rsidTr="00F53FF1">
        <w:tc>
          <w:tcPr>
            <w:tcW w:w="993" w:type="dxa"/>
          </w:tcPr>
          <w:p w:rsidR="00ED37BE" w:rsidRPr="003370E0" w:rsidRDefault="00ED37BE" w:rsidP="006743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59" w:type="dxa"/>
          </w:tcPr>
          <w:p w:rsidR="00ED37BE" w:rsidRPr="003370E0" w:rsidRDefault="00ED37BE" w:rsidP="006743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Oczyszczalnia ścieków</w:t>
            </w:r>
          </w:p>
        </w:tc>
        <w:tc>
          <w:tcPr>
            <w:tcW w:w="2144" w:type="dxa"/>
          </w:tcPr>
          <w:p w:rsidR="00ED37BE" w:rsidRPr="003370E0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ED37BE" w:rsidRPr="003370E0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7BE" w:rsidTr="00F53FF1">
        <w:tc>
          <w:tcPr>
            <w:tcW w:w="993" w:type="dxa"/>
          </w:tcPr>
          <w:p w:rsidR="00ED37BE" w:rsidRPr="003370E0" w:rsidRDefault="00ED37BE" w:rsidP="006743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59" w:type="dxa"/>
          </w:tcPr>
          <w:p w:rsidR="00ED37BE" w:rsidRPr="003370E0" w:rsidRDefault="00ED37BE" w:rsidP="006743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Przepompownie z instalacją kanalizacyjną</w:t>
            </w:r>
          </w:p>
        </w:tc>
        <w:tc>
          <w:tcPr>
            <w:tcW w:w="2144" w:type="dxa"/>
          </w:tcPr>
          <w:p w:rsidR="00ED37BE" w:rsidRPr="003370E0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ED37BE" w:rsidRPr="003370E0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37BE" w:rsidTr="00F53FF1">
        <w:tc>
          <w:tcPr>
            <w:tcW w:w="3952" w:type="dxa"/>
            <w:gridSpan w:val="2"/>
          </w:tcPr>
          <w:p w:rsidR="00ED37BE" w:rsidRPr="0018629D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144" w:type="dxa"/>
          </w:tcPr>
          <w:p w:rsidR="00ED37BE" w:rsidRPr="0018629D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D37BE" w:rsidRPr="0018629D" w:rsidRDefault="00ED37BE" w:rsidP="0067434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D20EA9" w:rsidRDefault="00D20EA9" w:rsidP="00D20EA9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Razem wartość </w:t>
      </w:r>
      <w:r>
        <w:rPr>
          <w:rFonts w:ascii="Arial" w:hAnsi="Arial" w:cs="Arial"/>
          <w:b/>
          <w:sz w:val="20"/>
          <w:szCs w:val="20"/>
        </w:rPr>
        <w:t>netto</w:t>
      </w:r>
      <w:r>
        <w:rPr>
          <w:rFonts w:ascii="Arial" w:hAnsi="Arial" w:cs="Arial"/>
          <w:b/>
          <w:sz w:val="20"/>
          <w:szCs w:val="20"/>
        </w:rPr>
        <w:t xml:space="preserve"> za 1 miesiąc wykonania usługi: ……………………………….. zł</w:t>
      </w:r>
    </w:p>
    <w:p w:rsidR="00ED37BE" w:rsidRDefault="00ED37BE" w:rsidP="00ED37BE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Razem wartość brutto za 1 miesiąc wykonania usługi: ……</w:t>
      </w:r>
      <w:r w:rsidR="00E55FEC">
        <w:rPr>
          <w:rFonts w:ascii="Arial" w:hAnsi="Arial" w:cs="Arial"/>
          <w:b/>
          <w:sz w:val="20"/>
          <w:szCs w:val="20"/>
        </w:rPr>
        <w:t>……………</w:t>
      </w:r>
      <w:r>
        <w:rPr>
          <w:rFonts w:ascii="Arial" w:hAnsi="Arial" w:cs="Arial"/>
          <w:b/>
          <w:sz w:val="20"/>
          <w:szCs w:val="20"/>
        </w:rPr>
        <w:t>…………….. zł</w:t>
      </w:r>
    </w:p>
    <w:p w:rsidR="00966152" w:rsidRDefault="00966152" w:rsidP="00ED37BE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Razem wartość </w:t>
      </w:r>
      <w:r>
        <w:rPr>
          <w:rFonts w:ascii="Arial" w:hAnsi="Arial" w:cs="Arial"/>
          <w:b/>
          <w:sz w:val="20"/>
          <w:szCs w:val="20"/>
        </w:rPr>
        <w:t>netto</w:t>
      </w:r>
      <w:r>
        <w:rPr>
          <w:rFonts w:ascii="Arial" w:hAnsi="Arial" w:cs="Arial"/>
          <w:b/>
          <w:sz w:val="20"/>
          <w:szCs w:val="20"/>
        </w:rPr>
        <w:t xml:space="preserve"> za rok 2025 (7 miesięcy):…………………………………………zł</w:t>
      </w:r>
    </w:p>
    <w:p w:rsidR="00ED37BE" w:rsidRDefault="00ED37BE" w:rsidP="00ED37BE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Razem wartość brutto za rok 2025 (7 miesięcy):…………………………</w:t>
      </w:r>
      <w:r w:rsidR="00E55FEC">
        <w:rPr>
          <w:rFonts w:ascii="Arial" w:hAnsi="Arial" w:cs="Arial"/>
          <w:b/>
          <w:sz w:val="20"/>
          <w:szCs w:val="20"/>
        </w:rPr>
        <w:t>………</w:t>
      </w:r>
      <w:r>
        <w:rPr>
          <w:rFonts w:ascii="Arial" w:hAnsi="Arial" w:cs="Arial"/>
          <w:b/>
          <w:sz w:val="20"/>
          <w:szCs w:val="20"/>
        </w:rPr>
        <w:t xml:space="preserve">………zł </w:t>
      </w:r>
    </w:p>
    <w:p w:rsidR="00966152" w:rsidRPr="00003BDA" w:rsidRDefault="00966152" w:rsidP="00966152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Razem wartość </w:t>
      </w:r>
      <w:r>
        <w:rPr>
          <w:rFonts w:ascii="Arial" w:hAnsi="Arial" w:cs="Arial"/>
          <w:b/>
          <w:sz w:val="20"/>
          <w:szCs w:val="20"/>
        </w:rPr>
        <w:t>netto</w:t>
      </w:r>
      <w:r>
        <w:rPr>
          <w:rFonts w:ascii="Arial" w:hAnsi="Arial" w:cs="Arial"/>
          <w:b/>
          <w:sz w:val="20"/>
          <w:szCs w:val="20"/>
        </w:rPr>
        <w:t xml:space="preserve"> za rok 2026 (11 miesięcy):………………………………..………zł</w:t>
      </w:r>
    </w:p>
    <w:p w:rsidR="00ED37BE" w:rsidRDefault="00ED37BE" w:rsidP="00ED37BE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Razem wartość brutto za rok 2026 (11 miesięcy):…………………………</w:t>
      </w:r>
      <w:r w:rsidR="00E55FEC">
        <w:rPr>
          <w:rFonts w:ascii="Arial" w:hAnsi="Arial" w:cs="Arial"/>
          <w:b/>
          <w:sz w:val="20"/>
          <w:szCs w:val="20"/>
        </w:rPr>
        <w:t>……..</w:t>
      </w:r>
      <w:r>
        <w:rPr>
          <w:rFonts w:ascii="Arial" w:hAnsi="Arial" w:cs="Arial"/>
          <w:b/>
          <w:sz w:val="20"/>
          <w:szCs w:val="20"/>
        </w:rPr>
        <w:t>………zł</w:t>
      </w:r>
    </w:p>
    <w:p w:rsidR="00966152" w:rsidRDefault="00966152" w:rsidP="00966152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Ogólna w</w:t>
      </w:r>
      <w:r w:rsidRPr="00003BDA">
        <w:rPr>
          <w:rFonts w:ascii="Arial" w:hAnsi="Arial" w:cs="Arial"/>
          <w:b/>
          <w:sz w:val="20"/>
          <w:szCs w:val="20"/>
        </w:rPr>
        <w:t xml:space="preserve">artość </w:t>
      </w:r>
      <w:r>
        <w:rPr>
          <w:rFonts w:ascii="Arial" w:hAnsi="Arial" w:cs="Arial"/>
          <w:b/>
          <w:sz w:val="20"/>
          <w:szCs w:val="20"/>
        </w:rPr>
        <w:t>netto</w:t>
      </w:r>
      <w:r>
        <w:rPr>
          <w:rFonts w:ascii="Arial" w:hAnsi="Arial" w:cs="Arial"/>
          <w:b/>
          <w:sz w:val="20"/>
          <w:szCs w:val="20"/>
        </w:rPr>
        <w:t xml:space="preserve"> wykonania  usługi</w:t>
      </w:r>
      <w:r w:rsidRPr="00003BD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03BD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……………………..…………………..… </w:t>
      </w:r>
      <w:r w:rsidRPr="00003BD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</w:t>
      </w:r>
      <w:r w:rsidRPr="00003BDA">
        <w:rPr>
          <w:rFonts w:ascii="Arial" w:hAnsi="Arial" w:cs="Arial"/>
          <w:b/>
          <w:sz w:val="20"/>
          <w:szCs w:val="20"/>
        </w:rPr>
        <w:t>ł</w:t>
      </w:r>
      <w:r>
        <w:rPr>
          <w:rFonts w:ascii="Arial" w:hAnsi="Arial" w:cs="Arial"/>
          <w:b/>
          <w:sz w:val="20"/>
          <w:szCs w:val="20"/>
        </w:rPr>
        <w:t xml:space="preserve">:     </w:t>
      </w:r>
    </w:p>
    <w:p w:rsidR="00ED37BE" w:rsidRDefault="00ED37BE" w:rsidP="00ED37BE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Ogólna w</w:t>
      </w:r>
      <w:r w:rsidRPr="00003BDA">
        <w:rPr>
          <w:rFonts w:ascii="Arial" w:hAnsi="Arial" w:cs="Arial"/>
          <w:b/>
          <w:sz w:val="20"/>
          <w:szCs w:val="20"/>
        </w:rPr>
        <w:t>artość brutto</w:t>
      </w:r>
      <w:r>
        <w:rPr>
          <w:rFonts w:ascii="Arial" w:hAnsi="Arial" w:cs="Arial"/>
          <w:b/>
          <w:sz w:val="20"/>
          <w:szCs w:val="20"/>
        </w:rPr>
        <w:t xml:space="preserve"> wykonania  usługi</w:t>
      </w:r>
      <w:r w:rsidRPr="00003BD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03BD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</w:t>
      </w:r>
      <w:r w:rsidR="00E55FEC">
        <w:rPr>
          <w:rFonts w:ascii="Arial" w:hAnsi="Arial" w:cs="Arial"/>
          <w:b/>
          <w:sz w:val="20"/>
          <w:szCs w:val="20"/>
        </w:rPr>
        <w:t>……………..</w:t>
      </w:r>
      <w:r>
        <w:rPr>
          <w:rFonts w:ascii="Arial" w:hAnsi="Arial" w:cs="Arial"/>
          <w:b/>
          <w:sz w:val="20"/>
          <w:szCs w:val="20"/>
        </w:rPr>
        <w:t>……</w:t>
      </w:r>
      <w:r w:rsidR="00E55FEC">
        <w:rPr>
          <w:rFonts w:ascii="Arial" w:hAnsi="Arial" w:cs="Arial"/>
          <w:b/>
          <w:sz w:val="20"/>
          <w:szCs w:val="20"/>
        </w:rPr>
        <w:t>……………..</w:t>
      </w:r>
      <w:r>
        <w:rPr>
          <w:rFonts w:ascii="Arial" w:hAnsi="Arial" w:cs="Arial"/>
          <w:b/>
          <w:sz w:val="20"/>
          <w:szCs w:val="20"/>
        </w:rPr>
        <w:t xml:space="preserve">… </w:t>
      </w:r>
      <w:r w:rsidRPr="00003BD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</w:t>
      </w:r>
      <w:r w:rsidRPr="00003BDA">
        <w:rPr>
          <w:rFonts w:ascii="Arial" w:hAnsi="Arial" w:cs="Arial"/>
          <w:b/>
          <w:sz w:val="20"/>
          <w:szCs w:val="20"/>
        </w:rPr>
        <w:t>ł</w:t>
      </w:r>
      <w:r>
        <w:rPr>
          <w:rFonts w:ascii="Arial" w:hAnsi="Arial" w:cs="Arial"/>
          <w:b/>
          <w:sz w:val="20"/>
          <w:szCs w:val="20"/>
        </w:rPr>
        <w:t xml:space="preserve">:     </w:t>
      </w:r>
    </w:p>
    <w:p w:rsidR="006037EB" w:rsidRDefault="006037EB" w:rsidP="006037EB">
      <w:pPr>
        <w:pStyle w:val="Bezodstpw"/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:rsidR="006037EB" w:rsidRPr="006037EB" w:rsidRDefault="006037EB" w:rsidP="006037EB">
      <w:pPr>
        <w:pStyle w:val="Bezodstpw"/>
        <w:spacing w:line="360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6037EB">
        <w:rPr>
          <w:rFonts w:ascii="Arial" w:hAnsi="Arial" w:cs="Arial"/>
          <w:b/>
          <w:color w:val="FF0000"/>
          <w:sz w:val="22"/>
          <w:szCs w:val="22"/>
          <w:u w:val="single"/>
        </w:rPr>
        <w:t>Jeżeli termin ob</w:t>
      </w:r>
      <w:bookmarkStart w:id="2" w:name="_GoBack"/>
      <w:bookmarkEnd w:id="2"/>
      <w:r w:rsidRPr="006037EB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owiązywania umowy będzie krótszy niż 7 miesięcy (dotyczy roku 2025) Zamawiający pomniejszy proporcjonalnie wartość umowy za pełny miesiąc. </w:t>
      </w:r>
    </w:p>
    <w:p w:rsidR="006037EB" w:rsidRDefault="006037EB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3" w:name="page15"/>
      <w:bookmarkEnd w:id="3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A23217">
      <w:pPr>
        <w:pStyle w:val="Standard"/>
        <w:numPr>
          <w:ilvl w:val="0"/>
          <w:numId w:val="38"/>
        </w:numPr>
        <w:spacing w:line="60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23217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0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4C7680" w:rsidP="00A23217">
      <w:pPr>
        <w:pStyle w:val="ust"/>
        <w:spacing w:before="0" w:after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</w:t>
      </w:r>
      <w:r w:rsidR="00607CC0"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 w:rsidR="00607CC0"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 w:rsidR="00607CC0"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 w:rsidR="00607CC0"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3D597C" w:rsidRDefault="00E954A4" w:rsidP="00A23217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  <w:r w:rsidR="00607CC0">
        <w:rPr>
          <w:rFonts w:ascii="Arial" w:hAnsi="Arial" w:cs="Arial"/>
          <w:sz w:val="20"/>
          <w:szCs w:val="20"/>
        </w:rPr>
        <w:t xml:space="preserve">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607CC0" w:rsidRPr="003D597C" w:rsidSect="0052549D">
      <w:footerReference w:type="default" r:id="rId12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A2C" w:rsidRDefault="00314A2C" w:rsidP="00381642">
      <w:r>
        <w:separator/>
      </w:r>
    </w:p>
  </w:endnote>
  <w:endnote w:type="continuationSeparator" w:id="0">
    <w:p w:rsidR="00314A2C" w:rsidRDefault="00314A2C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F2C">
          <w:rPr>
            <w:noProof/>
          </w:rPr>
          <w:t>3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A2C" w:rsidRDefault="00314A2C" w:rsidP="00381642">
      <w:r>
        <w:separator/>
      </w:r>
    </w:p>
  </w:footnote>
  <w:footnote w:type="continuationSeparator" w:id="0">
    <w:p w:rsidR="00314A2C" w:rsidRDefault="00314A2C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78F1"/>
    <w:rsid w:val="00042E3B"/>
    <w:rsid w:val="000435D4"/>
    <w:rsid w:val="00051C4C"/>
    <w:rsid w:val="000864F5"/>
    <w:rsid w:val="00091B48"/>
    <w:rsid w:val="000A334A"/>
    <w:rsid w:val="000A5869"/>
    <w:rsid w:val="000B4A42"/>
    <w:rsid w:val="001107F2"/>
    <w:rsid w:val="0011326D"/>
    <w:rsid w:val="00115113"/>
    <w:rsid w:val="0012294B"/>
    <w:rsid w:val="001367EF"/>
    <w:rsid w:val="00143C57"/>
    <w:rsid w:val="001813F2"/>
    <w:rsid w:val="00184334"/>
    <w:rsid w:val="00196307"/>
    <w:rsid w:val="001A0C07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A49C9"/>
    <w:rsid w:val="002B2927"/>
    <w:rsid w:val="002C6210"/>
    <w:rsid w:val="002E51BD"/>
    <w:rsid w:val="002F3170"/>
    <w:rsid w:val="00314A2C"/>
    <w:rsid w:val="003525C7"/>
    <w:rsid w:val="0035699E"/>
    <w:rsid w:val="003608D8"/>
    <w:rsid w:val="0036372A"/>
    <w:rsid w:val="00374466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597C"/>
    <w:rsid w:val="003D6FB2"/>
    <w:rsid w:val="003E47F3"/>
    <w:rsid w:val="003E53DD"/>
    <w:rsid w:val="003F7F8E"/>
    <w:rsid w:val="00420D4A"/>
    <w:rsid w:val="0044070B"/>
    <w:rsid w:val="00446CF0"/>
    <w:rsid w:val="00463B45"/>
    <w:rsid w:val="00472614"/>
    <w:rsid w:val="004810F0"/>
    <w:rsid w:val="0049616A"/>
    <w:rsid w:val="004A4F2C"/>
    <w:rsid w:val="004C75BD"/>
    <w:rsid w:val="004C7680"/>
    <w:rsid w:val="004D69CC"/>
    <w:rsid w:val="004F7CE5"/>
    <w:rsid w:val="00505572"/>
    <w:rsid w:val="00514577"/>
    <w:rsid w:val="00517E98"/>
    <w:rsid w:val="00523B96"/>
    <w:rsid w:val="0052549D"/>
    <w:rsid w:val="00526722"/>
    <w:rsid w:val="00543AB4"/>
    <w:rsid w:val="0056725D"/>
    <w:rsid w:val="00575050"/>
    <w:rsid w:val="005760ED"/>
    <w:rsid w:val="005A5026"/>
    <w:rsid w:val="005B41C4"/>
    <w:rsid w:val="005B6065"/>
    <w:rsid w:val="005D3403"/>
    <w:rsid w:val="005E4F87"/>
    <w:rsid w:val="006037EB"/>
    <w:rsid w:val="00603F7C"/>
    <w:rsid w:val="00607CC0"/>
    <w:rsid w:val="00634B55"/>
    <w:rsid w:val="00645169"/>
    <w:rsid w:val="0065510B"/>
    <w:rsid w:val="006678BB"/>
    <w:rsid w:val="0067343E"/>
    <w:rsid w:val="0069644C"/>
    <w:rsid w:val="006C21B3"/>
    <w:rsid w:val="006C7260"/>
    <w:rsid w:val="006D1E39"/>
    <w:rsid w:val="006E1CB8"/>
    <w:rsid w:val="006F4DD5"/>
    <w:rsid w:val="00723B09"/>
    <w:rsid w:val="00724C2C"/>
    <w:rsid w:val="00731957"/>
    <w:rsid w:val="00732EED"/>
    <w:rsid w:val="00760E88"/>
    <w:rsid w:val="0077461A"/>
    <w:rsid w:val="00782E6B"/>
    <w:rsid w:val="00792EE9"/>
    <w:rsid w:val="00795A29"/>
    <w:rsid w:val="007B744A"/>
    <w:rsid w:val="007C28F8"/>
    <w:rsid w:val="007C6B81"/>
    <w:rsid w:val="007D72F7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4FC2"/>
    <w:rsid w:val="008D6D06"/>
    <w:rsid w:val="008E3C31"/>
    <w:rsid w:val="008F0F87"/>
    <w:rsid w:val="008F17B1"/>
    <w:rsid w:val="00957ED7"/>
    <w:rsid w:val="00966152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23217"/>
    <w:rsid w:val="00A31C25"/>
    <w:rsid w:val="00A3368F"/>
    <w:rsid w:val="00A36DBA"/>
    <w:rsid w:val="00A53546"/>
    <w:rsid w:val="00A56DB7"/>
    <w:rsid w:val="00A923B3"/>
    <w:rsid w:val="00A93FA7"/>
    <w:rsid w:val="00A945A4"/>
    <w:rsid w:val="00A967C4"/>
    <w:rsid w:val="00AB22C0"/>
    <w:rsid w:val="00AB2B63"/>
    <w:rsid w:val="00AB65C1"/>
    <w:rsid w:val="00AD2A54"/>
    <w:rsid w:val="00AD412D"/>
    <w:rsid w:val="00AD4178"/>
    <w:rsid w:val="00AD6E48"/>
    <w:rsid w:val="00AE49C1"/>
    <w:rsid w:val="00B001A7"/>
    <w:rsid w:val="00B905CF"/>
    <w:rsid w:val="00BE0A44"/>
    <w:rsid w:val="00BE787A"/>
    <w:rsid w:val="00C10825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20EA9"/>
    <w:rsid w:val="00D2287D"/>
    <w:rsid w:val="00D30741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DF7930"/>
    <w:rsid w:val="00E07CCA"/>
    <w:rsid w:val="00E256FD"/>
    <w:rsid w:val="00E55FEC"/>
    <w:rsid w:val="00E629BB"/>
    <w:rsid w:val="00E8582C"/>
    <w:rsid w:val="00E93A45"/>
    <w:rsid w:val="00E954A4"/>
    <w:rsid w:val="00EB3E69"/>
    <w:rsid w:val="00EB50F6"/>
    <w:rsid w:val="00ED37BE"/>
    <w:rsid w:val="00ED494B"/>
    <w:rsid w:val="00EE3DDC"/>
    <w:rsid w:val="00EE47A4"/>
    <w:rsid w:val="00EE7237"/>
    <w:rsid w:val="00F444A0"/>
    <w:rsid w:val="00F53FF1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24312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  <w:style w:type="table" w:styleId="Tabela-Siatka">
    <w:name w:val="Table Grid"/>
    <w:basedOn w:val="Standardowy"/>
    <w:uiPriority w:val="59"/>
    <w:rsid w:val="00ED37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D9D1E5-4292-484D-881E-19028EF8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1290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25</cp:revision>
  <cp:lastPrinted>2025-04-16T10:37:00Z</cp:lastPrinted>
  <dcterms:created xsi:type="dcterms:W3CDTF">2023-03-30T13:00:00Z</dcterms:created>
  <dcterms:modified xsi:type="dcterms:W3CDTF">2025-04-16T10:51:00Z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