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5F" w:rsidRDefault="00F02A5F" w:rsidP="00F02A5F">
      <w:pPr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b/>
          <w:sz w:val="18"/>
          <w:szCs w:val="18"/>
        </w:rPr>
        <w:t>D25M/252/N/</w:t>
      </w:r>
      <w:r w:rsidR="00D57FCC">
        <w:rPr>
          <w:rFonts w:asciiTheme="minorHAnsi" w:hAnsiTheme="minorHAnsi" w:cstheme="minorHAnsi"/>
          <w:b/>
          <w:sz w:val="18"/>
          <w:szCs w:val="18"/>
        </w:rPr>
        <w:t>15</w:t>
      </w:r>
      <w:r w:rsidRPr="005039B6">
        <w:rPr>
          <w:rFonts w:asciiTheme="minorHAnsi" w:hAnsiTheme="minorHAnsi" w:cstheme="minorHAnsi"/>
          <w:b/>
          <w:sz w:val="18"/>
          <w:szCs w:val="18"/>
        </w:rPr>
        <w:t>-</w:t>
      </w:r>
      <w:r w:rsidR="00D57FCC">
        <w:rPr>
          <w:rFonts w:asciiTheme="minorHAnsi" w:hAnsiTheme="minorHAnsi" w:cstheme="minorHAnsi"/>
          <w:b/>
          <w:sz w:val="18"/>
          <w:szCs w:val="18"/>
        </w:rPr>
        <w:t>26</w:t>
      </w:r>
      <w:r w:rsidRPr="005039B6">
        <w:rPr>
          <w:rFonts w:asciiTheme="minorHAnsi" w:hAnsiTheme="minorHAnsi" w:cstheme="minorHAnsi"/>
          <w:b/>
          <w:sz w:val="18"/>
          <w:szCs w:val="18"/>
        </w:rPr>
        <w:t>rj/2</w:t>
      </w:r>
      <w:r w:rsidR="00D57FCC">
        <w:rPr>
          <w:rFonts w:asciiTheme="minorHAnsi" w:hAnsiTheme="minorHAnsi" w:cstheme="minorHAnsi"/>
          <w:b/>
          <w:sz w:val="18"/>
          <w:szCs w:val="18"/>
        </w:rPr>
        <w:t>5</w:t>
      </w:r>
      <w:r w:rsidR="007176FD"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5039B6">
        <w:rPr>
          <w:rFonts w:asciiTheme="minorHAnsi" w:hAnsiTheme="minorHAnsi" w:cstheme="minorHAnsi"/>
          <w:sz w:val="18"/>
          <w:szCs w:val="18"/>
        </w:rPr>
        <w:t>Gdynia, dnia</w:t>
      </w:r>
      <w:r w:rsidR="00397A6A">
        <w:rPr>
          <w:rFonts w:asciiTheme="minorHAnsi" w:hAnsiTheme="minorHAnsi" w:cstheme="minorHAnsi"/>
          <w:sz w:val="18"/>
          <w:szCs w:val="18"/>
        </w:rPr>
        <w:t xml:space="preserve"> 03.06.</w:t>
      </w:r>
      <w:bookmarkStart w:id="0" w:name="_GoBack"/>
      <w:bookmarkEnd w:id="0"/>
      <w:r w:rsidRPr="005039B6">
        <w:rPr>
          <w:rFonts w:asciiTheme="minorHAnsi" w:hAnsiTheme="minorHAnsi" w:cstheme="minorHAnsi"/>
          <w:sz w:val="18"/>
          <w:szCs w:val="18"/>
        </w:rPr>
        <w:t>202</w:t>
      </w:r>
      <w:r w:rsidR="00D57FCC">
        <w:rPr>
          <w:rFonts w:asciiTheme="minorHAnsi" w:hAnsiTheme="minorHAnsi" w:cstheme="minorHAnsi"/>
          <w:sz w:val="18"/>
          <w:szCs w:val="18"/>
        </w:rPr>
        <w:t>5</w:t>
      </w:r>
      <w:r w:rsidRPr="005039B6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AC76D5" w:rsidRPr="002C4B0D" w:rsidRDefault="00AC76D5" w:rsidP="00AC76D5">
      <w:pPr>
        <w:numPr>
          <w:ilvl w:val="0"/>
          <w:numId w:val="5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AC76D5" w:rsidRPr="002C4B0D" w:rsidRDefault="00AC76D5" w:rsidP="00AC76D5">
      <w:pPr>
        <w:numPr>
          <w:ilvl w:val="0"/>
          <w:numId w:val="5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AC76D5" w:rsidRPr="00973F33" w:rsidRDefault="00AC76D5" w:rsidP="00AC76D5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OGŁOSZENIE O</w:t>
      </w:r>
      <w:r w:rsidR="002756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609">
        <w:rPr>
          <w:rFonts w:asciiTheme="minorHAnsi" w:hAnsiTheme="minorHAnsi" w:cstheme="minorHAnsi"/>
          <w:b/>
          <w:sz w:val="20"/>
          <w:szCs w:val="20"/>
        </w:rPr>
        <w:t>WYNIKU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:rsidR="00A372EE" w:rsidRPr="00765584" w:rsidRDefault="00A372EE" w:rsidP="00A372EE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A372EE" w:rsidRPr="002C4B0D" w:rsidRDefault="00A372EE" w:rsidP="00A372EE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26666" w:rsidRPr="00FE0303" w:rsidRDefault="00726666" w:rsidP="00973F33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F02A5F" w:rsidRPr="005039B6" w:rsidRDefault="00F02A5F" w:rsidP="00651063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Zamawiający:</w:t>
      </w:r>
    </w:p>
    <w:p w:rsidR="0009661D" w:rsidRPr="005039B6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Szpitale Pomorskie Sp. z o.o.</w:t>
      </w:r>
    </w:p>
    <w:p w:rsidR="00F02A5F" w:rsidRPr="005039B6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ul. Powstania Styczniowego 1</w:t>
      </w:r>
    </w:p>
    <w:p w:rsidR="00F02A5F" w:rsidRPr="005039B6" w:rsidRDefault="00F02A5F" w:rsidP="00651063">
      <w:pPr>
        <w:spacing w:after="0"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b/>
          <w:bCs/>
          <w:sz w:val="18"/>
          <w:szCs w:val="18"/>
        </w:rPr>
        <w:t>81-519 Gdynia</w:t>
      </w:r>
      <w:r w:rsidRPr="005039B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02A5F" w:rsidRDefault="00F02A5F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26666" w:rsidRPr="000B4D5A" w:rsidRDefault="00726666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A372EE" w:rsidRPr="00A372EE" w:rsidRDefault="00F02A5F" w:rsidP="00F02A5F">
      <w:pPr>
        <w:numPr>
          <w:ilvl w:val="0"/>
          <w:numId w:val="2"/>
        </w:numPr>
        <w:ind w:left="-567" w:firstLine="284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Postępowanie o udzielenie zamówienia publicznego prowadzone w trybie podstawowym</w:t>
      </w:r>
      <w:r w:rsidR="00A372EE">
        <w:rPr>
          <w:rFonts w:asciiTheme="minorHAnsi" w:hAnsiTheme="minorHAnsi" w:cstheme="minorHAnsi"/>
          <w:sz w:val="18"/>
          <w:szCs w:val="18"/>
        </w:rPr>
        <w:t xml:space="preserve">, </w:t>
      </w:r>
      <w:r w:rsidR="00A372EE" w:rsidRPr="00B71A74">
        <w:rPr>
          <w:spacing w:val="-3"/>
          <w:sz w:val="20"/>
          <w:szCs w:val="20"/>
          <w:lang w:eastAsia="pl-PL"/>
        </w:rPr>
        <w:t xml:space="preserve">o którym mowa </w:t>
      </w:r>
      <w:r w:rsidR="00A372EE">
        <w:rPr>
          <w:spacing w:val="-3"/>
          <w:sz w:val="20"/>
          <w:szCs w:val="20"/>
          <w:lang w:eastAsia="pl-PL"/>
        </w:rPr>
        <w:t xml:space="preserve"> </w:t>
      </w:r>
      <w:r w:rsidR="00A372EE" w:rsidRPr="00B71A74">
        <w:rPr>
          <w:spacing w:val="-3"/>
          <w:sz w:val="20"/>
          <w:szCs w:val="20"/>
          <w:lang w:eastAsia="pl-PL"/>
        </w:rPr>
        <w:t xml:space="preserve">w art. 275 pkt. </w:t>
      </w:r>
    </w:p>
    <w:p w:rsidR="00F02A5F" w:rsidRDefault="00A372EE" w:rsidP="00A372EE">
      <w:pPr>
        <w:ind w:left="-283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spacing w:val="-3"/>
          <w:sz w:val="20"/>
          <w:szCs w:val="20"/>
          <w:lang w:eastAsia="pl-PL"/>
        </w:rPr>
        <w:t xml:space="preserve">      </w:t>
      </w:r>
      <w:r w:rsidRPr="00B71A74">
        <w:rPr>
          <w:spacing w:val="-3"/>
          <w:sz w:val="20"/>
          <w:szCs w:val="20"/>
          <w:lang w:eastAsia="pl-PL"/>
        </w:rPr>
        <w:t xml:space="preserve">1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="00F02A5F" w:rsidRPr="005039B6">
        <w:rPr>
          <w:rFonts w:asciiTheme="minorHAnsi" w:hAnsiTheme="minorHAnsi" w:cstheme="minorHAnsi"/>
          <w:sz w:val="18"/>
          <w:szCs w:val="18"/>
        </w:rPr>
        <w:t xml:space="preserve"> na:</w:t>
      </w:r>
    </w:p>
    <w:p w:rsidR="00A372EE" w:rsidRPr="005039B6" w:rsidRDefault="00A372EE" w:rsidP="00A372EE">
      <w:pPr>
        <w:ind w:left="-283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p w:rsidR="00D57FCC" w:rsidRDefault="00D57FCC" w:rsidP="00A372EE">
      <w:pPr>
        <w:contextualSpacing/>
        <w:jc w:val="center"/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</w:pPr>
      <w:r w:rsidRPr="00D57FCC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 xml:space="preserve">Zakup zestawu do litotrypsji </w:t>
      </w:r>
      <w:proofErr w:type="spellStart"/>
      <w:r w:rsidRPr="00D57FCC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>endourologicznej</w:t>
      </w:r>
      <w:proofErr w:type="spellEnd"/>
      <w:r w:rsidRPr="00D57FCC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 xml:space="preserve"> metodą pneumatyczną i ultradźwiękową (PCNL) na potrzeby Oddziału Urologicznego </w:t>
      </w:r>
      <w:r w:rsidRPr="00A372EE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>Szpitala Morskiego im. PCK – Szpitale Pomorskie Sp. z o.o. w Gdyni</w:t>
      </w:r>
    </w:p>
    <w:p w:rsidR="00A372EE" w:rsidRPr="00D57FCC" w:rsidRDefault="00A372EE" w:rsidP="00A372EE">
      <w:pPr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2A5F" w:rsidRPr="005039B6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Ogłoszenie o postepowaniu ukazało się na stronie internetowej Zamawiającego: </w:t>
      </w:r>
      <w:bookmarkStart w:id="1" w:name="_Hlk181961128"/>
      <w:r w:rsidR="006D1FF0" w:rsidRPr="005039B6">
        <w:rPr>
          <w:sz w:val="18"/>
          <w:szCs w:val="18"/>
        </w:rPr>
        <w:fldChar w:fldCharType="begin"/>
      </w:r>
      <w:r w:rsidR="006D1FF0" w:rsidRPr="005039B6">
        <w:rPr>
          <w:sz w:val="18"/>
          <w:szCs w:val="18"/>
        </w:rPr>
        <w:instrText xml:space="preserve"> HYPERLINK "http://www.szpitalepomorskie.eu" </w:instrText>
      </w:r>
      <w:r w:rsidR="006D1FF0" w:rsidRPr="005039B6">
        <w:rPr>
          <w:sz w:val="18"/>
          <w:szCs w:val="18"/>
        </w:rPr>
        <w:fldChar w:fldCharType="separate"/>
      </w:r>
      <w:r w:rsidRPr="005039B6">
        <w:rPr>
          <w:rFonts w:asciiTheme="minorHAnsi" w:hAnsiTheme="minorHAnsi" w:cstheme="minorHAnsi"/>
          <w:color w:val="0000FF"/>
          <w:sz w:val="18"/>
          <w:szCs w:val="18"/>
          <w:u w:val="single"/>
        </w:rPr>
        <w:t>www.szpitalepomorskie.eu</w:t>
      </w:r>
      <w:r w:rsidR="006D1FF0" w:rsidRPr="005039B6">
        <w:rPr>
          <w:rFonts w:asciiTheme="minorHAnsi" w:hAnsiTheme="minorHAnsi" w:cstheme="minorHAnsi"/>
          <w:color w:val="0000FF"/>
          <w:sz w:val="18"/>
          <w:szCs w:val="18"/>
          <w:u w:val="single"/>
        </w:rPr>
        <w:fldChar w:fldCharType="end"/>
      </w:r>
      <w:r w:rsidRPr="005039B6">
        <w:rPr>
          <w:rFonts w:asciiTheme="minorHAnsi" w:hAnsiTheme="minorHAnsi" w:cstheme="minorHAnsi"/>
          <w:sz w:val="18"/>
          <w:szCs w:val="18"/>
        </w:rPr>
        <w:t xml:space="preserve"> </w:t>
      </w:r>
      <w:bookmarkEnd w:id="1"/>
      <w:r w:rsidRPr="005039B6">
        <w:rPr>
          <w:rFonts w:asciiTheme="minorHAnsi" w:hAnsiTheme="minorHAnsi" w:cstheme="minorHAnsi"/>
          <w:sz w:val="18"/>
          <w:szCs w:val="18"/>
        </w:rPr>
        <w:t xml:space="preserve">na platformie zakupowej: </w:t>
      </w:r>
      <w:bookmarkStart w:id="2" w:name="_Hlk181961180"/>
      <w:r w:rsidR="006D1FF0" w:rsidRPr="005039B6">
        <w:rPr>
          <w:sz w:val="18"/>
          <w:szCs w:val="18"/>
        </w:rPr>
        <w:fldChar w:fldCharType="begin"/>
      </w:r>
      <w:r w:rsidR="006D1FF0" w:rsidRPr="005039B6">
        <w:rPr>
          <w:sz w:val="18"/>
          <w:szCs w:val="18"/>
        </w:rPr>
        <w:instrText xml:space="preserve"> HYPERLINK "https://platformazakupowa.pl/pn/szpitalepomorskie" </w:instrText>
      </w:r>
      <w:r w:rsidR="006D1FF0" w:rsidRPr="005039B6">
        <w:rPr>
          <w:sz w:val="18"/>
          <w:szCs w:val="18"/>
        </w:rPr>
        <w:fldChar w:fldCharType="separate"/>
      </w:r>
      <w:r w:rsidRPr="005039B6">
        <w:rPr>
          <w:rFonts w:asciiTheme="minorHAnsi" w:hAnsiTheme="minorHAnsi" w:cstheme="minorHAnsi"/>
          <w:b/>
          <w:bCs/>
          <w:color w:val="0000FF"/>
          <w:sz w:val="18"/>
          <w:szCs w:val="18"/>
          <w:u w:val="single"/>
        </w:rPr>
        <w:t>https://platformazakupowa.pl/pn/szpitalepomorskie</w:t>
      </w:r>
      <w:r w:rsidR="006D1FF0" w:rsidRPr="005039B6">
        <w:rPr>
          <w:rFonts w:asciiTheme="minorHAnsi" w:hAnsiTheme="minorHAnsi" w:cstheme="minorHAnsi"/>
          <w:b/>
          <w:bCs/>
          <w:color w:val="0000FF"/>
          <w:sz w:val="18"/>
          <w:szCs w:val="18"/>
          <w:u w:val="single"/>
        </w:rPr>
        <w:fldChar w:fldCharType="end"/>
      </w:r>
      <w:bookmarkEnd w:id="2"/>
      <w:r w:rsidRPr="005039B6">
        <w:rPr>
          <w:rFonts w:asciiTheme="minorHAnsi" w:hAnsiTheme="minorHAnsi" w:cstheme="minorHAnsi"/>
          <w:sz w:val="18"/>
          <w:szCs w:val="18"/>
        </w:rPr>
        <w:t xml:space="preserve"> oraz </w:t>
      </w:r>
      <w:bookmarkStart w:id="3" w:name="_Hlk149288187"/>
      <w:r w:rsidRPr="005039B6">
        <w:rPr>
          <w:rFonts w:asciiTheme="minorHAnsi" w:hAnsiTheme="minorHAnsi" w:cstheme="minorHAnsi"/>
          <w:sz w:val="18"/>
          <w:szCs w:val="18"/>
        </w:rPr>
        <w:t xml:space="preserve">w </w:t>
      </w:r>
      <w:bookmarkStart w:id="4" w:name="_Hlk181961219"/>
      <w:r w:rsidRPr="005039B6">
        <w:rPr>
          <w:rFonts w:asciiTheme="minorHAnsi" w:hAnsiTheme="minorHAnsi" w:cstheme="minorHAnsi"/>
          <w:sz w:val="18"/>
          <w:szCs w:val="18"/>
        </w:rPr>
        <w:t>Biuletynie Zamówień Publicznych</w:t>
      </w:r>
      <w:bookmarkEnd w:id="3"/>
      <w:r w:rsidRPr="005039B6">
        <w:rPr>
          <w:rFonts w:asciiTheme="minorHAnsi" w:hAnsiTheme="minorHAnsi" w:cstheme="minorHAnsi"/>
          <w:sz w:val="18"/>
          <w:szCs w:val="18"/>
        </w:rPr>
        <w:t xml:space="preserve"> pod numerem </w:t>
      </w:r>
      <w:r w:rsidR="000B173B" w:rsidRPr="005039B6">
        <w:rPr>
          <w:rFonts w:asciiTheme="minorHAnsi" w:hAnsiTheme="minorHAnsi" w:cstheme="minorHAnsi"/>
          <w:sz w:val="18"/>
          <w:szCs w:val="18"/>
        </w:rPr>
        <w:t xml:space="preserve"> - </w:t>
      </w:r>
      <w:r w:rsidR="006239B7" w:rsidRPr="005039B6">
        <w:rPr>
          <w:rFonts w:asciiTheme="minorHAnsi" w:hAnsiTheme="minorHAnsi" w:cstheme="minorHAnsi"/>
          <w:sz w:val="18"/>
          <w:szCs w:val="18"/>
        </w:rPr>
        <w:t xml:space="preserve">Ogłoszenie nr </w:t>
      </w:r>
      <w:r w:rsidR="00A372EE" w:rsidRPr="00A372EE">
        <w:rPr>
          <w:sz w:val="18"/>
          <w:szCs w:val="18"/>
        </w:rPr>
        <w:t xml:space="preserve">2025/BZP 00224127 </w:t>
      </w:r>
      <w:r w:rsidR="0090307A" w:rsidRPr="005039B6">
        <w:rPr>
          <w:rFonts w:asciiTheme="minorHAnsi" w:hAnsiTheme="minorHAnsi" w:cstheme="minorHAnsi"/>
          <w:sz w:val="18"/>
          <w:szCs w:val="18"/>
        </w:rPr>
        <w:t xml:space="preserve">z dnia </w:t>
      </w:r>
      <w:bookmarkEnd w:id="4"/>
      <w:r w:rsidR="00A372EE" w:rsidRPr="00A372EE">
        <w:rPr>
          <w:rFonts w:asciiTheme="minorHAnsi" w:hAnsiTheme="minorHAnsi" w:cstheme="minorHAnsi"/>
          <w:sz w:val="18"/>
          <w:szCs w:val="18"/>
        </w:rPr>
        <w:t>2025-05-09</w:t>
      </w:r>
    </w:p>
    <w:p w:rsidR="00F02A5F" w:rsidRPr="005039B6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Zamawiający nie dopuszczał składania ofert wariantowych. </w:t>
      </w:r>
    </w:p>
    <w:p w:rsidR="00F02A5F" w:rsidRPr="005039B6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Zamawiający nie dopuścił składania ofert częściowych. </w:t>
      </w:r>
    </w:p>
    <w:p w:rsidR="00F02A5F" w:rsidRPr="005039B6" w:rsidRDefault="00F02A5F" w:rsidP="00C7284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Wykonawców biorących udział w postępowaniu – </w:t>
      </w:r>
      <w:r w:rsidR="00AC76D5" w:rsidRPr="00AC76D5">
        <w:rPr>
          <w:rFonts w:asciiTheme="minorHAnsi" w:hAnsiTheme="minorHAnsi" w:cstheme="minorHAnsi"/>
          <w:sz w:val="18"/>
          <w:szCs w:val="18"/>
        </w:rPr>
        <w:t>1</w:t>
      </w:r>
    </w:p>
    <w:p w:rsidR="00C7284B" w:rsidRPr="005039B6" w:rsidRDefault="00C7284B" w:rsidP="00C7284B">
      <w:pPr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ofert złożonych przez </w:t>
      </w:r>
      <w:r w:rsidRPr="00AC76D5">
        <w:rPr>
          <w:rFonts w:asciiTheme="minorHAnsi" w:hAnsiTheme="minorHAnsi" w:cstheme="minorHAnsi"/>
          <w:sz w:val="18"/>
          <w:szCs w:val="18"/>
        </w:rPr>
        <w:t xml:space="preserve">Wykonawców - </w:t>
      </w:r>
      <w:r w:rsidR="00AC76D5" w:rsidRPr="00AC76D5">
        <w:rPr>
          <w:rFonts w:asciiTheme="minorHAnsi" w:hAnsiTheme="minorHAnsi" w:cstheme="minorHAnsi"/>
          <w:sz w:val="18"/>
          <w:szCs w:val="18"/>
        </w:rPr>
        <w:t>1</w:t>
      </w:r>
    </w:p>
    <w:p w:rsidR="00C7284B" w:rsidRPr="005039B6" w:rsidRDefault="00C7284B" w:rsidP="00C7284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ofert odrzuconych </w:t>
      </w:r>
      <w:r w:rsidRPr="00AC76D5">
        <w:rPr>
          <w:rFonts w:asciiTheme="minorHAnsi" w:hAnsiTheme="minorHAnsi" w:cstheme="minorHAnsi"/>
          <w:sz w:val="18"/>
          <w:szCs w:val="18"/>
        </w:rPr>
        <w:t xml:space="preserve">- </w:t>
      </w:r>
      <w:r w:rsidR="00AC76D5" w:rsidRPr="00AC76D5">
        <w:rPr>
          <w:rFonts w:asciiTheme="minorHAnsi" w:hAnsiTheme="minorHAnsi" w:cstheme="minorHAnsi"/>
          <w:sz w:val="18"/>
          <w:szCs w:val="18"/>
        </w:rPr>
        <w:t>0</w:t>
      </w:r>
    </w:p>
    <w:p w:rsidR="00C7284B" w:rsidRPr="005039B6" w:rsidRDefault="00C7284B" w:rsidP="00C7284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 xml:space="preserve">Liczba Wykonawców wykluczonych – </w:t>
      </w:r>
      <w:r w:rsidRPr="00AC76D5">
        <w:rPr>
          <w:rFonts w:asciiTheme="minorHAnsi" w:hAnsiTheme="minorHAnsi" w:cstheme="minorHAnsi"/>
          <w:sz w:val="18"/>
          <w:szCs w:val="18"/>
        </w:rPr>
        <w:t>0</w:t>
      </w:r>
    </w:p>
    <w:p w:rsidR="006239B7" w:rsidRPr="005039B6" w:rsidRDefault="005C2BB0" w:rsidP="00C7284B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39B6">
        <w:rPr>
          <w:rFonts w:asciiTheme="minorHAnsi" w:hAnsiTheme="minorHAnsi" w:cstheme="minorHAnsi"/>
          <w:sz w:val="18"/>
          <w:szCs w:val="18"/>
        </w:rPr>
        <w:t>Zamawiający wybrał ofertę następującego Wykonawcy: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19"/>
        <w:gridCol w:w="3686"/>
      </w:tblGrid>
      <w:tr w:rsidR="00D57FCC" w:rsidRPr="00496054" w:rsidTr="00D57FCC">
        <w:trPr>
          <w:trHeight w:val="4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57FCC" w:rsidRPr="00496054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Numer 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57FCC" w:rsidRPr="00496054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57FCC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 xml:space="preserve">Cena oferty (zł)      </w:t>
            </w:r>
          </w:p>
          <w:p w:rsidR="00D57FCC" w:rsidRPr="00496054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100 %</w:t>
            </w:r>
            <w:r w:rsidRPr="00496054">
              <w:rPr>
                <w:rFonts w:cs="Calibri"/>
                <w:b/>
                <w:sz w:val="18"/>
                <w:szCs w:val="18"/>
              </w:rPr>
              <w:t xml:space="preserve">       </w:t>
            </w:r>
          </w:p>
          <w:p w:rsidR="00D57FCC" w:rsidRPr="00496054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57FCC" w:rsidRPr="00496054" w:rsidTr="00D57FCC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7FCC" w:rsidRPr="00496054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57FCC" w:rsidRPr="00496054" w:rsidRDefault="00D57FCC" w:rsidP="00ED56A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6054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D5" w:rsidRPr="00AC76D5" w:rsidRDefault="00AC76D5" w:rsidP="00AC76D5">
            <w:pPr>
              <w:pStyle w:val="Default"/>
              <w:rPr>
                <w:b/>
                <w:sz w:val="18"/>
                <w:szCs w:val="18"/>
              </w:rPr>
            </w:pPr>
            <w:r w:rsidRPr="00AC76D5">
              <w:rPr>
                <w:b/>
                <w:sz w:val="18"/>
                <w:szCs w:val="18"/>
              </w:rPr>
              <w:t xml:space="preserve">UROVISION F.H. Piotr Płonka </w:t>
            </w:r>
          </w:p>
          <w:p w:rsidR="00AC76D5" w:rsidRDefault="00AC76D5" w:rsidP="00AC76D5">
            <w:pPr>
              <w:pStyle w:val="Default"/>
              <w:rPr>
                <w:b/>
                <w:sz w:val="18"/>
                <w:szCs w:val="18"/>
              </w:rPr>
            </w:pPr>
            <w:r w:rsidRPr="00AC76D5">
              <w:rPr>
                <w:b/>
                <w:sz w:val="18"/>
                <w:szCs w:val="18"/>
              </w:rPr>
              <w:t>os. Złotego Wieku 43/7, 31-618 Kraków</w:t>
            </w:r>
          </w:p>
          <w:p w:rsidR="00D57FCC" w:rsidRPr="00A0733A" w:rsidRDefault="00D57FCC" w:rsidP="00AC76D5">
            <w:pPr>
              <w:pStyle w:val="Default"/>
              <w:rPr>
                <w:sz w:val="18"/>
                <w:szCs w:val="18"/>
              </w:rPr>
            </w:pPr>
            <w:r w:rsidRPr="00A0733A">
              <w:rPr>
                <w:b/>
                <w:sz w:val="18"/>
                <w:szCs w:val="18"/>
              </w:rPr>
              <w:t xml:space="preserve">NIP </w:t>
            </w:r>
            <w:r w:rsidR="00AC76D5" w:rsidRPr="00A0733A">
              <w:rPr>
                <w:b/>
                <w:bCs/>
                <w:sz w:val="18"/>
                <w:szCs w:val="18"/>
              </w:rPr>
              <w:t>678-260-00-93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D5" w:rsidRPr="00AC76D5" w:rsidRDefault="00AC76D5" w:rsidP="00AC76D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C76D5">
              <w:rPr>
                <w:rFonts w:cs="Calibri"/>
                <w:b/>
                <w:sz w:val="18"/>
                <w:szCs w:val="18"/>
              </w:rPr>
              <w:t>Cena netto: 162 600,00 zł</w:t>
            </w:r>
          </w:p>
          <w:p w:rsidR="00AC76D5" w:rsidRDefault="00AC76D5" w:rsidP="00AC76D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C76D5">
              <w:rPr>
                <w:rFonts w:cs="Calibri"/>
                <w:b/>
                <w:sz w:val="18"/>
                <w:szCs w:val="18"/>
              </w:rPr>
              <w:t>Cena brutto: 175 608,00 zł</w:t>
            </w:r>
          </w:p>
          <w:p w:rsidR="00D57FCC" w:rsidRPr="009918C1" w:rsidRDefault="00AC76D5" w:rsidP="009918C1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100,00 pkt</w:t>
            </w:r>
          </w:p>
        </w:tc>
      </w:tr>
    </w:tbl>
    <w:p w:rsidR="001350FC" w:rsidRDefault="001350FC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C2BB0" w:rsidRDefault="005C2BB0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20EEC">
        <w:rPr>
          <w:rFonts w:asciiTheme="minorHAnsi" w:hAnsiTheme="minorHAnsi" w:cstheme="minorHAnsi"/>
          <w:sz w:val="18"/>
          <w:szCs w:val="18"/>
          <w:lang w:eastAsia="pl-PL"/>
        </w:rPr>
        <w:t>Wybrana oferta spełnia wszystkie wymagania określone w zapisach SWZ, nie podlega odrzuceniu i została uznana za najkorzystniejszą w oparciu o podane w SWZ kryteria wyboru, a Wykonawca spełnia warunki udziału w postępowaniu i nie podlega wykluczeniu z postępowania.</w:t>
      </w:r>
    </w:p>
    <w:p w:rsidR="001350FC" w:rsidRDefault="001350FC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1350FC" w:rsidRDefault="001350FC" w:rsidP="001350FC">
      <w:pPr>
        <w:pStyle w:val="Akapitzlist"/>
        <w:numPr>
          <w:ilvl w:val="0"/>
          <w:numId w:val="2"/>
        </w:numPr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496054">
        <w:rPr>
          <w:rFonts w:asciiTheme="minorHAnsi" w:hAnsiTheme="minorHAnsi" w:cstheme="minorHAnsi"/>
          <w:sz w:val="18"/>
          <w:szCs w:val="18"/>
          <w:lang w:val="pl-PL"/>
        </w:rPr>
        <w:t>Zamawiający informuje, iż umowa może zostać zawarta przed upływem terminu na wniesienie środków ochrony prawnej.</w:t>
      </w:r>
    </w:p>
    <w:p w:rsidR="001350FC" w:rsidRPr="00E20EEC" w:rsidRDefault="001350FC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C7698A" w:rsidRPr="00E20EEC" w:rsidRDefault="00C7698A" w:rsidP="005C2BB0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6239B7" w:rsidRPr="00E20EEC" w:rsidRDefault="0082613C" w:rsidP="009C79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0EEC">
        <w:rPr>
          <w:rFonts w:asciiTheme="minorHAnsi" w:hAnsiTheme="minorHAnsi" w:cstheme="minorHAnsi"/>
          <w:sz w:val="18"/>
          <w:szCs w:val="18"/>
        </w:rPr>
        <w:t>Umowa zostanie przesłana do Wykonawcy pocztą.</w:t>
      </w:r>
    </w:p>
    <w:p w:rsidR="002C5BE5" w:rsidRPr="00E20EEC" w:rsidRDefault="002C5BE5" w:rsidP="002C5BE5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:rsidR="00726666" w:rsidRPr="00A0733A" w:rsidRDefault="00726666" w:rsidP="00A0733A">
      <w:pPr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:rsidR="009C792E" w:rsidRPr="002C447D" w:rsidRDefault="009C792E" w:rsidP="002C447D">
      <w:pPr>
        <w:pStyle w:val="Akapitzlist"/>
        <w:ind w:left="720"/>
        <w:jc w:val="both"/>
        <w:rPr>
          <w:rFonts w:asciiTheme="minorHAnsi" w:hAnsiTheme="minorHAnsi" w:cstheme="minorHAnsi"/>
          <w:bCs/>
          <w:sz w:val="18"/>
          <w:szCs w:val="18"/>
          <w:lang w:val="pl-PL" w:eastAsia="pl-PL"/>
        </w:rPr>
      </w:pPr>
    </w:p>
    <w:p w:rsidR="0066262B" w:rsidRPr="00E20EEC" w:rsidRDefault="0066262B" w:rsidP="00621006">
      <w:pPr>
        <w:jc w:val="right"/>
        <w:rPr>
          <w:rFonts w:asciiTheme="minorHAnsi" w:hAnsiTheme="minorHAnsi" w:cstheme="minorHAnsi"/>
          <w:sz w:val="18"/>
          <w:szCs w:val="18"/>
        </w:rPr>
      </w:pPr>
      <w:r w:rsidRPr="00E20EEC">
        <w:rPr>
          <w:rFonts w:asciiTheme="minorHAnsi" w:hAnsiTheme="minorHAnsi" w:cstheme="minorHAnsi"/>
          <w:sz w:val="18"/>
          <w:szCs w:val="18"/>
        </w:rPr>
        <w:t>Z poważaniem</w:t>
      </w:r>
      <w:r w:rsidR="00A0733A">
        <w:rPr>
          <w:rFonts w:asciiTheme="minorHAnsi" w:hAnsiTheme="minorHAnsi" w:cstheme="minorHAnsi"/>
          <w:sz w:val="18"/>
          <w:szCs w:val="18"/>
        </w:rPr>
        <w:br/>
      </w:r>
      <w:r w:rsidRPr="00E20EEC">
        <w:rPr>
          <w:rFonts w:asciiTheme="minorHAnsi" w:hAnsiTheme="minorHAnsi" w:cstheme="minorHAnsi"/>
          <w:sz w:val="18"/>
          <w:szCs w:val="18"/>
        </w:rPr>
        <w:t xml:space="preserve"> Zarząd  Szpitali Pomorskich Sp. z o.o.</w:t>
      </w:r>
    </w:p>
    <w:p w:rsidR="008368DE" w:rsidRDefault="008368DE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Default="007B4CF7">
      <w:pPr>
        <w:rPr>
          <w:rFonts w:asciiTheme="minorHAnsi" w:hAnsiTheme="minorHAnsi" w:cstheme="minorHAnsi"/>
          <w:sz w:val="20"/>
          <w:szCs w:val="20"/>
        </w:rPr>
      </w:pPr>
    </w:p>
    <w:p w:rsidR="007B4CF7" w:rsidRPr="001350FC" w:rsidRDefault="007B4CF7">
      <w:pPr>
        <w:rPr>
          <w:rFonts w:asciiTheme="minorHAnsi" w:hAnsiTheme="minorHAnsi" w:cstheme="minorHAnsi"/>
          <w:sz w:val="16"/>
          <w:szCs w:val="16"/>
        </w:rPr>
      </w:pPr>
      <w:r w:rsidRPr="001350FC">
        <w:rPr>
          <w:rFonts w:asciiTheme="minorHAnsi" w:hAnsiTheme="minorHAnsi" w:cstheme="minorHAnsi"/>
          <w:sz w:val="16"/>
          <w:szCs w:val="16"/>
        </w:rPr>
        <w:t>Sporządziła: Natalia Mejer</w:t>
      </w:r>
    </w:p>
    <w:sectPr w:rsidR="007B4CF7" w:rsidRPr="001350FC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F4" w:rsidRDefault="00777AF4" w:rsidP="00E42D6A">
      <w:pPr>
        <w:spacing w:after="0" w:line="240" w:lineRule="auto"/>
      </w:pPr>
      <w:r>
        <w:separator/>
      </w:r>
    </w:p>
  </w:endnote>
  <w:endnote w:type="continuationSeparator" w:id="0">
    <w:p w:rsidR="00777AF4" w:rsidRDefault="00777A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357A4">
      <w:rPr>
        <w:rFonts w:ascii="Century Gothic" w:hAnsi="Century Gothic"/>
        <w:color w:val="004685"/>
        <w:sz w:val="18"/>
        <w:szCs w:val="18"/>
      </w:rPr>
      <w:t>8</w:t>
    </w:r>
    <w:r w:rsidR="00D57FCC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D57FCC">
      <w:rPr>
        <w:rFonts w:ascii="Century Gothic" w:hAnsi="Century Gothic"/>
        <w:color w:val="004685"/>
        <w:sz w:val="18"/>
        <w:szCs w:val="18"/>
      </w:rPr>
      <w:t>7</w:t>
    </w:r>
    <w:r w:rsidR="002357A4">
      <w:rPr>
        <w:rFonts w:ascii="Century Gothic" w:hAnsi="Century Gothic"/>
        <w:color w:val="004685"/>
        <w:sz w:val="18"/>
        <w:szCs w:val="18"/>
      </w:rPr>
      <w:t>6</w:t>
    </w:r>
    <w:r w:rsidR="00D57FCC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F4" w:rsidRDefault="00777AF4" w:rsidP="00E42D6A">
      <w:pPr>
        <w:spacing w:after="0" w:line="240" w:lineRule="auto"/>
      </w:pPr>
      <w:r>
        <w:separator/>
      </w:r>
    </w:p>
  </w:footnote>
  <w:footnote w:type="continuationSeparator" w:id="0">
    <w:p w:rsidR="00777AF4" w:rsidRDefault="00777A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Default="002E262F" w:rsidP="009F172C">
    <w:pPr>
      <w:pStyle w:val="Nagwek"/>
      <w:jc w:val="center"/>
    </w:pPr>
    <w:r>
      <w:t xml:space="preserve">                                                                       </w:t>
    </w:r>
    <w:r w:rsidR="00054BD8">
      <w:rPr>
        <w:noProof/>
        <w:lang w:eastAsia="pl-PL"/>
      </w:rPr>
      <w:drawing>
        <wp:inline distT="0" distB="0" distL="0" distR="0" wp14:anchorId="03B43773" wp14:editId="593793A3">
          <wp:extent cx="2022438" cy="266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033445" cy="268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172C" w:rsidRPr="00FE0095" w:rsidRDefault="009F172C" w:rsidP="009F17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CA3"/>
    <w:multiLevelType w:val="hybridMultilevel"/>
    <w:tmpl w:val="47526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91CCD"/>
    <w:multiLevelType w:val="hybridMultilevel"/>
    <w:tmpl w:val="35E2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339FE"/>
    <w:rsid w:val="00054BD8"/>
    <w:rsid w:val="00060CBC"/>
    <w:rsid w:val="00092B84"/>
    <w:rsid w:val="000930E8"/>
    <w:rsid w:val="0009661D"/>
    <w:rsid w:val="000B173B"/>
    <w:rsid w:val="000B4D5A"/>
    <w:rsid w:val="000F17BE"/>
    <w:rsid w:val="00100B36"/>
    <w:rsid w:val="00111172"/>
    <w:rsid w:val="00116A0F"/>
    <w:rsid w:val="001350FC"/>
    <w:rsid w:val="00144B8A"/>
    <w:rsid w:val="00145B93"/>
    <w:rsid w:val="00173EEF"/>
    <w:rsid w:val="00194D26"/>
    <w:rsid w:val="001A49E2"/>
    <w:rsid w:val="001A56F1"/>
    <w:rsid w:val="001B60F1"/>
    <w:rsid w:val="001E172E"/>
    <w:rsid w:val="001E36A0"/>
    <w:rsid w:val="001E75CC"/>
    <w:rsid w:val="001F6B6E"/>
    <w:rsid w:val="00203B09"/>
    <w:rsid w:val="0020553F"/>
    <w:rsid w:val="002071AE"/>
    <w:rsid w:val="00230860"/>
    <w:rsid w:val="002357A4"/>
    <w:rsid w:val="00236BE5"/>
    <w:rsid w:val="002474F2"/>
    <w:rsid w:val="00251C53"/>
    <w:rsid w:val="00265C0D"/>
    <w:rsid w:val="00265C5D"/>
    <w:rsid w:val="0027564B"/>
    <w:rsid w:val="00280688"/>
    <w:rsid w:val="002A77B1"/>
    <w:rsid w:val="002B275F"/>
    <w:rsid w:val="002C447D"/>
    <w:rsid w:val="002C5BE5"/>
    <w:rsid w:val="002C6618"/>
    <w:rsid w:val="002E1B41"/>
    <w:rsid w:val="002E262F"/>
    <w:rsid w:val="002F40B6"/>
    <w:rsid w:val="00300561"/>
    <w:rsid w:val="00307A12"/>
    <w:rsid w:val="00313A6D"/>
    <w:rsid w:val="00334EEA"/>
    <w:rsid w:val="00344AD2"/>
    <w:rsid w:val="00353738"/>
    <w:rsid w:val="00360EDC"/>
    <w:rsid w:val="00375EE9"/>
    <w:rsid w:val="00376D92"/>
    <w:rsid w:val="00397A6A"/>
    <w:rsid w:val="003B0116"/>
    <w:rsid w:val="003D48E1"/>
    <w:rsid w:val="003F1129"/>
    <w:rsid w:val="00410688"/>
    <w:rsid w:val="00417418"/>
    <w:rsid w:val="00421721"/>
    <w:rsid w:val="00453B23"/>
    <w:rsid w:val="00464951"/>
    <w:rsid w:val="004656D4"/>
    <w:rsid w:val="004725EA"/>
    <w:rsid w:val="00480A56"/>
    <w:rsid w:val="00493EE1"/>
    <w:rsid w:val="00496054"/>
    <w:rsid w:val="004A68D7"/>
    <w:rsid w:val="004B160F"/>
    <w:rsid w:val="004C265A"/>
    <w:rsid w:val="004C28A5"/>
    <w:rsid w:val="004F7805"/>
    <w:rsid w:val="005039B6"/>
    <w:rsid w:val="00515796"/>
    <w:rsid w:val="005218CD"/>
    <w:rsid w:val="00522C07"/>
    <w:rsid w:val="0054494D"/>
    <w:rsid w:val="0055495B"/>
    <w:rsid w:val="00577B04"/>
    <w:rsid w:val="00581E24"/>
    <w:rsid w:val="00583BF3"/>
    <w:rsid w:val="005865ED"/>
    <w:rsid w:val="0059120F"/>
    <w:rsid w:val="005A07CB"/>
    <w:rsid w:val="005A28C8"/>
    <w:rsid w:val="005C1883"/>
    <w:rsid w:val="005C2BB0"/>
    <w:rsid w:val="005E2493"/>
    <w:rsid w:val="005E300B"/>
    <w:rsid w:val="005E5196"/>
    <w:rsid w:val="005F3DE9"/>
    <w:rsid w:val="00600476"/>
    <w:rsid w:val="006063D3"/>
    <w:rsid w:val="00621006"/>
    <w:rsid w:val="00622778"/>
    <w:rsid w:val="006239B7"/>
    <w:rsid w:val="00643AE5"/>
    <w:rsid w:val="00651063"/>
    <w:rsid w:val="00656E84"/>
    <w:rsid w:val="0066262B"/>
    <w:rsid w:val="00666F40"/>
    <w:rsid w:val="0069732D"/>
    <w:rsid w:val="006C0014"/>
    <w:rsid w:val="006C49CE"/>
    <w:rsid w:val="006D1FF0"/>
    <w:rsid w:val="006F06AD"/>
    <w:rsid w:val="006F3DAD"/>
    <w:rsid w:val="007160A1"/>
    <w:rsid w:val="007176FD"/>
    <w:rsid w:val="00722BB8"/>
    <w:rsid w:val="00726666"/>
    <w:rsid w:val="00742152"/>
    <w:rsid w:val="00745B8F"/>
    <w:rsid w:val="00746103"/>
    <w:rsid w:val="00774727"/>
    <w:rsid w:val="00774DE6"/>
    <w:rsid w:val="007762CF"/>
    <w:rsid w:val="00777AF4"/>
    <w:rsid w:val="007813D3"/>
    <w:rsid w:val="00781BC0"/>
    <w:rsid w:val="0078397C"/>
    <w:rsid w:val="007920A2"/>
    <w:rsid w:val="007A28CD"/>
    <w:rsid w:val="007B4CF7"/>
    <w:rsid w:val="007B6969"/>
    <w:rsid w:val="007C17CA"/>
    <w:rsid w:val="007D6710"/>
    <w:rsid w:val="00822BAF"/>
    <w:rsid w:val="0082613C"/>
    <w:rsid w:val="00835B2F"/>
    <w:rsid w:val="008368DE"/>
    <w:rsid w:val="00850762"/>
    <w:rsid w:val="0086002C"/>
    <w:rsid w:val="008732BE"/>
    <w:rsid w:val="0087346C"/>
    <w:rsid w:val="00875012"/>
    <w:rsid w:val="00875B5F"/>
    <w:rsid w:val="00882609"/>
    <w:rsid w:val="00891EAD"/>
    <w:rsid w:val="008A7366"/>
    <w:rsid w:val="008B012D"/>
    <w:rsid w:val="008B4552"/>
    <w:rsid w:val="008C43D7"/>
    <w:rsid w:val="008C58CD"/>
    <w:rsid w:val="008C660C"/>
    <w:rsid w:val="008D06C6"/>
    <w:rsid w:val="008E3119"/>
    <w:rsid w:val="008E3F11"/>
    <w:rsid w:val="008F26BE"/>
    <w:rsid w:val="0090307A"/>
    <w:rsid w:val="00905546"/>
    <w:rsid w:val="00931873"/>
    <w:rsid w:val="00937642"/>
    <w:rsid w:val="0094137C"/>
    <w:rsid w:val="00957A36"/>
    <w:rsid w:val="009658E5"/>
    <w:rsid w:val="00972C3B"/>
    <w:rsid w:val="00973F33"/>
    <w:rsid w:val="009750D3"/>
    <w:rsid w:val="00980119"/>
    <w:rsid w:val="00983D8F"/>
    <w:rsid w:val="009918C1"/>
    <w:rsid w:val="009B59DD"/>
    <w:rsid w:val="009B7280"/>
    <w:rsid w:val="009C76D7"/>
    <w:rsid w:val="009C792E"/>
    <w:rsid w:val="009F172C"/>
    <w:rsid w:val="00A039BB"/>
    <w:rsid w:val="00A0460F"/>
    <w:rsid w:val="00A06C77"/>
    <w:rsid w:val="00A0733A"/>
    <w:rsid w:val="00A26C7F"/>
    <w:rsid w:val="00A35A6B"/>
    <w:rsid w:val="00A372EE"/>
    <w:rsid w:val="00A83F38"/>
    <w:rsid w:val="00A96A55"/>
    <w:rsid w:val="00AA25B2"/>
    <w:rsid w:val="00AA6F4D"/>
    <w:rsid w:val="00AC4B71"/>
    <w:rsid w:val="00AC6BBA"/>
    <w:rsid w:val="00AC76D5"/>
    <w:rsid w:val="00AF01FB"/>
    <w:rsid w:val="00AF506F"/>
    <w:rsid w:val="00B13CF8"/>
    <w:rsid w:val="00B23ED7"/>
    <w:rsid w:val="00B307C9"/>
    <w:rsid w:val="00B31005"/>
    <w:rsid w:val="00B31BDF"/>
    <w:rsid w:val="00B459B2"/>
    <w:rsid w:val="00B5234A"/>
    <w:rsid w:val="00B81D33"/>
    <w:rsid w:val="00B83E64"/>
    <w:rsid w:val="00BA1A91"/>
    <w:rsid w:val="00BA2DAE"/>
    <w:rsid w:val="00BA6AD7"/>
    <w:rsid w:val="00BD23F1"/>
    <w:rsid w:val="00BD481F"/>
    <w:rsid w:val="00BF1751"/>
    <w:rsid w:val="00C066BD"/>
    <w:rsid w:val="00C15463"/>
    <w:rsid w:val="00C20563"/>
    <w:rsid w:val="00C4124E"/>
    <w:rsid w:val="00C436B6"/>
    <w:rsid w:val="00C67E76"/>
    <w:rsid w:val="00C7284B"/>
    <w:rsid w:val="00C7698A"/>
    <w:rsid w:val="00C80494"/>
    <w:rsid w:val="00C96D8B"/>
    <w:rsid w:val="00D17572"/>
    <w:rsid w:val="00D3791D"/>
    <w:rsid w:val="00D468CF"/>
    <w:rsid w:val="00D51BF3"/>
    <w:rsid w:val="00D57FCC"/>
    <w:rsid w:val="00DB5EA2"/>
    <w:rsid w:val="00DC0768"/>
    <w:rsid w:val="00DC4202"/>
    <w:rsid w:val="00DC7DF8"/>
    <w:rsid w:val="00DD137D"/>
    <w:rsid w:val="00DE0D25"/>
    <w:rsid w:val="00DF21EE"/>
    <w:rsid w:val="00DF4788"/>
    <w:rsid w:val="00DF6D62"/>
    <w:rsid w:val="00E01310"/>
    <w:rsid w:val="00E20EEC"/>
    <w:rsid w:val="00E2153F"/>
    <w:rsid w:val="00E27880"/>
    <w:rsid w:val="00E42CFE"/>
    <w:rsid w:val="00E42D6A"/>
    <w:rsid w:val="00E531BE"/>
    <w:rsid w:val="00E845DA"/>
    <w:rsid w:val="00E85352"/>
    <w:rsid w:val="00E9422D"/>
    <w:rsid w:val="00E95E87"/>
    <w:rsid w:val="00EB16E0"/>
    <w:rsid w:val="00EE7205"/>
    <w:rsid w:val="00F02A5F"/>
    <w:rsid w:val="00F10C97"/>
    <w:rsid w:val="00F23A01"/>
    <w:rsid w:val="00F23EF0"/>
    <w:rsid w:val="00F2588D"/>
    <w:rsid w:val="00F444D1"/>
    <w:rsid w:val="00F46894"/>
    <w:rsid w:val="00F61CD3"/>
    <w:rsid w:val="00F75768"/>
    <w:rsid w:val="00F959A7"/>
    <w:rsid w:val="00FA07AD"/>
    <w:rsid w:val="00FA3A60"/>
    <w:rsid w:val="00FC4909"/>
    <w:rsid w:val="00FE0095"/>
    <w:rsid w:val="00FE0303"/>
    <w:rsid w:val="00FE17B7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C6C4F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623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AC13-E118-4326-811D-2197AD6C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57</cp:revision>
  <cp:lastPrinted>2024-12-03T11:38:00Z</cp:lastPrinted>
  <dcterms:created xsi:type="dcterms:W3CDTF">2023-10-23T08:40:00Z</dcterms:created>
  <dcterms:modified xsi:type="dcterms:W3CDTF">2025-06-03T09:19:00Z</dcterms:modified>
</cp:coreProperties>
</file>