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F311A" w14:textId="449F1734" w:rsidR="00B84C49" w:rsidRDefault="00C76A27" w:rsidP="00C76A27">
      <w:pPr>
        <w:tabs>
          <w:tab w:val="left" w:pos="1970"/>
        </w:tabs>
        <w:jc w:val="right"/>
        <w:rPr>
          <w:rFonts w:ascii="Calibri" w:hAnsi="Calibri" w:cs="Calibri"/>
          <w:b/>
          <w:sz w:val="22"/>
          <w:szCs w:val="22"/>
        </w:rPr>
      </w:pPr>
      <w:r w:rsidRPr="00C76A27">
        <w:rPr>
          <w:rFonts w:ascii="Calibri" w:hAnsi="Calibri" w:cs="Calibri"/>
          <w:b/>
          <w:sz w:val="22"/>
          <w:szCs w:val="22"/>
        </w:rPr>
        <w:t xml:space="preserve">ZAŁĄCZNIK NR </w:t>
      </w:r>
      <w:r w:rsidR="00050825">
        <w:rPr>
          <w:rFonts w:ascii="Calibri" w:hAnsi="Calibri" w:cs="Calibri"/>
          <w:b/>
          <w:sz w:val="22"/>
          <w:szCs w:val="22"/>
        </w:rPr>
        <w:t>5</w:t>
      </w:r>
      <w:r w:rsidRPr="00C76A27">
        <w:rPr>
          <w:rFonts w:ascii="Calibri" w:hAnsi="Calibri" w:cs="Calibri"/>
          <w:b/>
          <w:sz w:val="22"/>
          <w:szCs w:val="22"/>
        </w:rPr>
        <w:t xml:space="preserve"> DO SWZ</w:t>
      </w:r>
    </w:p>
    <w:p w14:paraId="08175B24" w14:textId="77777777" w:rsidR="00C76A27" w:rsidRDefault="00C76A27" w:rsidP="00C76A27">
      <w:pPr>
        <w:tabs>
          <w:tab w:val="left" w:pos="1970"/>
        </w:tabs>
        <w:jc w:val="right"/>
        <w:rPr>
          <w:rFonts w:ascii="Times New Roman" w:hAnsi="Times New Roman"/>
          <w:b/>
          <w:sz w:val="28"/>
          <w:szCs w:val="28"/>
        </w:rPr>
      </w:pPr>
    </w:p>
    <w:p w14:paraId="5998364E" w14:textId="551F0211" w:rsidR="00794CE2" w:rsidRPr="00C76A27" w:rsidRDefault="00DE13C9" w:rsidP="00DE13C9">
      <w:pPr>
        <w:tabs>
          <w:tab w:val="left" w:pos="197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76A27">
        <w:rPr>
          <w:rFonts w:asciiTheme="minorHAnsi" w:hAnsiTheme="minorHAnsi" w:cstheme="minorHAnsi"/>
          <w:b/>
          <w:sz w:val="28"/>
          <w:szCs w:val="28"/>
        </w:rPr>
        <w:t>OPIS PRZEDMIOTU ZAMÓWIENIA</w:t>
      </w:r>
    </w:p>
    <w:p w14:paraId="70C78812" w14:textId="77777777" w:rsidR="00794CE2" w:rsidRPr="00C76A27" w:rsidRDefault="00794CE2" w:rsidP="00720E27">
      <w:pPr>
        <w:tabs>
          <w:tab w:val="left" w:pos="197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A37D05" w14:textId="77777777" w:rsidR="00B84C49" w:rsidRPr="00C76A27" w:rsidRDefault="00794CE2" w:rsidP="00B84C49">
      <w:pPr>
        <w:tabs>
          <w:tab w:val="left" w:pos="197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6A27">
        <w:rPr>
          <w:rFonts w:asciiTheme="minorHAnsi" w:hAnsiTheme="minorHAnsi" w:cstheme="minorHAnsi"/>
          <w:sz w:val="22"/>
          <w:szCs w:val="22"/>
        </w:rPr>
        <w:t>Budynek na którym znajduje się dach przeznaczony do remontu</w:t>
      </w:r>
      <w:r w:rsidR="00B84C49" w:rsidRPr="00C76A27">
        <w:rPr>
          <w:rFonts w:asciiTheme="minorHAnsi" w:hAnsiTheme="minorHAnsi" w:cstheme="minorHAnsi"/>
          <w:sz w:val="22"/>
          <w:szCs w:val="22"/>
        </w:rPr>
        <w:t xml:space="preserve"> należy do Szpitali Pomorskich </w:t>
      </w:r>
    </w:p>
    <w:p w14:paraId="4B2A7124" w14:textId="6DDF27A4" w:rsidR="00794CE2" w:rsidRPr="00C76A27" w:rsidRDefault="00B84C49" w:rsidP="00B84C49">
      <w:pPr>
        <w:tabs>
          <w:tab w:val="left" w:pos="197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6A27">
        <w:rPr>
          <w:rFonts w:asciiTheme="minorHAnsi" w:hAnsiTheme="minorHAnsi" w:cstheme="minorHAnsi"/>
          <w:sz w:val="22"/>
          <w:szCs w:val="22"/>
        </w:rPr>
        <w:t xml:space="preserve">Sp. z o.o. z siedzibą w Gdyni ul. Powstania Styczniowego 1, w lokalizacji Szpital Św. Wincentego a Paulo ul. Wójta Radtkego 1, Gdynia, </w:t>
      </w:r>
      <w:r w:rsidR="00794CE2" w:rsidRPr="00C76A27">
        <w:rPr>
          <w:rFonts w:asciiTheme="minorHAnsi" w:hAnsiTheme="minorHAnsi" w:cstheme="minorHAnsi"/>
          <w:sz w:val="22"/>
          <w:szCs w:val="22"/>
        </w:rPr>
        <w:t>posiada piwnicę, parter, piętro, jest budynkiem administracyjnym</w:t>
      </w:r>
      <w:r w:rsidR="00720E27" w:rsidRPr="00C76A27">
        <w:rPr>
          <w:rFonts w:asciiTheme="minorHAnsi" w:hAnsiTheme="minorHAnsi" w:cstheme="minorHAnsi"/>
          <w:sz w:val="22"/>
          <w:szCs w:val="22"/>
        </w:rPr>
        <w:t xml:space="preserve"> – zdjęcia w załączeniu</w:t>
      </w:r>
      <w:r w:rsidR="00794CE2" w:rsidRPr="00C76A27">
        <w:rPr>
          <w:rFonts w:asciiTheme="minorHAnsi" w:hAnsiTheme="minorHAnsi" w:cstheme="minorHAnsi"/>
          <w:sz w:val="22"/>
          <w:szCs w:val="22"/>
        </w:rPr>
        <w:t xml:space="preserve">. </w:t>
      </w:r>
      <w:bookmarkStart w:id="0" w:name="_GoBack"/>
      <w:bookmarkEnd w:id="0"/>
    </w:p>
    <w:p w14:paraId="70FB6151" w14:textId="1B384B41" w:rsidR="00794CE2" w:rsidRPr="00C76A27" w:rsidRDefault="00794CE2" w:rsidP="00B84C49">
      <w:pPr>
        <w:tabs>
          <w:tab w:val="left" w:pos="197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6A27">
        <w:rPr>
          <w:rFonts w:asciiTheme="minorHAnsi" w:hAnsiTheme="minorHAnsi" w:cstheme="minorHAnsi"/>
          <w:sz w:val="22"/>
          <w:szCs w:val="22"/>
        </w:rPr>
        <w:t xml:space="preserve">Wejście na dach jest możliwe przez drabinkę znajdującą się na zewnątrz z </w:t>
      </w:r>
      <w:r w:rsidR="00720E27" w:rsidRPr="00C76A27">
        <w:rPr>
          <w:rFonts w:asciiTheme="minorHAnsi" w:hAnsiTheme="minorHAnsi" w:cstheme="minorHAnsi"/>
          <w:sz w:val="22"/>
          <w:szCs w:val="22"/>
        </w:rPr>
        <w:t>tyłu</w:t>
      </w:r>
      <w:r w:rsidRPr="00C76A27">
        <w:rPr>
          <w:rFonts w:asciiTheme="minorHAnsi" w:hAnsiTheme="minorHAnsi" w:cstheme="minorHAnsi"/>
          <w:sz w:val="22"/>
          <w:szCs w:val="22"/>
        </w:rPr>
        <w:t xml:space="preserve"> budynku – zdjęcie w załączeniu.</w:t>
      </w:r>
    </w:p>
    <w:p w14:paraId="2E1F6550" w14:textId="539E6328" w:rsidR="003C31C7" w:rsidRPr="00C76A27" w:rsidRDefault="003C31C7" w:rsidP="00B84C49">
      <w:pPr>
        <w:tabs>
          <w:tab w:val="left" w:pos="197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6A27">
        <w:rPr>
          <w:rFonts w:asciiTheme="minorHAnsi" w:hAnsiTheme="minorHAnsi" w:cstheme="minorHAnsi"/>
          <w:sz w:val="22"/>
          <w:szCs w:val="22"/>
        </w:rPr>
        <w:t xml:space="preserve">Powierzchnia dachu przeznaczonego do remontu – </w:t>
      </w:r>
      <w:r w:rsidR="00720E27" w:rsidRPr="00C76A27">
        <w:rPr>
          <w:rFonts w:asciiTheme="minorHAnsi" w:hAnsiTheme="minorHAnsi" w:cstheme="minorHAnsi"/>
          <w:sz w:val="22"/>
          <w:szCs w:val="22"/>
        </w:rPr>
        <w:t xml:space="preserve">ok </w:t>
      </w:r>
      <w:r w:rsidRPr="00C76A27">
        <w:rPr>
          <w:rFonts w:asciiTheme="minorHAnsi" w:hAnsiTheme="minorHAnsi" w:cstheme="minorHAnsi"/>
          <w:sz w:val="22"/>
          <w:szCs w:val="22"/>
        </w:rPr>
        <w:t>140m2</w:t>
      </w:r>
      <w:r w:rsidR="00720E27" w:rsidRPr="00C76A2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8AFB78" w14:textId="360CCF27" w:rsidR="00DE13C9" w:rsidRPr="00C76A27" w:rsidRDefault="00DE13C9" w:rsidP="00720E27">
      <w:pPr>
        <w:tabs>
          <w:tab w:val="left" w:pos="19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6A27">
        <w:rPr>
          <w:rFonts w:asciiTheme="minorHAnsi" w:hAnsiTheme="minorHAnsi" w:cstheme="minorHAnsi"/>
          <w:sz w:val="22"/>
          <w:szCs w:val="22"/>
        </w:rPr>
        <w:br/>
      </w:r>
      <w:r w:rsidR="00794CE2" w:rsidRPr="00C76A27">
        <w:rPr>
          <w:rFonts w:asciiTheme="minorHAnsi" w:hAnsiTheme="minorHAnsi" w:cstheme="minorHAnsi"/>
          <w:sz w:val="22"/>
          <w:szCs w:val="22"/>
        </w:rPr>
        <w:t>Zakres prac do wykonania:</w:t>
      </w:r>
    </w:p>
    <w:p w14:paraId="11DE1C30" w14:textId="71E614A6" w:rsidR="00DE13C9" w:rsidRPr="00C76A27" w:rsidRDefault="00E07463" w:rsidP="00720E27">
      <w:pPr>
        <w:pStyle w:val="Akapitzlist"/>
        <w:numPr>
          <w:ilvl w:val="2"/>
          <w:numId w:val="2"/>
        </w:numPr>
        <w:spacing w:after="0"/>
        <w:contextualSpacing w:val="0"/>
        <w:rPr>
          <w:rFonts w:asciiTheme="minorHAnsi" w:hAnsiTheme="minorHAnsi" w:cstheme="minorHAnsi"/>
          <w:sz w:val="22"/>
          <w:szCs w:val="22"/>
        </w:rPr>
      </w:pPr>
      <w:r w:rsidRPr="00C76A27">
        <w:rPr>
          <w:rFonts w:asciiTheme="minorHAnsi" w:hAnsiTheme="minorHAnsi" w:cstheme="minorHAnsi"/>
          <w:sz w:val="22"/>
          <w:szCs w:val="22"/>
        </w:rPr>
        <w:t>Usunięcie papy i istniejącej izolacji wraz z utylizacją</w:t>
      </w:r>
      <w:r w:rsidR="00DE13C9" w:rsidRPr="00C76A27">
        <w:rPr>
          <w:rFonts w:asciiTheme="minorHAnsi" w:hAnsiTheme="minorHAnsi" w:cstheme="minorHAnsi"/>
          <w:sz w:val="22"/>
          <w:szCs w:val="22"/>
        </w:rPr>
        <w:t>,</w:t>
      </w:r>
    </w:p>
    <w:p w14:paraId="10EC1F01" w14:textId="4CA534E6" w:rsidR="00DE13C9" w:rsidRPr="00C76A27" w:rsidRDefault="00DE13C9" w:rsidP="00720E27">
      <w:pPr>
        <w:pStyle w:val="Akapitzlist"/>
        <w:numPr>
          <w:ilvl w:val="2"/>
          <w:numId w:val="2"/>
        </w:numPr>
        <w:spacing w:after="0"/>
        <w:contextualSpacing w:val="0"/>
        <w:rPr>
          <w:rFonts w:asciiTheme="minorHAnsi" w:hAnsiTheme="minorHAnsi" w:cstheme="minorHAnsi"/>
          <w:sz w:val="22"/>
          <w:szCs w:val="22"/>
        </w:rPr>
      </w:pPr>
      <w:r w:rsidRPr="00C76A27">
        <w:rPr>
          <w:rFonts w:asciiTheme="minorHAnsi" w:hAnsiTheme="minorHAnsi" w:cstheme="minorHAnsi"/>
          <w:sz w:val="22"/>
          <w:szCs w:val="22"/>
        </w:rPr>
        <w:t>Prace rozbiórkowe (rozebranie rynien</w:t>
      </w:r>
      <w:r w:rsidR="00E07463" w:rsidRPr="00C76A27">
        <w:rPr>
          <w:rFonts w:asciiTheme="minorHAnsi" w:hAnsiTheme="minorHAnsi" w:cstheme="minorHAnsi"/>
          <w:sz w:val="22"/>
          <w:szCs w:val="22"/>
        </w:rPr>
        <w:t xml:space="preserve">, </w:t>
      </w:r>
      <w:r w:rsidRPr="00C76A27">
        <w:rPr>
          <w:rFonts w:asciiTheme="minorHAnsi" w:hAnsiTheme="minorHAnsi" w:cstheme="minorHAnsi"/>
          <w:sz w:val="22"/>
          <w:szCs w:val="22"/>
        </w:rPr>
        <w:t>rur spustowych</w:t>
      </w:r>
      <w:r w:rsidR="00E07463" w:rsidRPr="00C76A27">
        <w:rPr>
          <w:rFonts w:asciiTheme="minorHAnsi" w:hAnsiTheme="minorHAnsi" w:cstheme="minorHAnsi"/>
          <w:sz w:val="22"/>
          <w:szCs w:val="22"/>
        </w:rPr>
        <w:t>, opierzenia murków</w:t>
      </w:r>
      <w:r w:rsidRPr="00C76A27">
        <w:rPr>
          <w:rFonts w:asciiTheme="minorHAnsi" w:hAnsiTheme="minorHAnsi" w:cstheme="minorHAnsi"/>
          <w:sz w:val="22"/>
          <w:szCs w:val="22"/>
        </w:rPr>
        <w:t>),</w:t>
      </w:r>
    </w:p>
    <w:p w14:paraId="4D6E1A5E" w14:textId="77777777" w:rsidR="00DE13C9" w:rsidRPr="00C76A27" w:rsidRDefault="00DE13C9" w:rsidP="00720E27">
      <w:pPr>
        <w:pStyle w:val="Akapitzlist"/>
        <w:numPr>
          <w:ilvl w:val="2"/>
          <w:numId w:val="2"/>
        </w:numPr>
        <w:spacing w:after="0"/>
        <w:contextualSpacing w:val="0"/>
        <w:rPr>
          <w:rFonts w:asciiTheme="minorHAnsi" w:hAnsiTheme="minorHAnsi" w:cstheme="minorHAnsi"/>
          <w:sz w:val="22"/>
          <w:szCs w:val="22"/>
        </w:rPr>
      </w:pPr>
      <w:r w:rsidRPr="00C76A27">
        <w:rPr>
          <w:rFonts w:asciiTheme="minorHAnsi" w:hAnsiTheme="minorHAnsi" w:cstheme="minorHAnsi"/>
          <w:sz w:val="22"/>
          <w:szCs w:val="22"/>
        </w:rPr>
        <w:t>Przygotowanie podłoża, szlifowanie, gruntowanie,</w:t>
      </w:r>
    </w:p>
    <w:p w14:paraId="13F65A0C" w14:textId="77777777" w:rsidR="00DE13C9" w:rsidRPr="00C76A27" w:rsidRDefault="00DE13C9" w:rsidP="00720E27">
      <w:pPr>
        <w:pStyle w:val="Akapitzlist"/>
        <w:numPr>
          <w:ilvl w:val="2"/>
          <w:numId w:val="2"/>
        </w:numPr>
        <w:spacing w:after="0"/>
        <w:contextualSpacing w:val="0"/>
        <w:rPr>
          <w:rFonts w:asciiTheme="minorHAnsi" w:hAnsiTheme="minorHAnsi" w:cstheme="minorHAnsi"/>
          <w:sz w:val="22"/>
          <w:szCs w:val="22"/>
        </w:rPr>
      </w:pPr>
      <w:r w:rsidRPr="00C76A27">
        <w:rPr>
          <w:rFonts w:asciiTheme="minorHAnsi" w:hAnsiTheme="minorHAnsi" w:cstheme="minorHAnsi"/>
          <w:sz w:val="22"/>
          <w:szCs w:val="22"/>
        </w:rPr>
        <w:t>Położenie papy paroizolacyjnej grubość 4,0</w:t>
      </w:r>
    </w:p>
    <w:p w14:paraId="33F7AF27" w14:textId="77777777" w:rsidR="00E07463" w:rsidRPr="00C76A27" w:rsidRDefault="00DE13C9" w:rsidP="00720E27">
      <w:pPr>
        <w:pStyle w:val="Akapitzlist"/>
        <w:numPr>
          <w:ilvl w:val="2"/>
          <w:numId w:val="2"/>
        </w:numPr>
        <w:spacing w:after="0"/>
        <w:contextualSpacing w:val="0"/>
        <w:rPr>
          <w:rFonts w:asciiTheme="minorHAnsi" w:hAnsiTheme="minorHAnsi" w:cstheme="minorHAnsi"/>
          <w:sz w:val="22"/>
          <w:szCs w:val="22"/>
        </w:rPr>
      </w:pPr>
      <w:r w:rsidRPr="00C76A27">
        <w:rPr>
          <w:rFonts w:asciiTheme="minorHAnsi" w:hAnsiTheme="minorHAnsi" w:cstheme="minorHAnsi"/>
          <w:sz w:val="22"/>
          <w:szCs w:val="22"/>
        </w:rPr>
        <w:t xml:space="preserve">Ułożenie wełny ze spadkiem </w:t>
      </w:r>
      <w:r w:rsidR="00E07463" w:rsidRPr="00C76A27">
        <w:rPr>
          <w:rFonts w:asciiTheme="minorHAnsi" w:hAnsiTheme="minorHAnsi" w:cstheme="minorHAnsi"/>
          <w:sz w:val="22"/>
          <w:szCs w:val="22"/>
        </w:rPr>
        <w:t>naturalnym</w:t>
      </w:r>
    </w:p>
    <w:p w14:paraId="6CE9464A" w14:textId="2829E426" w:rsidR="00DE13C9" w:rsidRPr="00C76A27" w:rsidRDefault="00E07463" w:rsidP="00720E27">
      <w:pPr>
        <w:pStyle w:val="Akapitzlist"/>
        <w:numPr>
          <w:ilvl w:val="2"/>
          <w:numId w:val="2"/>
        </w:numPr>
        <w:spacing w:after="0"/>
        <w:contextualSpacing w:val="0"/>
        <w:rPr>
          <w:rFonts w:asciiTheme="minorHAnsi" w:hAnsiTheme="minorHAnsi" w:cstheme="minorHAnsi"/>
          <w:sz w:val="22"/>
          <w:szCs w:val="22"/>
        </w:rPr>
      </w:pPr>
      <w:r w:rsidRPr="00C76A27">
        <w:rPr>
          <w:rFonts w:asciiTheme="minorHAnsi" w:hAnsiTheme="minorHAnsi" w:cstheme="minorHAnsi"/>
          <w:sz w:val="22"/>
          <w:szCs w:val="22"/>
        </w:rPr>
        <w:t>Izolacja murków ogniowych</w:t>
      </w:r>
      <w:r w:rsidR="00DE13C9" w:rsidRPr="00C76A27">
        <w:rPr>
          <w:rFonts w:asciiTheme="minorHAnsi" w:hAnsiTheme="minorHAnsi" w:cstheme="minorHAnsi"/>
          <w:sz w:val="22"/>
          <w:szCs w:val="22"/>
        </w:rPr>
        <w:t>,</w:t>
      </w:r>
    </w:p>
    <w:p w14:paraId="4C3A6D1C" w14:textId="2236945D" w:rsidR="00DE13C9" w:rsidRPr="00C76A27" w:rsidRDefault="00DE13C9" w:rsidP="00720E27">
      <w:pPr>
        <w:pStyle w:val="Akapitzlist"/>
        <w:numPr>
          <w:ilvl w:val="2"/>
          <w:numId w:val="2"/>
        </w:numPr>
        <w:spacing w:after="0"/>
        <w:contextualSpacing w:val="0"/>
        <w:rPr>
          <w:rFonts w:asciiTheme="minorHAnsi" w:hAnsiTheme="minorHAnsi" w:cstheme="minorHAnsi"/>
          <w:sz w:val="22"/>
          <w:szCs w:val="22"/>
        </w:rPr>
      </w:pPr>
      <w:r w:rsidRPr="00C76A27">
        <w:rPr>
          <w:rFonts w:asciiTheme="minorHAnsi" w:hAnsiTheme="minorHAnsi" w:cstheme="minorHAnsi"/>
          <w:sz w:val="22"/>
          <w:szCs w:val="22"/>
        </w:rPr>
        <w:t>Ułożenie papy samoprzylepnej</w:t>
      </w:r>
      <w:r w:rsidR="00E07463" w:rsidRPr="00C76A27">
        <w:rPr>
          <w:rFonts w:asciiTheme="minorHAnsi" w:hAnsiTheme="minorHAnsi" w:cstheme="minorHAnsi"/>
          <w:sz w:val="22"/>
          <w:szCs w:val="22"/>
        </w:rPr>
        <w:t xml:space="preserve"> o grubości </w:t>
      </w:r>
      <w:r w:rsidRPr="00C76A27">
        <w:rPr>
          <w:rFonts w:asciiTheme="minorHAnsi" w:hAnsiTheme="minorHAnsi" w:cstheme="minorHAnsi"/>
          <w:sz w:val="22"/>
          <w:szCs w:val="22"/>
        </w:rPr>
        <w:t>,</w:t>
      </w:r>
    </w:p>
    <w:p w14:paraId="7878981F" w14:textId="77777777" w:rsidR="00DE13C9" w:rsidRPr="00C76A27" w:rsidRDefault="00DE13C9" w:rsidP="00720E27">
      <w:pPr>
        <w:pStyle w:val="Akapitzlist"/>
        <w:numPr>
          <w:ilvl w:val="2"/>
          <w:numId w:val="2"/>
        </w:numPr>
        <w:spacing w:after="0"/>
        <w:contextualSpacing w:val="0"/>
        <w:rPr>
          <w:rFonts w:asciiTheme="minorHAnsi" w:hAnsiTheme="minorHAnsi" w:cstheme="minorHAnsi"/>
          <w:sz w:val="22"/>
          <w:szCs w:val="22"/>
        </w:rPr>
      </w:pPr>
      <w:r w:rsidRPr="00C76A27">
        <w:rPr>
          <w:rFonts w:asciiTheme="minorHAnsi" w:hAnsiTheme="minorHAnsi" w:cstheme="minorHAnsi"/>
          <w:sz w:val="22"/>
          <w:szCs w:val="22"/>
        </w:rPr>
        <w:t>Ułożenie papy termozgrzewalnej,</w:t>
      </w:r>
    </w:p>
    <w:p w14:paraId="4570CC01" w14:textId="69592DA0" w:rsidR="00DE13C9" w:rsidRPr="00C76A27" w:rsidRDefault="00DE13C9" w:rsidP="00720E27">
      <w:pPr>
        <w:pStyle w:val="Akapitzlist"/>
        <w:numPr>
          <w:ilvl w:val="2"/>
          <w:numId w:val="2"/>
        </w:numPr>
        <w:spacing w:after="0"/>
        <w:contextualSpacing w:val="0"/>
        <w:rPr>
          <w:rFonts w:asciiTheme="minorHAnsi" w:hAnsiTheme="minorHAnsi" w:cstheme="minorHAnsi"/>
          <w:sz w:val="22"/>
          <w:szCs w:val="22"/>
        </w:rPr>
      </w:pPr>
      <w:r w:rsidRPr="00C76A27">
        <w:rPr>
          <w:rFonts w:asciiTheme="minorHAnsi" w:hAnsiTheme="minorHAnsi" w:cstheme="minorHAnsi"/>
          <w:sz w:val="22"/>
          <w:szCs w:val="22"/>
        </w:rPr>
        <w:t>Montaż rynien</w:t>
      </w:r>
      <w:r w:rsidR="00E07463" w:rsidRPr="00C76A27">
        <w:rPr>
          <w:rFonts w:asciiTheme="minorHAnsi" w:hAnsiTheme="minorHAnsi" w:cstheme="minorHAnsi"/>
          <w:sz w:val="22"/>
          <w:szCs w:val="22"/>
        </w:rPr>
        <w:t xml:space="preserve">, </w:t>
      </w:r>
      <w:r w:rsidRPr="00C76A27">
        <w:rPr>
          <w:rFonts w:asciiTheme="minorHAnsi" w:hAnsiTheme="minorHAnsi" w:cstheme="minorHAnsi"/>
          <w:sz w:val="22"/>
          <w:szCs w:val="22"/>
        </w:rPr>
        <w:t>rur spustowych,</w:t>
      </w:r>
      <w:r w:rsidR="00E07463" w:rsidRPr="00C76A27">
        <w:rPr>
          <w:rFonts w:asciiTheme="minorHAnsi" w:hAnsiTheme="minorHAnsi" w:cstheme="minorHAnsi"/>
          <w:sz w:val="22"/>
          <w:szCs w:val="22"/>
        </w:rPr>
        <w:t xml:space="preserve"> opierzenia murków ogniowych </w:t>
      </w:r>
    </w:p>
    <w:p w14:paraId="5FABA986" w14:textId="77777777" w:rsidR="00DE13C9" w:rsidRPr="00C76A27" w:rsidRDefault="00DE13C9" w:rsidP="00DE13C9">
      <w:pPr>
        <w:pStyle w:val="v1msonormal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C76A27">
        <w:rPr>
          <w:rFonts w:asciiTheme="minorHAnsi" w:hAnsiTheme="minorHAnsi" w:cstheme="minorHAnsi"/>
          <w:sz w:val="22"/>
          <w:szCs w:val="22"/>
        </w:rPr>
        <w:t>Poszycie dachu musi spełnić kilka  kryteriów jak:</w:t>
      </w:r>
    </w:p>
    <w:p w14:paraId="57935B76" w14:textId="77777777" w:rsidR="00DE13C9" w:rsidRPr="00C76A27" w:rsidRDefault="00DE13C9" w:rsidP="00720E27">
      <w:pPr>
        <w:pStyle w:val="v1msonormal"/>
        <w:numPr>
          <w:ilvl w:val="0"/>
          <w:numId w:val="3"/>
        </w:numPr>
        <w:shd w:val="clear" w:color="auto" w:fill="FFFFFF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76A27">
        <w:rPr>
          <w:rFonts w:asciiTheme="minorHAnsi" w:hAnsiTheme="minorHAnsi" w:cstheme="minorHAnsi"/>
          <w:sz w:val="22"/>
          <w:szCs w:val="22"/>
        </w:rPr>
        <w:t>Trudnopalność</w:t>
      </w:r>
    </w:p>
    <w:p w14:paraId="4B289948" w14:textId="77777777" w:rsidR="00DE13C9" w:rsidRPr="00C76A27" w:rsidRDefault="00DE13C9" w:rsidP="00720E27">
      <w:pPr>
        <w:pStyle w:val="v1msonormal"/>
        <w:numPr>
          <w:ilvl w:val="0"/>
          <w:numId w:val="3"/>
        </w:numPr>
        <w:shd w:val="clear" w:color="auto" w:fill="FFFFFF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76A27">
        <w:rPr>
          <w:rFonts w:asciiTheme="minorHAnsi" w:hAnsiTheme="minorHAnsi" w:cstheme="minorHAnsi"/>
          <w:sz w:val="22"/>
          <w:szCs w:val="22"/>
        </w:rPr>
        <w:t>Odporność na naciski wywołane przez przemieszczające się po dachu służby serwisowe</w:t>
      </w:r>
    </w:p>
    <w:p w14:paraId="6F8D29B5" w14:textId="77777777" w:rsidR="00DE13C9" w:rsidRPr="00C76A27" w:rsidRDefault="00DE13C9" w:rsidP="00720E27">
      <w:pPr>
        <w:pStyle w:val="v1msonormal"/>
        <w:numPr>
          <w:ilvl w:val="0"/>
          <w:numId w:val="3"/>
        </w:numPr>
        <w:shd w:val="clear" w:color="auto" w:fill="FFFFFF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76A27">
        <w:rPr>
          <w:rFonts w:asciiTheme="minorHAnsi" w:hAnsiTheme="minorHAnsi" w:cstheme="minorHAnsi"/>
          <w:sz w:val="22"/>
          <w:szCs w:val="22"/>
        </w:rPr>
        <w:t>Wysoka izolacyjność termiczna  </w:t>
      </w:r>
    </w:p>
    <w:p w14:paraId="1585FAB2" w14:textId="77777777" w:rsidR="00DE13C9" w:rsidRPr="00C76A27" w:rsidRDefault="00DE13C9" w:rsidP="00DE13C9">
      <w:pPr>
        <w:pStyle w:val="v1msonormal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C76A27">
        <w:rPr>
          <w:rFonts w:asciiTheme="minorHAnsi" w:hAnsiTheme="minorHAnsi" w:cstheme="minorHAnsi"/>
          <w:sz w:val="22"/>
          <w:szCs w:val="22"/>
        </w:rPr>
        <w:t>Dlatego też  należy zastosować wełnę mineralną o niżej wymienionych parametrach:</w:t>
      </w:r>
    </w:p>
    <w:p w14:paraId="4FEF2E8B" w14:textId="77777777" w:rsidR="00DE13C9" w:rsidRPr="00C76A27" w:rsidRDefault="00DE13C9" w:rsidP="00720E27">
      <w:pPr>
        <w:pStyle w:val="v1msonormal"/>
        <w:numPr>
          <w:ilvl w:val="0"/>
          <w:numId w:val="4"/>
        </w:num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6A27">
        <w:rPr>
          <w:rFonts w:asciiTheme="minorHAnsi" w:hAnsiTheme="minorHAnsi" w:cstheme="minorHAnsi"/>
          <w:sz w:val="22"/>
          <w:szCs w:val="22"/>
        </w:rPr>
        <w:t xml:space="preserve">Naprężenie ściskające przy 10% odkształceniu względnym  &gt;=70 </w:t>
      </w:r>
      <w:proofErr w:type="spellStart"/>
      <w:r w:rsidRPr="00C76A27">
        <w:rPr>
          <w:rFonts w:asciiTheme="minorHAnsi" w:hAnsiTheme="minorHAnsi" w:cstheme="minorHAnsi"/>
          <w:sz w:val="22"/>
          <w:szCs w:val="22"/>
        </w:rPr>
        <w:t>kPa</w:t>
      </w:r>
      <w:proofErr w:type="spellEnd"/>
    </w:p>
    <w:p w14:paraId="25D966F6" w14:textId="77777777" w:rsidR="00DE13C9" w:rsidRPr="00C76A27" w:rsidRDefault="00DE13C9" w:rsidP="00720E27">
      <w:pPr>
        <w:pStyle w:val="v1msonormal"/>
        <w:numPr>
          <w:ilvl w:val="0"/>
          <w:numId w:val="4"/>
        </w:num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6A27">
        <w:rPr>
          <w:rFonts w:asciiTheme="minorHAnsi" w:hAnsiTheme="minorHAnsi" w:cstheme="minorHAnsi"/>
          <w:sz w:val="22"/>
          <w:szCs w:val="22"/>
        </w:rPr>
        <w:t>Współczynnik ƛ przewodzenia ciepła   nie większy niż 0.040 W/(</w:t>
      </w:r>
      <w:proofErr w:type="spellStart"/>
      <w:r w:rsidRPr="00C76A27">
        <w:rPr>
          <w:rFonts w:asciiTheme="minorHAnsi" w:hAnsiTheme="minorHAnsi" w:cstheme="minorHAnsi"/>
          <w:sz w:val="22"/>
          <w:szCs w:val="22"/>
        </w:rPr>
        <w:t>m.K</w:t>
      </w:r>
      <w:proofErr w:type="spellEnd"/>
      <w:r w:rsidRPr="00C76A27">
        <w:rPr>
          <w:rFonts w:asciiTheme="minorHAnsi" w:hAnsiTheme="minorHAnsi" w:cstheme="minorHAnsi"/>
          <w:sz w:val="22"/>
          <w:szCs w:val="22"/>
        </w:rPr>
        <w:t>)</w:t>
      </w:r>
    </w:p>
    <w:p w14:paraId="204FA464" w14:textId="77777777" w:rsidR="00DE13C9" w:rsidRPr="00C76A27" w:rsidRDefault="00DE13C9" w:rsidP="00720E27">
      <w:pPr>
        <w:pStyle w:val="v1msonormal"/>
        <w:numPr>
          <w:ilvl w:val="0"/>
          <w:numId w:val="4"/>
        </w:num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6A27">
        <w:rPr>
          <w:rFonts w:asciiTheme="minorHAnsi" w:hAnsiTheme="minorHAnsi" w:cstheme="minorHAnsi"/>
          <w:sz w:val="22"/>
          <w:szCs w:val="22"/>
        </w:rPr>
        <w:t>Klasa reakcji na ogień  A1</w:t>
      </w:r>
    </w:p>
    <w:p w14:paraId="2A624C92" w14:textId="77777777" w:rsidR="00DE13C9" w:rsidRPr="00C76A27" w:rsidRDefault="00DE13C9" w:rsidP="00DE13C9">
      <w:pPr>
        <w:pStyle w:val="v1msonormal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C76A27">
        <w:rPr>
          <w:rFonts w:asciiTheme="minorHAnsi" w:hAnsiTheme="minorHAnsi" w:cstheme="minorHAnsi"/>
          <w:sz w:val="22"/>
          <w:szCs w:val="22"/>
        </w:rPr>
        <w:t>Grubość izolacji nie może być mniejsza  niż  200 mm </w:t>
      </w:r>
    </w:p>
    <w:p w14:paraId="18205861" w14:textId="77777777" w:rsidR="00DE13C9" w:rsidRPr="00C76A27" w:rsidRDefault="00DE13C9" w:rsidP="00DE13C9">
      <w:pPr>
        <w:pStyle w:val="v1msonormal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C76A27">
        <w:rPr>
          <w:rFonts w:asciiTheme="minorHAnsi" w:hAnsiTheme="minorHAnsi" w:cstheme="minorHAnsi"/>
          <w:sz w:val="22"/>
          <w:szCs w:val="22"/>
        </w:rPr>
        <w:t>Spadki nie powinny być mniejsze niż 3cm na metr (3%). Dla uzyskania odpowiedniego spadku zastosować kliny spadkowe.</w:t>
      </w:r>
    </w:p>
    <w:p w14:paraId="2BEB44D3" w14:textId="6D3D3B57" w:rsidR="00DE13C9" w:rsidRPr="00C76A27" w:rsidRDefault="00DE13C9" w:rsidP="00DE13C9">
      <w:pPr>
        <w:pStyle w:val="v1msonormal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C76A27">
        <w:rPr>
          <w:rFonts w:asciiTheme="minorHAnsi" w:hAnsiTheme="minorHAnsi" w:cstheme="minorHAnsi"/>
          <w:sz w:val="22"/>
          <w:szCs w:val="22"/>
        </w:rPr>
        <w:lastRenderedPageBreak/>
        <w:t xml:space="preserve">Należy  wykonać   izolację  attyki i </w:t>
      </w:r>
      <w:proofErr w:type="spellStart"/>
      <w:r w:rsidRPr="00C76A27">
        <w:rPr>
          <w:rFonts w:asciiTheme="minorHAnsi" w:hAnsiTheme="minorHAnsi" w:cstheme="minorHAnsi"/>
          <w:sz w:val="22"/>
          <w:szCs w:val="22"/>
        </w:rPr>
        <w:t>ogniomuru</w:t>
      </w:r>
      <w:proofErr w:type="spellEnd"/>
      <w:r w:rsidRPr="00C76A27">
        <w:rPr>
          <w:rFonts w:asciiTheme="minorHAnsi" w:hAnsiTheme="minorHAnsi" w:cstheme="minorHAnsi"/>
          <w:sz w:val="22"/>
          <w:szCs w:val="22"/>
        </w:rPr>
        <w:t xml:space="preserve"> wraz z wymianą opierzenia.</w:t>
      </w:r>
    </w:p>
    <w:p w14:paraId="611A78A8" w14:textId="77777777" w:rsidR="00B84C49" w:rsidRPr="00C76A27" w:rsidRDefault="00B84C49" w:rsidP="00DE13C9">
      <w:pPr>
        <w:pStyle w:val="v1msonormal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7BBC2658" w14:textId="185E1922" w:rsidR="00DE13C9" w:rsidRPr="00C76A27" w:rsidRDefault="00DE13C9" w:rsidP="00DE13C9">
      <w:pPr>
        <w:pStyle w:val="v1msonormal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C76A27">
        <w:rPr>
          <w:rFonts w:asciiTheme="minorHAnsi" w:hAnsiTheme="minorHAnsi" w:cstheme="minorHAnsi"/>
          <w:sz w:val="22"/>
          <w:szCs w:val="22"/>
        </w:rPr>
        <w:t>Należy wymienić również orynnowanie poziome całego budynku.</w:t>
      </w:r>
    </w:p>
    <w:p w14:paraId="7C17FA0C" w14:textId="2500A262" w:rsidR="00DE13C9" w:rsidRPr="00C76A27" w:rsidRDefault="00DE13C9" w:rsidP="00DE13C9">
      <w:pPr>
        <w:pStyle w:val="v1msonormal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C76A27">
        <w:rPr>
          <w:rFonts w:asciiTheme="minorHAnsi" w:hAnsiTheme="minorHAnsi" w:cstheme="minorHAnsi"/>
          <w:sz w:val="22"/>
          <w:szCs w:val="22"/>
        </w:rPr>
        <w:t>Należy zastosować  papy:</w:t>
      </w:r>
    </w:p>
    <w:p w14:paraId="3EE096C5" w14:textId="77777777" w:rsidR="00DE13C9" w:rsidRPr="00C76A27" w:rsidRDefault="00DE13C9" w:rsidP="00DE13C9">
      <w:pPr>
        <w:pStyle w:val="v1msonormal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C76A27">
        <w:rPr>
          <w:rFonts w:asciiTheme="minorHAnsi" w:hAnsiTheme="minorHAnsi" w:cstheme="minorHAnsi"/>
          <w:sz w:val="22"/>
          <w:szCs w:val="22"/>
        </w:rPr>
        <w:t xml:space="preserve">4,0mm gr.-  warstwa </w:t>
      </w:r>
      <w:proofErr w:type="spellStart"/>
      <w:r w:rsidRPr="00C76A27">
        <w:rPr>
          <w:rFonts w:asciiTheme="minorHAnsi" w:hAnsiTheme="minorHAnsi" w:cstheme="minorHAnsi"/>
          <w:sz w:val="22"/>
          <w:szCs w:val="22"/>
        </w:rPr>
        <w:t>proizolacji</w:t>
      </w:r>
      <w:proofErr w:type="spellEnd"/>
      <w:r w:rsidRPr="00C76A27">
        <w:rPr>
          <w:rFonts w:asciiTheme="minorHAnsi" w:hAnsiTheme="minorHAnsi" w:cstheme="minorHAnsi"/>
          <w:sz w:val="22"/>
          <w:szCs w:val="22"/>
        </w:rPr>
        <w:t>, termozgrzewalna</w:t>
      </w:r>
    </w:p>
    <w:p w14:paraId="4904D982" w14:textId="77777777" w:rsidR="00DE13C9" w:rsidRPr="00C76A27" w:rsidRDefault="00DE13C9" w:rsidP="00DE13C9">
      <w:pPr>
        <w:pStyle w:val="v1msonormal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C76A27">
        <w:rPr>
          <w:rFonts w:asciiTheme="minorHAnsi" w:hAnsiTheme="minorHAnsi" w:cstheme="minorHAnsi"/>
          <w:sz w:val="22"/>
          <w:szCs w:val="22"/>
        </w:rPr>
        <w:t>4,0 mm gr – warstwa podkładowa, termozgrzewalna</w:t>
      </w:r>
    </w:p>
    <w:p w14:paraId="5A19372D" w14:textId="7E4ECCAB" w:rsidR="00DE13C9" w:rsidRPr="00C76A27" w:rsidRDefault="00DE13C9" w:rsidP="00DE13C9">
      <w:pPr>
        <w:pStyle w:val="v1msonormal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C76A27">
        <w:rPr>
          <w:rFonts w:asciiTheme="minorHAnsi" w:hAnsiTheme="minorHAnsi" w:cstheme="minorHAnsi"/>
          <w:sz w:val="22"/>
          <w:szCs w:val="22"/>
        </w:rPr>
        <w:t>5,2 mm gr. – warstwa  nawierzchniowa zbrojona, termozgrzewalna</w:t>
      </w:r>
    </w:p>
    <w:p w14:paraId="300EC5D7" w14:textId="41C89D8D" w:rsidR="00720E27" w:rsidRPr="00C76A27" w:rsidRDefault="00720E27" w:rsidP="00720E27">
      <w:pPr>
        <w:pStyle w:val="v1msonormal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4850F8E6" w14:textId="3E983665" w:rsidR="00720E27" w:rsidRPr="00C76A27" w:rsidRDefault="00720E27" w:rsidP="00720E27">
      <w:pPr>
        <w:pStyle w:val="v1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C76A27">
        <w:rPr>
          <w:rFonts w:asciiTheme="minorHAnsi" w:hAnsiTheme="minorHAnsi" w:cstheme="minorHAnsi"/>
          <w:sz w:val="22"/>
          <w:szCs w:val="22"/>
        </w:rPr>
        <w:t>Załączniki :</w:t>
      </w:r>
    </w:p>
    <w:p w14:paraId="706B95E2" w14:textId="316B00B1" w:rsidR="00720E27" w:rsidRPr="00C76A27" w:rsidRDefault="00720E27" w:rsidP="00720E27">
      <w:pPr>
        <w:pStyle w:val="v1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C76A27">
        <w:rPr>
          <w:rFonts w:asciiTheme="minorHAnsi" w:hAnsiTheme="minorHAnsi" w:cstheme="minorHAnsi"/>
          <w:sz w:val="22"/>
          <w:szCs w:val="22"/>
        </w:rPr>
        <w:t>- zdjęcia budynku,</w:t>
      </w:r>
    </w:p>
    <w:p w14:paraId="71066468" w14:textId="2ED613DE" w:rsidR="00720E27" w:rsidRPr="00C76A27" w:rsidRDefault="00720E27" w:rsidP="00720E27">
      <w:pPr>
        <w:pStyle w:val="v1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C76A27">
        <w:rPr>
          <w:rFonts w:asciiTheme="minorHAnsi" w:hAnsiTheme="minorHAnsi" w:cstheme="minorHAnsi"/>
          <w:sz w:val="22"/>
          <w:szCs w:val="22"/>
        </w:rPr>
        <w:t>- plan szpitala z zaznaczonym budynkiem którego dotyczy remont</w:t>
      </w:r>
    </w:p>
    <w:p w14:paraId="402B37D7" w14:textId="77777777" w:rsidR="00DE13C9" w:rsidRPr="00C76A27" w:rsidRDefault="00DE13C9" w:rsidP="00D942A4">
      <w:pPr>
        <w:rPr>
          <w:rFonts w:asciiTheme="minorHAnsi" w:hAnsiTheme="minorHAnsi" w:cstheme="minorHAnsi"/>
          <w:sz w:val="22"/>
          <w:szCs w:val="22"/>
        </w:rPr>
      </w:pPr>
    </w:p>
    <w:sectPr w:rsidR="00DE13C9" w:rsidRPr="00C76A2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53478" w14:textId="77777777" w:rsidR="0070635B" w:rsidRDefault="0070635B" w:rsidP="00E42D6A">
      <w:r>
        <w:separator/>
      </w:r>
    </w:p>
  </w:endnote>
  <w:endnote w:type="continuationSeparator" w:id="0">
    <w:p w14:paraId="1FCF212F" w14:textId="77777777" w:rsidR="0070635B" w:rsidRDefault="0070635B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0D121A" w:rsidRDefault="00DC4202" w:rsidP="00DC4202">
    <w:pPr>
      <w:pStyle w:val="Stopka"/>
      <w:spacing w:before="240"/>
      <w:rPr>
        <w:rFonts w:ascii="Century Gothic" w:hAnsi="Century Gothic"/>
        <w:b/>
        <w:color w:val="003668"/>
      </w:rPr>
    </w:pPr>
    <w:r w:rsidRPr="000D121A">
      <w:rPr>
        <w:rFonts w:ascii="Fira Sans Condensed SemiBold" w:hAnsi="Fira Sans Condensed SemiBold" w:cs="Arial"/>
        <w:noProof/>
        <w:color w:val="003668"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 w:rsidRPr="000D121A">
      <w:rPr>
        <w:rFonts w:ascii="Century Gothic" w:hAnsi="Century Gothic"/>
        <w:b/>
        <w:color w:val="003668"/>
      </w:rPr>
      <w:t>Szpitale Pomorskie Sp. z o.o.</w:t>
    </w:r>
    <w:r w:rsidRPr="000D121A">
      <w:rPr>
        <w:b/>
        <w:color w:val="003668"/>
      </w:rPr>
      <w:t xml:space="preserve"> </w:t>
    </w:r>
  </w:p>
  <w:p w14:paraId="0188A384" w14:textId="6FD31492" w:rsidR="00DC4202" w:rsidRPr="000D121A" w:rsidRDefault="00DC4202" w:rsidP="00DC4202">
    <w:pPr>
      <w:pStyle w:val="Stopka"/>
      <w:rPr>
        <w:rFonts w:ascii="Century Gothic" w:hAnsi="Century Gothic"/>
        <w:color w:val="003668"/>
        <w:sz w:val="18"/>
        <w:szCs w:val="18"/>
      </w:rPr>
    </w:pPr>
    <w:r w:rsidRPr="000D121A">
      <w:rPr>
        <w:rFonts w:ascii="Century Gothic" w:hAnsi="Century Gothic"/>
        <w:color w:val="003668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Pr="000D121A" w:rsidRDefault="00DC4202" w:rsidP="00DC4202">
    <w:pPr>
      <w:pStyle w:val="Stopka"/>
      <w:rPr>
        <w:rFonts w:ascii="Century Gothic" w:hAnsi="Century Gothic"/>
        <w:color w:val="003668"/>
        <w:sz w:val="18"/>
        <w:szCs w:val="18"/>
      </w:rPr>
    </w:pPr>
    <w:r w:rsidRPr="000D121A">
      <w:rPr>
        <w:rFonts w:ascii="Century Gothic" w:hAnsi="Century Gothic"/>
        <w:color w:val="003668"/>
        <w:sz w:val="18"/>
        <w:szCs w:val="18"/>
      </w:rPr>
      <w:t xml:space="preserve">Sąd Rejonowy Gdańsk-Północ w Gdańsku, VIII Wydział Gospodarczy KRS 0000492201 </w:t>
    </w:r>
  </w:p>
  <w:p w14:paraId="789D3C35" w14:textId="0E8EAFD9" w:rsidR="00DC4202" w:rsidRPr="000D121A" w:rsidRDefault="00DC4202" w:rsidP="00DC4202">
    <w:pPr>
      <w:pStyle w:val="Stopka"/>
      <w:rPr>
        <w:color w:val="003668"/>
      </w:rPr>
    </w:pPr>
    <w:r w:rsidRPr="000D121A">
      <w:rPr>
        <w:rFonts w:ascii="Century Gothic" w:hAnsi="Century Gothic"/>
        <w:color w:val="003668"/>
        <w:sz w:val="18"/>
        <w:szCs w:val="18"/>
      </w:rPr>
      <w:t>| kapitał zakładowy</w:t>
    </w:r>
    <w:r w:rsidRPr="000D121A">
      <w:rPr>
        <w:rFonts w:ascii="Century Gothic" w:hAnsi="Century Gothic"/>
        <w:color w:val="003668"/>
        <w:sz w:val="20"/>
        <w:szCs w:val="20"/>
      </w:rPr>
      <w:t xml:space="preserve">: </w:t>
    </w:r>
    <w:r w:rsidR="000D121A" w:rsidRPr="000D121A">
      <w:rPr>
        <w:rFonts w:ascii="Century Gothic" w:hAnsi="Century Gothic"/>
        <w:color w:val="003668"/>
        <w:sz w:val="20"/>
        <w:szCs w:val="20"/>
      </w:rPr>
      <w:t>185 761 500,00 z</w:t>
    </w:r>
    <w:r w:rsidR="000D121A" w:rsidRPr="000D121A">
      <w:rPr>
        <w:rFonts w:ascii="Century Gothic" w:hAnsi="Century Gothic" w:cs="Cambria"/>
        <w:color w:val="003668"/>
        <w:sz w:val="20"/>
        <w:szCs w:val="20"/>
      </w:rPr>
      <w:t>ł.</w:t>
    </w:r>
  </w:p>
  <w:p w14:paraId="431BABA0" w14:textId="77777777" w:rsidR="00DC4202" w:rsidRPr="000D121A" w:rsidRDefault="00DC4202" w:rsidP="00DC4202">
    <w:pPr>
      <w:pStyle w:val="Stopka"/>
      <w:rPr>
        <w:rFonts w:ascii="Century Gothic" w:hAnsi="Century Gothic"/>
        <w:color w:val="003668"/>
        <w:sz w:val="18"/>
        <w:szCs w:val="18"/>
      </w:rPr>
    </w:pPr>
  </w:p>
  <w:p w14:paraId="1793E208" w14:textId="77777777" w:rsidR="00DC4202" w:rsidRPr="000D121A" w:rsidRDefault="00DC4202" w:rsidP="00DC4202">
    <w:pPr>
      <w:pStyle w:val="Stopka"/>
      <w:rPr>
        <w:rFonts w:ascii="Century Gothic" w:hAnsi="Century Gothic"/>
        <w:color w:val="003668"/>
        <w:sz w:val="18"/>
        <w:szCs w:val="18"/>
      </w:rPr>
    </w:pPr>
    <w:r w:rsidRPr="000D121A">
      <w:rPr>
        <w:rFonts w:ascii="Century Gothic" w:hAnsi="Century Gothic"/>
        <w:color w:val="003668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Pr="000D121A" w:rsidRDefault="00DC4202" w:rsidP="00DC4202">
    <w:pPr>
      <w:pStyle w:val="Stopka"/>
      <w:rPr>
        <w:rFonts w:ascii="Century Gothic" w:hAnsi="Century Gothic"/>
        <w:color w:val="003668"/>
        <w:sz w:val="18"/>
        <w:szCs w:val="18"/>
      </w:rPr>
    </w:pPr>
    <w:r w:rsidRPr="000D121A">
      <w:rPr>
        <w:rFonts w:ascii="Century Gothic" w:hAnsi="Century Gothic"/>
        <w:color w:val="003668"/>
        <w:sz w:val="18"/>
        <w:szCs w:val="18"/>
      </w:rPr>
      <w:t>e-mail: sekretariat@szpitalepomorskie.eu |</w:t>
    </w:r>
    <w:r w:rsidRPr="000D121A">
      <w:rPr>
        <w:rFonts w:ascii="Century Gothic" w:hAnsi="Century Gothic"/>
        <w:b/>
        <w:color w:val="003668"/>
        <w:sz w:val="18"/>
        <w:szCs w:val="18"/>
      </w:rPr>
      <w:t xml:space="preserve"> szpitalepomorskie.eu</w:t>
    </w:r>
  </w:p>
  <w:p w14:paraId="4F2321F6" w14:textId="77777777" w:rsidR="00F91CE1" w:rsidRDefault="00F91CE1" w:rsidP="00F91CE1">
    <w:pPr>
      <w:pStyle w:val="Nagwek"/>
      <w:rPr>
        <w:rFonts w:ascii="Calibri" w:hAnsi="Calibri"/>
        <w:b/>
        <w:sz w:val="20"/>
      </w:rPr>
    </w:pPr>
  </w:p>
  <w:p w14:paraId="4FC19157" w14:textId="11DAB3AF" w:rsidR="00E42D6A" w:rsidRPr="00F91CE1" w:rsidRDefault="00F91CE1" w:rsidP="00F91CE1">
    <w:pPr>
      <w:pStyle w:val="Nagwek"/>
      <w:rPr>
        <w:rFonts w:ascii="Calibri" w:hAnsi="Calibri"/>
        <w:b/>
        <w:sz w:val="20"/>
      </w:rPr>
    </w:pPr>
    <w:r w:rsidRPr="000E32EA">
      <w:rPr>
        <w:rFonts w:ascii="Calibri" w:hAnsi="Calibri"/>
        <w:b/>
        <w:sz w:val="20"/>
      </w:rPr>
      <w:t xml:space="preserve">znak: </w:t>
    </w:r>
    <w:bookmarkStart w:id="1" w:name="_Hlk196914303"/>
    <w:r>
      <w:rPr>
        <w:rFonts w:ascii="Calibri" w:hAnsi="Calibri"/>
        <w:b/>
        <w:sz w:val="20"/>
      </w:rPr>
      <w:t>D25M/252/N/14-25rj/25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35B74" w14:textId="77777777" w:rsidR="0070635B" w:rsidRDefault="0070635B" w:rsidP="00E42D6A">
      <w:r>
        <w:separator/>
      </w:r>
    </w:p>
  </w:footnote>
  <w:footnote w:type="continuationSeparator" w:id="0">
    <w:p w14:paraId="25FDA811" w14:textId="77777777" w:rsidR="0070635B" w:rsidRDefault="0070635B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9F5AC57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495E45"/>
    <w:multiLevelType w:val="multilevel"/>
    <w:tmpl w:val="8580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2F3738"/>
    <w:multiLevelType w:val="multilevel"/>
    <w:tmpl w:val="3AD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607CC9"/>
    <w:multiLevelType w:val="multilevel"/>
    <w:tmpl w:val="E554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E303D8"/>
    <w:multiLevelType w:val="hybridMultilevel"/>
    <w:tmpl w:val="59347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0825"/>
    <w:rsid w:val="00054BD8"/>
    <w:rsid w:val="000715D9"/>
    <w:rsid w:val="000B38C9"/>
    <w:rsid w:val="000D121A"/>
    <w:rsid w:val="00144B8A"/>
    <w:rsid w:val="001A56F1"/>
    <w:rsid w:val="001B60F1"/>
    <w:rsid w:val="00265C0D"/>
    <w:rsid w:val="0029638F"/>
    <w:rsid w:val="002A77B1"/>
    <w:rsid w:val="002E233C"/>
    <w:rsid w:val="00344AD2"/>
    <w:rsid w:val="00375EE9"/>
    <w:rsid w:val="00395094"/>
    <w:rsid w:val="003C31C7"/>
    <w:rsid w:val="003D48E1"/>
    <w:rsid w:val="004656D4"/>
    <w:rsid w:val="004725EA"/>
    <w:rsid w:val="00522C07"/>
    <w:rsid w:val="00527057"/>
    <w:rsid w:val="00581E24"/>
    <w:rsid w:val="005F75DD"/>
    <w:rsid w:val="00600476"/>
    <w:rsid w:val="00656E84"/>
    <w:rsid w:val="00666048"/>
    <w:rsid w:val="0070635B"/>
    <w:rsid w:val="00720E27"/>
    <w:rsid w:val="007762CF"/>
    <w:rsid w:val="00781BC0"/>
    <w:rsid w:val="00794CE2"/>
    <w:rsid w:val="007B6969"/>
    <w:rsid w:val="007C17CA"/>
    <w:rsid w:val="00822BAF"/>
    <w:rsid w:val="008368DE"/>
    <w:rsid w:val="00850762"/>
    <w:rsid w:val="008A110B"/>
    <w:rsid w:val="008D5B6F"/>
    <w:rsid w:val="008E3119"/>
    <w:rsid w:val="008E7394"/>
    <w:rsid w:val="00925431"/>
    <w:rsid w:val="00931873"/>
    <w:rsid w:val="009820A2"/>
    <w:rsid w:val="00983D8F"/>
    <w:rsid w:val="009B7280"/>
    <w:rsid w:val="00A56F12"/>
    <w:rsid w:val="00AA25B2"/>
    <w:rsid w:val="00B84C49"/>
    <w:rsid w:val="00BA0EBA"/>
    <w:rsid w:val="00C066BD"/>
    <w:rsid w:val="00C76A27"/>
    <w:rsid w:val="00D468CF"/>
    <w:rsid w:val="00D942A4"/>
    <w:rsid w:val="00DC0768"/>
    <w:rsid w:val="00DC4202"/>
    <w:rsid w:val="00DE0D25"/>
    <w:rsid w:val="00DE13C9"/>
    <w:rsid w:val="00E07463"/>
    <w:rsid w:val="00E42D6A"/>
    <w:rsid w:val="00E75575"/>
    <w:rsid w:val="00F01511"/>
    <w:rsid w:val="00F10C97"/>
    <w:rsid w:val="00F91CE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13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6604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link w:val="Akapitzlist"/>
    <w:uiPriority w:val="34"/>
    <w:qFormat/>
    <w:locked/>
    <w:rsid w:val="00DE13C9"/>
    <w:rPr>
      <w:rFonts w:ascii="Calibri" w:eastAsia="Calibri" w:hAnsi="Calibri" w:cs="Times New Roman"/>
    </w:rPr>
  </w:style>
  <w:style w:type="paragraph" w:customStyle="1" w:styleId="v1msonormal">
    <w:name w:val="v1msonormal"/>
    <w:basedOn w:val="Normalny"/>
    <w:rsid w:val="00DE13C9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0CFA0-658E-4A4C-977D-442A4459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8</cp:revision>
  <cp:lastPrinted>2025-05-08T11:26:00Z</cp:lastPrinted>
  <dcterms:created xsi:type="dcterms:W3CDTF">2025-03-12T10:06:00Z</dcterms:created>
  <dcterms:modified xsi:type="dcterms:W3CDTF">2025-05-08T11:27:00Z</dcterms:modified>
</cp:coreProperties>
</file>