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7A" w:rsidRPr="001F15C8" w:rsidRDefault="0031707A" w:rsidP="00E63E79">
      <w:pPr>
        <w:tabs>
          <w:tab w:val="left" w:pos="851"/>
        </w:tabs>
        <w:jc w:val="right"/>
        <w:rPr>
          <w:noProof/>
          <w:u w:val="single"/>
        </w:rPr>
      </w:pPr>
      <w:r w:rsidRPr="001F15C8">
        <w:rPr>
          <w:rFonts w:ascii="Arial" w:hAnsi="Arial" w:cs="Arial"/>
          <w:u w:val="single"/>
        </w:rPr>
        <w:t xml:space="preserve">Załącznik nr </w:t>
      </w:r>
      <w:r w:rsidR="0008093C">
        <w:rPr>
          <w:rFonts w:ascii="Arial" w:hAnsi="Arial" w:cs="Arial"/>
          <w:u w:val="single"/>
        </w:rPr>
        <w:t>3</w:t>
      </w:r>
      <w:r w:rsidRPr="001F15C8">
        <w:rPr>
          <w:rFonts w:ascii="Arial" w:hAnsi="Arial" w:cs="Arial"/>
          <w:u w:val="single"/>
        </w:rPr>
        <w:t xml:space="preserve"> do </w:t>
      </w:r>
      <w:r w:rsidR="00A5488C">
        <w:rPr>
          <w:rFonts w:ascii="Arial" w:eastAsia="Calibri" w:hAnsi="Arial" w:cs="Arial"/>
          <w:color w:val="000000"/>
          <w:kern w:val="2"/>
          <w:u w:val="single"/>
          <w:lang w:eastAsia="zh-CN"/>
        </w:rPr>
        <w:t>umowy</w:t>
      </w:r>
    </w:p>
    <w:p w:rsidR="0031707A" w:rsidRPr="0061031E" w:rsidRDefault="0031707A" w:rsidP="007F274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rPr>
          <w:rFonts w:ascii="Arial" w:hAnsi="Arial" w:cs="Arial"/>
          <w:sz w:val="20"/>
          <w:szCs w:val="20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NY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E63E79" w:rsidRPr="00143D8F" w:rsidRDefault="001B2EBE" w:rsidP="00E63E79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dnia ………</w:t>
      </w:r>
      <w:r w:rsidR="004A45A0">
        <w:rPr>
          <w:rFonts w:ascii="Arial" w:hAnsi="Arial" w:cs="Arial"/>
          <w:spacing w:val="-14"/>
          <w:sz w:val="24"/>
          <w:szCs w:val="24"/>
        </w:rPr>
        <w:t>…….</w:t>
      </w:r>
      <w:r w:rsidR="0008093C">
        <w:rPr>
          <w:rFonts w:ascii="Arial" w:hAnsi="Arial" w:cs="Arial"/>
          <w:spacing w:val="-14"/>
          <w:sz w:val="24"/>
          <w:szCs w:val="24"/>
        </w:rPr>
        <w:t>202</w:t>
      </w:r>
      <w:r w:rsidR="004A45A0">
        <w:rPr>
          <w:rFonts w:ascii="Arial" w:hAnsi="Arial" w:cs="Arial"/>
          <w:spacing w:val="-14"/>
          <w:sz w:val="24"/>
          <w:szCs w:val="24"/>
        </w:rPr>
        <w:t>5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A45A0">
        <w:rPr>
          <w:rFonts w:ascii="Arial" w:hAnsi="Arial" w:cs="Arial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A45A0">
        <w:rPr>
          <w:rFonts w:ascii="Arial" w:hAnsi="Arial" w:cs="Arial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A45A0">
        <w:rPr>
          <w:rFonts w:ascii="Arial" w:hAnsi="Arial" w:cs="Arial"/>
          <w:sz w:val="24"/>
          <w:szCs w:val="24"/>
        </w:rPr>
        <w:t xml:space="preserve">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4A45A0">
        <w:rPr>
          <w:rFonts w:ascii="Arial" w:hAnsi="Arial" w:cs="Arial"/>
          <w:sz w:val="24"/>
          <w:szCs w:val="24"/>
        </w:rPr>
        <w:t xml:space="preserve"> </w:t>
      </w:r>
      <w:r w:rsidR="00143D8F" w:rsidRPr="00143D8F">
        <w:rPr>
          <w:rFonts w:ascii="Arial" w:hAnsi="Arial" w:cs="Arial"/>
          <w:sz w:val="24"/>
          <w:szCs w:val="24"/>
        </w:rPr>
        <w:t>k</w:t>
      </w:r>
      <w:r w:rsidR="00E63E79" w:rsidRPr="00143D8F">
        <w:rPr>
          <w:rFonts w:ascii="Arial" w:hAnsi="Arial" w:cs="Arial"/>
          <w:sz w:val="24"/>
          <w:szCs w:val="24"/>
        </w:rPr>
        <w:t>onserwacj</w:t>
      </w:r>
      <w:r w:rsidR="00143D8F">
        <w:rPr>
          <w:rFonts w:ascii="Arial" w:hAnsi="Arial" w:cs="Arial"/>
          <w:sz w:val="24"/>
          <w:szCs w:val="24"/>
        </w:rPr>
        <w:t>i</w:t>
      </w:r>
      <w:r w:rsidR="00E63E79" w:rsidRPr="00143D8F">
        <w:rPr>
          <w:rFonts w:ascii="Arial" w:hAnsi="Arial" w:cs="Arial"/>
          <w:sz w:val="24"/>
          <w:szCs w:val="24"/>
        </w:rPr>
        <w:t xml:space="preserve"> urządzeń wentylacji i klimatyzacji</w:t>
      </w:r>
      <w:r w:rsidR="00143D8F">
        <w:rPr>
          <w:rFonts w:ascii="Arial" w:hAnsi="Arial" w:cs="Arial"/>
          <w:sz w:val="24"/>
          <w:szCs w:val="24"/>
        </w:rPr>
        <w:t>.</w:t>
      </w:r>
    </w:p>
    <w:p w:rsidR="0054767C" w:rsidRPr="0054767C" w:rsidRDefault="0054767C" w:rsidP="0054767C">
      <w:pPr>
        <w:pStyle w:val="Akapitzlist"/>
        <w:ind w:firstLine="0"/>
        <w:rPr>
          <w:rFonts w:ascii="Arial" w:hAnsi="Arial" w:cs="Arial"/>
          <w:sz w:val="24"/>
          <w:szCs w:val="24"/>
        </w:rPr>
      </w:pPr>
    </w:p>
    <w:p w:rsidR="00100AF5" w:rsidRPr="00EA1CF2" w:rsidRDefault="004762D3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pacing w:val="-13"/>
          <w:sz w:val="24"/>
          <w:szCs w:val="24"/>
        </w:rPr>
      </w:pPr>
      <w:r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Pr="001B2EBE">
        <w:rPr>
          <w:rFonts w:ascii="Arial" w:hAnsi="Arial" w:cs="Arial"/>
          <w:b/>
          <w:sz w:val="24"/>
          <w:szCs w:val="24"/>
        </w:rPr>
        <w:t>ds</w:t>
      </w:r>
      <w:r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Pr="001B2EBE">
        <w:rPr>
          <w:rFonts w:ascii="Arial" w:hAnsi="Arial" w:cs="Arial"/>
          <w:b/>
          <w:sz w:val="24"/>
          <w:szCs w:val="24"/>
        </w:rPr>
        <w:t>w</w:t>
      </w:r>
      <w:r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Pr="001B2EBE">
        <w:rPr>
          <w:rFonts w:ascii="Arial" w:hAnsi="Arial" w:cs="Arial"/>
          <w:b/>
          <w:sz w:val="24"/>
          <w:szCs w:val="24"/>
        </w:rPr>
        <w:t>l</w:t>
      </w:r>
      <w:r w:rsidR="004A45A0">
        <w:rPr>
          <w:rFonts w:ascii="Arial" w:hAnsi="Arial" w:cs="Arial"/>
          <w:b/>
          <w:sz w:val="24"/>
          <w:szCs w:val="24"/>
        </w:rPr>
        <w:t xml:space="preserve"> </w:t>
      </w:r>
      <w:r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Pr="001B2EBE">
        <w:rPr>
          <w:rFonts w:ascii="Arial" w:hAnsi="Arial" w:cs="Arial"/>
          <w:b/>
          <w:sz w:val="24"/>
          <w:szCs w:val="24"/>
        </w:rPr>
        <w:t>kon</w:t>
      </w:r>
      <w:r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</w:p>
    <w:p w:rsidR="00331992" w:rsidRDefault="00A67D2C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:rsidR="00100AF5" w:rsidRDefault="00100AF5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00AF5" w:rsidRDefault="00622699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4A45A0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</w:p>
    <w:p w:rsidR="00B0095A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</w:p>
    <w:p w:rsidR="00E638FC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1B2EBE">
        <w:rPr>
          <w:rFonts w:ascii="Arial" w:hAnsi="Arial" w:cs="Arial"/>
          <w:spacing w:val="-4"/>
          <w:sz w:val="24"/>
          <w:szCs w:val="24"/>
          <w:u w:val="single"/>
        </w:rPr>
        <w:t>Kierownik GZ</w:t>
      </w:r>
      <w:r w:rsidR="001B2EBE">
        <w:rPr>
          <w:rFonts w:ascii="Arial" w:hAnsi="Arial" w:cs="Arial"/>
          <w:spacing w:val="-4"/>
          <w:sz w:val="24"/>
          <w:szCs w:val="24"/>
        </w:rPr>
        <w:t>: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</w:t>
      </w:r>
      <w:r w:rsidR="00100AF5">
        <w:rPr>
          <w:rFonts w:ascii="Arial" w:hAnsi="Arial" w:cs="Arial"/>
          <w:sz w:val="24"/>
          <w:szCs w:val="24"/>
        </w:rPr>
        <w:t>.</w:t>
      </w:r>
    </w:p>
    <w:p w:rsidR="00100AF5" w:rsidRDefault="00100AF5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638FC" w:rsidRDefault="007045D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Przedstawiciel GZ</w:t>
      </w:r>
      <w:r w:rsidR="001B2EBE">
        <w:rPr>
          <w:rFonts w:ascii="Arial" w:hAnsi="Arial" w:cs="Arial"/>
          <w:sz w:val="24"/>
          <w:szCs w:val="24"/>
        </w:rPr>
        <w:t>:</w:t>
      </w:r>
      <w:r w:rsidR="00100AF5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54767C" w:rsidRDefault="0054767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1735AF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A67D2C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….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4762D3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  <w:u w:val="single"/>
        </w:rPr>
        <w:t>Nr</w:t>
      </w:r>
      <w:r w:rsidR="004A45A0">
        <w:rPr>
          <w:rFonts w:ascii="Arial" w:hAnsi="Arial" w:cs="Arial"/>
          <w:sz w:val="24"/>
          <w:szCs w:val="24"/>
          <w:u w:val="single"/>
        </w:rPr>
        <w:t xml:space="preserve"> </w:t>
      </w:r>
      <w:r w:rsidR="00765847">
        <w:rPr>
          <w:rFonts w:ascii="Arial" w:hAnsi="Arial" w:cs="Arial"/>
          <w:sz w:val="24"/>
          <w:szCs w:val="24"/>
          <w:u w:val="single"/>
        </w:rPr>
        <w:t xml:space="preserve">umowy </w:t>
      </w:r>
      <w:r w:rsidR="001B2EBE" w:rsidRPr="0054767C">
        <w:rPr>
          <w:rFonts w:ascii="Arial" w:hAnsi="Arial" w:cs="Arial"/>
          <w:sz w:val="24"/>
          <w:szCs w:val="24"/>
          <w:u w:val="single"/>
        </w:rPr>
        <w:t>:</w:t>
      </w:r>
      <w:r w:rsidR="00A67D2C">
        <w:rPr>
          <w:rFonts w:ascii="Arial" w:hAnsi="Arial" w:cs="Arial"/>
          <w:sz w:val="24"/>
          <w:szCs w:val="24"/>
        </w:rPr>
        <w:t>……………..</w:t>
      </w:r>
      <w:r w:rsidRPr="0054767C">
        <w:rPr>
          <w:rFonts w:ascii="Arial" w:hAnsi="Arial" w:cs="Arial"/>
          <w:sz w:val="24"/>
          <w:szCs w:val="24"/>
        </w:rPr>
        <w:t>z</w:t>
      </w:r>
      <w:r w:rsidR="00CB1DAF">
        <w:rPr>
          <w:rFonts w:ascii="Arial" w:hAnsi="Arial" w:cs="Arial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dn</w:t>
      </w:r>
      <w:r w:rsidRPr="0054767C">
        <w:rPr>
          <w:rFonts w:ascii="Arial" w:hAnsi="Arial" w:cs="Arial"/>
          <w:spacing w:val="1"/>
          <w:sz w:val="24"/>
          <w:szCs w:val="24"/>
        </w:rPr>
        <w:t>i</w:t>
      </w:r>
      <w:r w:rsidRPr="0054767C">
        <w:rPr>
          <w:rFonts w:ascii="Arial" w:hAnsi="Arial" w:cs="Arial"/>
          <w:sz w:val="24"/>
          <w:szCs w:val="24"/>
        </w:rPr>
        <w:t>a</w:t>
      </w:r>
      <w:r w:rsidR="00A67D2C">
        <w:rPr>
          <w:rFonts w:ascii="Arial" w:hAnsi="Arial" w:cs="Arial"/>
          <w:sz w:val="24"/>
          <w:szCs w:val="24"/>
        </w:rPr>
        <w:t>……………………….</w:t>
      </w:r>
    </w:p>
    <w:p w:rsidR="001B2EBE" w:rsidRDefault="001B2EB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CB1DAF" w:rsidRPr="00CB1DAF" w:rsidRDefault="004762D3" w:rsidP="00CB1DAF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="004A45A0">
        <w:rPr>
          <w:rFonts w:ascii="Arial" w:hAnsi="Arial" w:cs="Arial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="004A45A0">
        <w:rPr>
          <w:rFonts w:ascii="Arial" w:hAnsi="Arial" w:cs="Arial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="004A45A0">
        <w:rPr>
          <w:rFonts w:ascii="Arial" w:hAnsi="Arial" w:cs="Arial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  <w:bookmarkStart w:id="0" w:name="_GoBack"/>
      <w:bookmarkEnd w:id="0"/>
    </w:p>
    <w:p w:rsidR="006F0953" w:rsidRDefault="001735AF" w:rsidP="008A2905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Komisja potwierdza wykonanie usługi polegającej na</w:t>
      </w:r>
      <w:r w:rsidR="006F0953">
        <w:rPr>
          <w:rFonts w:ascii="Arial" w:hAnsi="Arial" w:cs="Arial"/>
          <w:sz w:val="24"/>
          <w:szCs w:val="24"/>
        </w:rPr>
        <w:t>:</w:t>
      </w:r>
      <w:r w:rsidR="00CB1DAF">
        <w:rPr>
          <w:rFonts w:ascii="Arial" w:hAnsi="Arial" w:cs="Arial"/>
          <w:sz w:val="24"/>
          <w:szCs w:val="24"/>
        </w:rPr>
        <w:t xml:space="preserve"> </w:t>
      </w:r>
      <w:r w:rsidR="00E11FFA" w:rsidRPr="00E11FFA">
        <w:rPr>
          <w:rFonts w:ascii="Arial" w:hAnsi="Arial" w:cs="Arial"/>
          <w:sz w:val="24"/>
          <w:szCs w:val="24"/>
        </w:rPr>
        <w:t>„</w:t>
      </w:r>
      <w:r w:rsidR="00E63E79" w:rsidRPr="00E63E79">
        <w:rPr>
          <w:rFonts w:ascii="Arial" w:hAnsi="Arial" w:cs="Arial"/>
          <w:sz w:val="24"/>
          <w:szCs w:val="24"/>
        </w:rPr>
        <w:t>Konserwacj</w:t>
      </w:r>
      <w:r w:rsidR="00E63E79">
        <w:rPr>
          <w:rFonts w:ascii="Arial" w:hAnsi="Arial" w:cs="Arial"/>
          <w:sz w:val="24"/>
          <w:szCs w:val="24"/>
        </w:rPr>
        <w:t>i</w:t>
      </w:r>
      <w:r w:rsidR="00E63E79" w:rsidRPr="00E63E79">
        <w:rPr>
          <w:rFonts w:ascii="Arial" w:hAnsi="Arial" w:cs="Arial"/>
          <w:sz w:val="24"/>
          <w:szCs w:val="24"/>
        </w:rPr>
        <w:t xml:space="preserve"> urządzeń wentylacji i klimatyzacji na terenach administrowanych przez16 WOG w Drawsku Pomorskim</w:t>
      </w:r>
      <w:r w:rsidR="00AC4DE0">
        <w:rPr>
          <w:rFonts w:ascii="Arial" w:hAnsi="Arial" w:cs="Arial"/>
          <w:sz w:val="24"/>
          <w:szCs w:val="24"/>
        </w:rPr>
        <w:t>”</w:t>
      </w:r>
      <w:r w:rsidR="00CB1DAF">
        <w:rPr>
          <w:rFonts w:ascii="Arial" w:hAnsi="Arial" w:cs="Arial"/>
          <w:sz w:val="24"/>
          <w:szCs w:val="24"/>
        </w:rPr>
        <w:t xml:space="preserve"> </w:t>
      </w:r>
      <w:r w:rsidR="00F3604B" w:rsidRPr="008A2905">
        <w:rPr>
          <w:rFonts w:ascii="Arial" w:hAnsi="Arial" w:cs="Arial"/>
          <w:b/>
          <w:color w:val="000000"/>
          <w:sz w:val="24"/>
          <w:szCs w:val="24"/>
        </w:rPr>
        <w:t>w miesiącu:</w:t>
      </w:r>
      <w:r w:rsidR="00F3604B">
        <w:rPr>
          <w:rFonts w:ascii="Arial" w:hAnsi="Arial" w:cs="Arial"/>
          <w:color w:val="000000"/>
          <w:sz w:val="24"/>
          <w:szCs w:val="24"/>
        </w:rPr>
        <w:t xml:space="preserve"> …………………………</w:t>
      </w:r>
      <w:r w:rsidR="004C1514" w:rsidRPr="004C1514">
        <w:rPr>
          <w:rFonts w:ascii="Arial" w:hAnsi="Arial" w:cs="Arial"/>
          <w:b/>
          <w:color w:val="000000"/>
          <w:sz w:val="24"/>
          <w:szCs w:val="24"/>
        </w:rPr>
        <w:t xml:space="preserve"> 202</w:t>
      </w:r>
      <w:r w:rsidR="004A45A0">
        <w:rPr>
          <w:rFonts w:ascii="Arial" w:hAnsi="Arial" w:cs="Arial"/>
          <w:b/>
          <w:color w:val="000000"/>
          <w:sz w:val="24"/>
          <w:szCs w:val="24"/>
        </w:rPr>
        <w:t>5</w:t>
      </w:r>
    </w:p>
    <w:p w:rsidR="00EA1CF2" w:rsidRPr="00D403EF" w:rsidRDefault="001735AF" w:rsidP="008A2905">
      <w:pPr>
        <w:spacing w:line="360" w:lineRule="auto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w Grupie Zabezpieczenia ................................. </w:t>
      </w:r>
    </w:p>
    <w:p w:rsidR="00496E30" w:rsidRPr="00D403EF" w:rsidRDefault="0054767C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Protokół odebrano na podstawie</w:t>
      </w:r>
      <w:r w:rsidR="00496E30" w:rsidRPr="00D403EF">
        <w:rPr>
          <w:rFonts w:ascii="Arial" w:hAnsi="Arial" w:cs="Arial"/>
          <w:sz w:val="24"/>
          <w:szCs w:val="24"/>
        </w:rPr>
        <w:t>:</w:t>
      </w:r>
    </w:p>
    <w:p w:rsidR="004A45A0" w:rsidRDefault="0007433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- Raport z konserwacji </w:t>
      </w:r>
      <w:r>
        <w:rPr>
          <w:rFonts w:ascii="Arial" w:hAnsi="Arial" w:cs="Arial"/>
          <w:sz w:val="24"/>
          <w:szCs w:val="24"/>
        </w:rPr>
        <w:t>stacjonarnych</w:t>
      </w:r>
      <w:r w:rsidR="004A45A0">
        <w:rPr>
          <w:rFonts w:ascii="Arial" w:hAnsi="Arial" w:cs="Arial"/>
          <w:sz w:val="24"/>
          <w:szCs w:val="24"/>
        </w:rPr>
        <w:t xml:space="preserve"> </w:t>
      </w:r>
      <w:r w:rsidR="00BD3663">
        <w:rPr>
          <w:rFonts w:ascii="Arial" w:hAnsi="Arial" w:cs="Arial"/>
          <w:sz w:val="24"/>
          <w:szCs w:val="24"/>
        </w:rPr>
        <w:t>urządzeń</w:t>
      </w:r>
      <w:r>
        <w:rPr>
          <w:rFonts w:ascii="Arial" w:hAnsi="Arial" w:cs="Arial"/>
          <w:sz w:val="24"/>
          <w:szCs w:val="24"/>
        </w:rPr>
        <w:t xml:space="preserve">: </w:t>
      </w:r>
      <w:r w:rsidRPr="00D403EF">
        <w:rPr>
          <w:rFonts w:ascii="Arial" w:hAnsi="Arial" w:cs="Arial"/>
          <w:sz w:val="24"/>
          <w:szCs w:val="24"/>
        </w:rPr>
        <w:t>………szt.</w:t>
      </w:r>
    </w:p>
    <w:p w:rsidR="00EA1CF2" w:rsidRDefault="0007433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Raport z wymiany filtrów: …………..szt.</w:t>
      </w:r>
    </w:p>
    <w:p w:rsidR="001D3188" w:rsidRPr="00D403EF" w:rsidRDefault="001D318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E30" w:rsidRPr="00D403EF" w:rsidRDefault="00496E30" w:rsidP="00496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Uwagi komisji :</w:t>
      </w:r>
    </w:p>
    <w:p w:rsidR="00496E30" w:rsidRPr="00D403EF" w:rsidRDefault="00100AF5" w:rsidP="00496E3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6E30" w:rsidRPr="00D403EF" w:rsidRDefault="00496E30" w:rsidP="00496E30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:rsidR="00FA69D0" w:rsidRPr="00D403EF" w:rsidRDefault="00FA69D0" w:rsidP="00FA69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45A0" w:rsidRDefault="00FA69D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Pr="00D403EF">
        <w:rPr>
          <w:rFonts w:ascii="Arial" w:hAnsi="Arial" w:cs="Arial"/>
          <w:sz w:val="24"/>
          <w:szCs w:val="24"/>
        </w:rPr>
        <w:t xml:space="preserve"> ……………………………</w:t>
      </w:r>
      <w:r>
        <w:rPr>
          <w:rFonts w:ascii="Arial" w:hAnsi="Arial" w:cs="Arial"/>
          <w:sz w:val="24"/>
          <w:szCs w:val="24"/>
        </w:rPr>
        <w:t xml:space="preserve">      </w:t>
      </w:r>
      <w:r w:rsidR="004A45A0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p w:rsidR="004A45A0" w:rsidRDefault="004A45A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842CD">
        <w:rPr>
          <w:rFonts w:ascii="Arial" w:hAnsi="Arial" w:cs="Arial"/>
          <w:spacing w:val="-6"/>
          <w:sz w:val="16"/>
          <w:szCs w:val="16"/>
        </w:rPr>
        <w:t xml:space="preserve">Przedstawiciel </w:t>
      </w:r>
      <w:r>
        <w:rPr>
          <w:rFonts w:ascii="Arial" w:hAnsi="Arial" w:cs="Arial"/>
          <w:spacing w:val="-6"/>
          <w:sz w:val="16"/>
          <w:szCs w:val="16"/>
        </w:rPr>
        <w:t>Wykonawcy</w:t>
      </w:r>
    </w:p>
    <w:p w:rsidR="004A45A0" w:rsidRDefault="004A45A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45A0" w:rsidRDefault="004A45A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45A0" w:rsidRDefault="004A45A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69D0" w:rsidRPr="00D403EF" w:rsidRDefault="00FA69D0" w:rsidP="00FA69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D403EF">
        <w:rPr>
          <w:rFonts w:ascii="Arial" w:hAnsi="Arial" w:cs="Arial"/>
          <w:sz w:val="24"/>
          <w:szCs w:val="24"/>
        </w:rPr>
        <w:t>......................................</w:t>
      </w:r>
    </w:p>
    <w:p w:rsidR="00FA69D0" w:rsidRPr="00B842CD" w:rsidRDefault="004A45A0" w:rsidP="00FA69D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6"/>
          <w:sz w:val="16"/>
          <w:szCs w:val="16"/>
        </w:rPr>
        <w:t xml:space="preserve">          </w:t>
      </w:r>
      <w:r w:rsidR="00FA69D0">
        <w:rPr>
          <w:rFonts w:ascii="Arial" w:hAnsi="Arial" w:cs="Arial"/>
          <w:spacing w:val="-6"/>
          <w:sz w:val="16"/>
          <w:szCs w:val="16"/>
        </w:rPr>
        <w:t xml:space="preserve"> Kierownik GZ</w:t>
      </w:r>
    </w:p>
    <w:p w:rsidR="00FA69D0" w:rsidRPr="00D403EF" w:rsidRDefault="00FA69D0" w:rsidP="00FA69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A45A0" w:rsidRDefault="004A45A0" w:rsidP="005D21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A69D0" w:rsidRDefault="00FA69D0" w:rsidP="005D21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D403EF">
        <w:rPr>
          <w:rFonts w:ascii="Arial" w:hAnsi="Arial" w:cs="Arial"/>
          <w:sz w:val="24"/>
          <w:szCs w:val="24"/>
        </w:rPr>
        <w:t xml:space="preserve"> …………………………... </w:t>
      </w:r>
    </w:p>
    <w:p w:rsidR="005D2197" w:rsidRDefault="004A45A0" w:rsidP="005D21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B1DAF">
        <w:rPr>
          <w:rFonts w:ascii="Arial" w:hAnsi="Arial" w:cs="Arial"/>
          <w:sz w:val="16"/>
          <w:szCs w:val="16"/>
        </w:rPr>
        <w:t xml:space="preserve">    </w:t>
      </w:r>
      <w:r w:rsidR="00FA69D0" w:rsidRPr="00B842CD">
        <w:rPr>
          <w:rFonts w:ascii="Arial" w:hAnsi="Arial" w:cs="Arial"/>
          <w:sz w:val="16"/>
          <w:szCs w:val="16"/>
        </w:rPr>
        <w:t>Przedstawiciel GZ</w:t>
      </w:r>
    </w:p>
    <w:p w:rsidR="005D2197" w:rsidRDefault="005D2197" w:rsidP="005D21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D2197" w:rsidRDefault="005D2197" w:rsidP="005D21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D2197" w:rsidRDefault="005D2197" w:rsidP="005D21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D2197" w:rsidRDefault="005D2197" w:rsidP="005D21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5D2197" w:rsidSect="00CC5438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24" w:rsidRDefault="00886324" w:rsidP="00F3604B">
      <w:pPr>
        <w:spacing w:after="0" w:line="240" w:lineRule="auto"/>
      </w:pPr>
      <w:r>
        <w:separator/>
      </w:r>
    </w:p>
  </w:endnote>
  <w:endnote w:type="continuationSeparator" w:id="0">
    <w:p w:rsidR="00886324" w:rsidRDefault="00886324" w:rsidP="00F3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24" w:rsidRDefault="00886324" w:rsidP="00F3604B">
      <w:pPr>
        <w:spacing w:after="0" w:line="240" w:lineRule="auto"/>
      </w:pPr>
      <w:r>
        <w:separator/>
      </w:r>
    </w:p>
  </w:footnote>
  <w:footnote w:type="continuationSeparator" w:id="0">
    <w:p w:rsidR="00886324" w:rsidRDefault="00886324" w:rsidP="00F36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2D3"/>
    <w:rsid w:val="00010A44"/>
    <w:rsid w:val="0001585B"/>
    <w:rsid w:val="0002664A"/>
    <w:rsid w:val="00035977"/>
    <w:rsid w:val="000724A7"/>
    <w:rsid w:val="00074338"/>
    <w:rsid w:val="0008093C"/>
    <w:rsid w:val="00086C66"/>
    <w:rsid w:val="00094BF4"/>
    <w:rsid w:val="000E0AD3"/>
    <w:rsid w:val="000E13CC"/>
    <w:rsid w:val="00100AF5"/>
    <w:rsid w:val="001169F8"/>
    <w:rsid w:val="00140DFF"/>
    <w:rsid w:val="00143D8F"/>
    <w:rsid w:val="001735AF"/>
    <w:rsid w:val="00177ADD"/>
    <w:rsid w:val="001B2EBE"/>
    <w:rsid w:val="001D3188"/>
    <w:rsid w:val="001E0929"/>
    <w:rsid w:val="0025363D"/>
    <w:rsid w:val="00283133"/>
    <w:rsid w:val="002930D3"/>
    <w:rsid w:val="002C445F"/>
    <w:rsid w:val="002D1CCA"/>
    <w:rsid w:val="0031707A"/>
    <w:rsid w:val="00317DE9"/>
    <w:rsid w:val="00331992"/>
    <w:rsid w:val="00336025"/>
    <w:rsid w:val="003503B8"/>
    <w:rsid w:val="003B4196"/>
    <w:rsid w:val="004103AC"/>
    <w:rsid w:val="004762D3"/>
    <w:rsid w:val="004824FC"/>
    <w:rsid w:val="00484EE5"/>
    <w:rsid w:val="00496E30"/>
    <w:rsid w:val="004A45A0"/>
    <w:rsid w:val="004C1514"/>
    <w:rsid w:val="004E6CCD"/>
    <w:rsid w:val="0053008E"/>
    <w:rsid w:val="0054767C"/>
    <w:rsid w:val="005968BE"/>
    <w:rsid w:val="005B4BC2"/>
    <w:rsid w:val="005D2197"/>
    <w:rsid w:val="005E164D"/>
    <w:rsid w:val="006066E3"/>
    <w:rsid w:val="0061031E"/>
    <w:rsid w:val="0061345D"/>
    <w:rsid w:val="00614BEE"/>
    <w:rsid w:val="00622699"/>
    <w:rsid w:val="006E202E"/>
    <w:rsid w:val="006F0953"/>
    <w:rsid w:val="007045DA"/>
    <w:rsid w:val="00726E1A"/>
    <w:rsid w:val="00736C82"/>
    <w:rsid w:val="007605C4"/>
    <w:rsid w:val="00765847"/>
    <w:rsid w:val="00785661"/>
    <w:rsid w:val="007A5F33"/>
    <w:rsid w:val="007D40B1"/>
    <w:rsid w:val="007F1D7A"/>
    <w:rsid w:val="007F2746"/>
    <w:rsid w:val="008273DE"/>
    <w:rsid w:val="00860038"/>
    <w:rsid w:val="00872843"/>
    <w:rsid w:val="00886324"/>
    <w:rsid w:val="008A2905"/>
    <w:rsid w:val="008A4F5B"/>
    <w:rsid w:val="008C41B4"/>
    <w:rsid w:val="00910E41"/>
    <w:rsid w:val="009730D3"/>
    <w:rsid w:val="009C41D3"/>
    <w:rsid w:val="009C7FF3"/>
    <w:rsid w:val="00A26B27"/>
    <w:rsid w:val="00A47C03"/>
    <w:rsid w:val="00A5488C"/>
    <w:rsid w:val="00A67D2C"/>
    <w:rsid w:val="00A9000B"/>
    <w:rsid w:val="00AA7EBE"/>
    <w:rsid w:val="00AA7FAA"/>
    <w:rsid w:val="00AC4DE0"/>
    <w:rsid w:val="00B0095A"/>
    <w:rsid w:val="00BD3663"/>
    <w:rsid w:val="00C102B7"/>
    <w:rsid w:val="00C30015"/>
    <w:rsid w:val="00C8466F"/>
    <w:rsid w:val="00CB17A6"/>
    <w:rsid w:val="00CB1DAF"/>
    <w:rsid w:val="00CC5438"/>
    <w:rsid w:val="00CC64D4"/>
    <w:rsid w:val="00CF77D9"/>
    <w:rsid w:val="00D35730"/>
    <w:rsid w:val="00D403EF"/>
    <w:rsid w:val="00E11FFA"/>
    <w:rsid w:val="00E1779F"/>
    <w:rsid w:val="00E638FC"/>
    <w:rsid w:val="00E63E79"/>
    <w:rsid w:val="00EA1CF2"/>
    <w:rsid w:val="00EC187D"/>
    <w:rsid w:val="00EF7AE9"/>
    <w:rsid w:val="00F02959"/>
    <w:rsid w:val="00F3604B"/>
    <w:rsid w:val="00F51697"/>
    <w:rsid w:val="00F6671E"/>
    <w:rsid w:val="00FA69D0"/>
    <w:rsid w:val="00FE6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EC728"/>
  <w15:docId w15:val="{E26C16AF-0497-4434-BE05-CB33D0AF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F0953"/>
    <w:pPr>
      <w:keepNext/>
      <w:spacing w:after="0" w:line="240" w:lineRule="auto"/>
      <w:jc w:val="center"/>
      <w:outlineLvl w:val="3"/>
    </w:pPr>
    <w:rPr>
      <w:rFonts w:ascii="Times New Roman" w:hAnsi="Times New Roman"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link w:val="BezodstpwZnak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F0953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BezodstpwZnak">
    <w:name w:val="Bez odstępów Znak"/>
    <w:link w:val="Bezodstpw"/>
    <w:rsid w:val="006F0953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0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04B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D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42E48A-D83C-4253-80D7-1FF38358B6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Wyrzykowska-Kulpa Anna</cp:lastModifiedBy>
  <cp:revision>40</cp:revision>
  <cp:lastPrinted>2024-02-19T08:41:00Z</cp:lastPrinted>
  <dcterms:created xsi:type="dcterms:W3CDTF">2019-10-22T09:18:00Z</dcterms:created>
  <dcterms:modified xsi:type="dcterms:W3CDTF">2025-01-17T08:29:00Z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3ab96c8e-396a-49ec-babb-3c9bc746c0d7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przekadzinskikrzyszt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