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EE" w:rsidRDefault="000270EA" w:rsidP="000270EA">
      <w:pPr>
        <w:spacing w:after="0" w:line="240" w:lineRule="auto"/>
        <w:jc w:val="right"/>
        <w:rPr>
          <w:noProof/>
          <w:lang w:eastAsia="pl-PL"/>
        </w:rPr>
      </w:pPr>
      <w:r w:rsidRPr="00E4409D">
        <w:rPr>
          <w:rFonts w:cs="Times New Roman"/>
          <w:noProof/>
          <w:szCs w:val="24"/>
          <w:lang w:eastAsia="pl-PL"/>
        </w:rPr>
        <w:drawing>
          <wp:inline distT="0" distB="0" distL="0" distR="0" wp14:anchorId="10760FCA" wp14:editId="1C487B39">
            <wp:extent cx="2442845" cy="1054100"/>
            <wp:effectExtent l="0" t="0" r="0" b="0"/>
            <wp:docPr id="1" name="Obraz 1" descr="C:\Users\malewicz6608\Desktop\Logo 2025 wzór\27032025_J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ewicz6608\Desktop\Logo 2025 wzór\27032025_J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43E" w:rsidRDefault="0085043E" w:rsidP="00BD59EE">
      <w:pPr>
        <w:spacing w:after="0" w:line="240" w:lineRule="auto"/>
        <w:rPr>
          <w:noProof/>
          <w:lang w:eastAsia="pl-PL"/>
        </w:rPr>
      </w:pPr>
    </w:p>
    <w:p w:rsidR="0085043E" w:rsidRDefault="0085043E" w:rsidP="00BD59EE">
      <w:pPr>
        <w:spacing w:after="0" w:line="240" w:lineRule="auto"/>
      </w:pPr>
    </w:p>
    <w:p w:rsidR="00BD59EE" w:rsidRDefault="00BD59EE" w:rsidP="00133ABC">
      <w:pPr>
        <w:spacing w:after="0" w:line="240" w:lineRule="auto"/>
        <w:jc w:val="right"/>
      </w:pPr>
    </w:p>
    <w:p w:rsidR="00BD59EE" w:rsidRPr="007C4F01" w:rsidRDefault="00BD59EE" w:rsidP="00133ABC">
      <w:pPr>
        <w:spacing w:after="0" w:line="240" w:lineRule="auto"/>
        <w:jc w:val="right"/>
        <w:rPr>
          <w:b/>
        </w:rPr>
      </w:pPr>
    </w:p>
    <w:p w:rsidR="009C47D8" w:rsidRDefault="009C47D8" w:rsidP="007231E3">
      <w:pPr>
        <w:spacing w:after="0" w:line="240" w:lineRule="auto"/>
        <w:jc w:val="right"/>
      </w:pPr>
    </w:p>
    <w:p w:rsidR="007A20AB" w:rsidRPr="009A0752" w:rsidRDefault="00133ABC" w:rsidP="007231E3">
      <w:pPr>
        <w:spacing w:after="0" w:line="240" w:lineRule="auto"/>
        <w:jc w:val="right"/>
        <w:rPr>
          <w:b/>
        </w:rPr>
      </w:pPr>
      <w:r w:rsidRPr="009A0752">
        <w:t>Bydgoszcz</w:t>
      </w:r>
      <w:r w:rsidR="007B3E05" w:rsidRPr="009A0752">
        <w:t xml:space="preserve">, </w:t>
      </w:r>
      <w:r w:rsidR="007B3E05" w:rsidRPr="00A17282">
        <w:t xml:space="preserve">dnia </w:t>
      </w:r>
      <w:r w:rsidR="000270EA">
        <w:t>16</w:t>
      </w:r>
      <w:r w:rsidR="001F627A" w:rsidRPr="00A17282">
        <w:t xml:space="preserve"> </w:t>
      </w:r>
      <w:r w:rsidR="0097188F">
        <w:t>maja</w:t>
      </w:r>
      <w:r w:rsidRPr="00A17282">
        <w:t xml:space="preserve"> 202</w:t>
      </w:r>
      <w:r w:rsidR="000270EA">
        <w:t>5</w:t>
      </w:r>
      <w:r w:rsidRPr="00A17282">
        <w:t xml:space="preserve"> </w:t>
      </w:r>
      <w:r w:rsidRPr="009A0752">
        <w:t>r</w:t>
      </w:r>
      <w:r w:rsidRPr="009A0752">
        <w:rPr>
          <w:b/>
        </w:rPr>
        <w:t>.</w:t>
      </w:r>
    </w:p>
    <w:p w:rsidR="007A20AB" w:rsidRDefault="007A20AB" w:rsidP="00CD1C86">
      <w:pPr>
        <w:spacing w:after="0"/>
        <w:ind w:left="992" w:hanging="992"/>
        <w:jc w:val="both"/>
        <w:rPr>
          <w:rFonts w:eastAsia="Calibri" w:cs="Times New Roman"/>
          <w:b/>
        </w:rPr>
      </w:pPr>
    </w:p>
    <w:p w:rsidR="00F564B1" w:rsidRDefault="00F564B1" w:rsidP="00CD1C86">
      <w:pPr>
        <w:spacing w:after="0"/>
        <w:ind w:left="992" w:hanging="992"/>
        <w:jc w:val="both"/>
        <w:rPr>
          <w:rFonts w:eastAsia="Calibri" w:cs="Times New Roman"/>
          <w:b/>
        </w:rPr>
      </w:pPr>
    </w:p>
    <w:p w:rsidR="006E76A3" w:rsidRDefault="006E76A3" w:rsidP="00CD1C86">
      <w:pPr>
        <w:spacing w:after="0"/>
        <w:ind w:left="992" w:hanging="992"/>
        <w:jc w:val="both"/>
        <w:rPr>
          <w:rFonts w:eastAsia="Calibri" w:cs="Times New Roman"/>
          <w:b/>
        </w:rPr>
      </w:pPr>
    </w:p>
    <w:p w:rsidR="00094852" w:rsidRDefault="00D5519D" w:rsidP="007231E3">
      <w:pPr>
        <w:spacing w:after="0"/>
        <w:ind w:left="993" w:hanging="993"/>
        <w:jc w:val="both"/>
        <w:rPr>
          <w:rFonts w:eastAsia="Calibri" w:cs="Times New Roman"/>
          <w:i/>
          <w:szCs w:val="24"/>
        </w:rPr>
      </w:pPr>
      <w:r w:rsidRPr="00B93FF2">
        <w:rPr>
          <w:rFonts w:eastAsia="Calibri"/>
          <w:b/>
          <w:szCs w:val="24"/>
        </w:rPr>
        <w:t>Dotyczy</w:t>
      </w:r>
      <w:r w:rsidRPr="00B93FF2">
        <w:rPr>
          <w:rFonts w:eastAsia="Calibri"/>
          <w:i/>
          <w:szCs w:val="24"/>
        </w:rPr>
        <w:t>: informacji z otwarcia ofert w</w:t>
      </w:r>
      <w:r w:rsidRPr="00B93FF2">
        <w:rPr>
          <w:rFonts w:eastAsia="Calibri"/>
          <w:b/>
          <w:szCs w:val="24"/>
        </w:rPr>
        <w:t xml:space="preserve"> </w:t>
      </w:r>
      <w:r w:rsidRPr="00B93FF2">
        <w:rPr>
          <w:rFonts w:eastAsia="Calibri"/>
          <w:i/>
          <w:szCs w:val="24"/>
        </w:rPr>
        <w:t>postępowaniu o zamówienie publiczne, sprawa</w:t>
      </w:r>
      <w:r w:rsidRPr="00B93FF2">
        <w:rPr>
          <w:rFonts w:eastAsia="Calibri"/>
          <w:i/>
          <w:szCs w:val="24"/>
        </w:rPr>
        <w:br/>
      </w:r>
      <w:r w:rsidRPr="00CD1C86">
        <w:rPr>
          <w:rFonts w:eastAsia="Calibri" w:cs="Times New Roman"/>
          <w:i/>
          <w:szCs w:val="24"/>
        </w:rPr>
        <w:t xml:space="preserve"> nr 0</w:t>
      </w:r>
      <w:r w:rsidR="000270EA">
        <w:rPr>
          <w:rFonts w:eastAsia="Calibri" w:cs="Times New Roman"/>
          <w:i/>
          <w:szCs w:val="24"/>
        </w:rPr>
        <w:t>1</w:t>
      </w:r>
      <w:r w:rsidR="001F627A">
        <w:rPr>
          <w:rFonts w:eastAsia="Calibri" w:cs="Times New Roman"/>
          <w:i/>
          <w:szCs w:val="24"/>
        </w:rPr>
        <w:t>/Łącz</w:t>
      </w:r>
      <w:r w:rsidRPr="00CD1C86">
        <w:rPr>
          <w:rFonts w:eastAsia="Calibri" w:cs="Times New Roman"/>
          <w:i/>
          <w:szCs w:val="24"/>
        </w:rPr>
        <w:t>/</w:t>
      </w:r>
      <w:r w:rsidR="00F33D76">
        <w:rPr>
          <w:rFonts w:eastAsia="Calibri" w:cs="Times New Roman"/>
          <w:i/>
          <w:szCs w:val="24"/>
        </w:rPr>
        <w:t>D</w:t>
      </w:r>
      <w:r w:rsidRPr="00CD1C86">
        <w:rPr>
          <w:rFonts w:eastAsia="Calibri" w:cs="Times New Roman"/>
          <w:i/>
          <w:szCs w:val="24"/>
        </w:rPr>
        <w:t>/2</w:t>
      </w:r>
      <w:r w:rsidR="000270EA">
        <w:rPr>
          <w:rFonts w:eastAsia="Calibri" w:cs="Times New Roman"/>
          <w:i/>
          <w:szCs w:val="24"/>
        </w:rPr>
        <w:t>5</w:t>
      </w:r>
    </w:p>
    <w:p w:rsidR="006E76A3" w:rsidRDefault="006E76A3" w:rsidP="00CD1C86">
      <w:pPr>
        <w:spacing w:after="0"/>
        <w:ind w:left="993" w:hanging="993"/>
        <w:jc w:val="both"/>
        <w:rPr>
          <w:rFonts w:eastAsia="Calibri" w:cs="Times New Roman"/>
          <w:i/>
          <w:szCs w:val="24"/>
        </w:rPr>
      </w:pPr>
    </w:p>
    <w:p w:rsidR="00F564B1" w:rsidRPr="00CD1C86" w:rsidRDefault="00F564B1" w:rsidP="00CD1C86">
      <w:pPr>
        <w:spacing w:after="0"/>
        <w:ind w:left="993" w:hanging="993"/>
        <w:jc w:val="both"/>
        <w:rPr>
          <w:rFonts w:eastAsia="Calibri" w:cs="Times New Roman"/>
          <w:i/>
          <w:szCs w:val="24"/>
        </w:rPr>
      </w:pPr>
    </w:p>
    <w:p w:rsidR="0085043E" w:rsidRDefault="0085043E" w:rsidP="0085043E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43E">
        <w:rPr>
          <w:rFonts w:ascii="Times New Roman" w:eastAsia="Calibri" w:hAnsi="Times New Roman" w:cs="Times New Roman"/>
          <w:sz w:val="24"/>
          <w:szCs w:val="24"/>
        </w:rPr>
        <w:t xml:space="preserve">Na podstawie </w:t>
      </w:r>
      <w:r w:rsidRPr="000232E5">
        <w:rPr>
          <w:rFonts w:ascii="Times New Roman" w:eastAsia="Calibri" w:hAnsi="Times New Roman" w:cs="Times New Roman"/>
          <w:sz w:val="24"/>
          <w:szCs w:val="24"/>
        </w:rPr>
        <w:t xml:space="preserve">art. 222 ust. 5 </w:t>
      </w:r>
      <w:r w:rsidRPr="000232E5">
        <w:rPr>
          <w:rFonts w:ascii="Times New Roman" w:hAnsi="Times New Roman" w:cs="Times New Roman"/>
          <w:sz w:val="24"/>
          <w:szCs w:val="24"/>
        </w:rPr>
        <w:t>ustawy z dnia 11 września 2019 r</w:t>
      </w:r>
      <w:r w:rsidR="000232E5" w:rsidRPr="000232E5">
        <w:rPr>
          <w:rFonts w:ascii="Times New Roman" w:hAnsi="Times New Roman" w:cs="Times New Roman"/>
          <w:sz w:val="24"/>
          <w:szCs w:val="24"/>
        </w:rPr>
        <w:t>. Prawo zamówień publicznych (Dz. U. z 2024 r. poz. 1320)</w:t>
      </w:r>
      <w:r w:rsidRPr="000232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232E5">
        <w:rPr>
          <w:rFonts w:ascii="Times New Roman" w:hAnsi="Times New Roman" w:cs="Times New Roman"/>
          <w:sz w:val="24"/>
          <w:szCs w:val="24"/>
        </w:rPr>
        <w:t>Zamawiający z</w:t>
      </w:r>
      <w:r w:rsidRPr="000232E5">
        <w:rPr>
          <w:rFonts w:ascii="Times New Roman" w:eastAsia="Calibri" w:hAnsi="Times New Roman" w:cs="Times New Roman"/>
          <w:sz w:val="24"/>
          <w:szCs w:val="24"/>
        </w:rPr>
        <w:t>amieszcza</w:t>
      </w:r>
      <w:r w:rsidRPr="0085043E">
        <w:rPr>
          <w:rFonts w:ascii="Times New Roman" w:eastAsia="Calibri" w:hAnsi="Times New Roman" w:cs="Times New Roman"/>
          <w:sz w:val="24"/>
          <w:szCs w:val="24"/>
        </w:rPr>
        <w:t xml:space="preserve"> następujące informacje z otwarcia ofert:</w:t>
      </w:r>
    </w:p>
    <w:p w:rsidR="00DA5FE4" w:rsidRPr="0085043E" w:rsidRDefault="00DA5FE4" w:rsidP="00DA5FE4">
      <w:pPr>
        <w:pStyle w:val="Akapitzlist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043E" w:rsidRPr="0085043E" w:rsidRDefault="0085043E" w:rsidP="0085043E">
      <w:pPr>
        <w:pStyle w:val="Akapitzlist"/>
        <w:numPr>
          <w:ilvl w:val="0"/>
          <w:numId w:val="4"/>
        </w:numPr>
        <w:spacing w:after="0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43E">
        <w:rPr>
          <w:rFonts w:ascii="Times New Roman" w:eastAsia="Calibri" w:hAnsi="Times New Roman" w:cs="Times New Roman"/>
          <w:sz w:val="24"/>
          <w:szCs w:val="24"/>
        </w:rPr>
        <w:t xml:space="preserve">Informacje o </w:t>
      </w:r>
      <w:r w:rsidR="001A0D69">
        <w:rPr>
          <w:rFonts w:ascii="Times New Roman" w:eastAsia="Calibri" w:hAnsi="Times New Roman" w:cs="Times New Roman"/>
          <w:sz w:val="24"/>
          <w:szCs w:val="24"/>
        </w:rPr>
        <w:t>Wykonawcach, któr</w:t>
      </w:r>
      <w:r w:rsidR="00BF3D9E">
        <w:rPr>
          <w:rFonts w:ascii="Times New Roman" w:eastAsia="Calibri" w:hAnsi="Times New Roman" w:cs="Times New Roman"/>
          <w:sz w:val="24"/>
          <w:szCs w:val="24"/>
        </w:rPr>
        <w:t>ych</w:t>
      </w:r>
      <w:r w:rsidR="001A0D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43E">
        <w:rPr>
          <w:rFonts w:ascii="Times New Roman" w:eastAsia="Calibri" w:hAnsi="Times New Roman" w:cs="Times New Roman"/>
          <w:sz w:val="24"/>
          <w:szCs w:val="24"/>
        </w:rPr>
        <w:t>oferty</w:t>
      </w:r>
      <w:r w:rsidR="00BF3D9E">
        <w:rPr>
          <w:rFonts w:ascii="Times New Roman" w:eastAsia="Calibri" w:hAnsi="Times New Roman" w:cs="Times New Roman"/>
          <w:sz w:val="24"/>
          <w:szCs w:val="24"/>
        </w:rPr>
        <w:t xml:space="preserve"> zostały złożone</w:t>
      </w:r>
      <w:r w:rsidRPr="0085043E">
        <w:rPr>
          <w:rFonts w:ascii="Times New Roman" w:eastAsia="Calibri" w:hAnsi="Times New Roman" w:cs="Times New Roman"/>
          <w:sz w:val="24"/>
          <w:szCs w:val="24"/>
        </w:rPr>
        <w:t xml:space="preserve"> w terminie wyznaczonym na składanie ofert:</w:t>
      </w:r>
    </w:p>
    <w:p w:rsidR="00D5519D" w:rsidRDefault="00D5519D" w:rsidP="009A0752">
      <w:pPr>
        <w:spacing w:after="0"/>
        <w:jc w:val="center"/>
        <w:rPr>
          <w:b/>
          <w:u w:val="single"/>
        </w:rPr>
      </w:pPr>
    </w:p>
    <w:p w:rsidR="009A0752" w:rsidRPr="008667BE" w:rsidRDefault="009A0752" w:rsidP="009A0752">
      <w:pPr>
        <w:spacing w:after="0"/>
        <w:jc w:val="center"/>
        <w:rPr>
          <w:b/>
          <w:u w:val="single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4758"/>
        <w:gridCol w:w="2693"/>
      </w:tblGrid>
      <w:tr w:rsidR="009A0752" w:rsidRPr="00A17282" w:rsidTr="00A17282">
        <w:trPr>
          <w:trHeight w:val="567"/>
          <w:jc w:val="center"/>
        </w:trPr>
        <w:tc>
          <w:tcPr>
            <w:tcW w:w="1049" w:type="dxa"/>
            <w:vAlign w:val="center"/>
          </w:tcPr>
          <w:p w:rsidR="00EE207C" w:rsidRPr="00A17282" w:rsidRDefault="00EE207C" w:rsidP="00CD1C86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A17282">
              <w:rPr>
                <w:rFonts w:cs="Times New Roman"/>
                <w:b/>
                <w:szCs w:val="24"/>
              </w:rPr>
              <w:t>Numer oferty</w:t>
            </w:r>
          </w:p>
        </w:tc>
        <w:tc>
          <w:tcPr>
            <w:tcW w:w="4758" w:type="dxa"/>
            <w:vAlign w:val="center"/>
          </w:tcPr>
          <w:p w:rsidR="00EE207C" w:rsidRPr="00A17282" w:rsidRDefault="00EE207C" w:rsidP="00CD1C86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A17282">
              <w:rPr>
                <w:rFonts w:cs="Times New Roman"/>
                <w:b/>
                <w:szCs w:val="24"/>
              </w:rPr>
              <w:t>Nazwa i adres wykonawcy</w:t>
            </w:r>
          </w:p>
        </w:tc>
        <w:tc>
          <w:tcPr>
            <w:tcW w:w="2693" w:type="dxa"/>
            <w:vAlign w:val="center"/>
          </w:tcPr>
          <w:p w:rsidR="00EE207C" w:rsidRPr="00A17282" w:rsidRDefault="00EE207C" w:rsidP="000232E5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A17282">
              <w:rPr>
                <w:rFonts w:cs="Times New Roman"/>
                <w:b/>
                <w:szCs w:val="24"/>
              </w:rPr>
              <w:t>Cena oferty</w:t>
            </w:r>
            <w:r w:rsidR="000232E5">
              <w:rPr>
                <w:rFonts w:cs="Times New Roman"/>
                <w:b/>
                <w:szCs w:val="24"/>
              </w:rPr>
              <w:t xml:space="preserve"> </w:t>
            </w:r>
            <w:r w:rsidRPr="00A17282">
              <w:rPr>
                <w:rFonts w:cs="Times New Roman"/>
                <w:b/>
                <w:szCs w:val="24"/>
              </w:rPr>
              <w:t>(zł)</w:t>
            </w:r>
          </w:p>
        </w:tc>
      </w:tr>
      <w:tr w:rsidR="009A0752" w:rsidRPr="00A17282" w:rsidTr="00A17282">
        <w:trPr>
          <w:trHeight w:val="340"/>
          <w:jc w:val="center"/>
        </w:trPr>
        <w:tc>
          <w:tcPr>
            <w:tcW w:w="1049" w:type="dxa"/>
            <w:vAlign w:val="center"/>
          </w:tcPr>
          <w:p w:rsidR="00804AEF" w:rsidRPr="008222F9" w:rsidRDefault="00A17282" w:rsidP="00804A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222F9">
              <w:rPr>
                <w:rFonts w:cs="Times New Roman"/>
                <w:szCs w:val="24"/>
              </w:rPr>
              <w:t>1</w:t>
            </w:r>
          </w:p>
        </w:tc>
        <w:tc>
          <w:tcPr>
            <w:tcW w:w="4758" w:type="dxa"/>
            <w:vAlign w:val="center"/>
          </w:tcPr>
          <w:p w:rsidR="00A17282" w:rsidRPr="009D1872" w:rsidRDefault="00A17282" w:rsidP="00A17282">
            <w:pPr>
              <w:tabs>
                <w:tab w:val="left" w:pos="0"/>
              </w:tabs>
              <w:spacing w:after="0" w:line="320" w:lineRule="exact"/>
              <w:rPr>
                <w:rFonts w:cs="Times New Roman"/>
                <w:szCs w:val="24"/>
              </w:rPr>
            </w:pPr>
            <w:r w:rsidRPr="009D1872">
              <w:rPr>
                <w:rFonts w:cs="Times New Roman"/>
                <w:szCs w:val="24"/>
              </w:rPr>
              <w:t xml:space="preserve">GOLDEN LINE Sp. z o. o.                                              </w:t>
            </w:r>
          </w:p>
          <w:p w:rsidR="00F33D76" w:rsidRPr="000270EA" w:rsidRDefault="00A17282" w:rsidP="009C47D8">
            <w:pPr>
              <w:tabs>
                <w:tab w:val="left" w:pos="0"/>
              </w:tabs>
              <w:spacing w:after="0" w:line="320" w:lineRule="exact"/>
              <w:rPr>
                <w:rFonts w:cs="Times New Roman"/>
                <w:color w:val="FF0000"/>
                <w:szCs w:val="24"/>
              </w:rPr>
            </w:pPr>
            <w:r w:rsidRPr="009D1872">
              <w:rPr>
                <w:rFonts w:cs="Times New Roman"/>
                <w:szCs w:val="24"/>
              </w:rPr>
              <w:t>ul. Krakowska 150, 35-506 Rzeszów</w:t>
            </w:r>
          </w:p>
        </w:tc>
        <w:tc>
          <w:tcPr>
            <w:tcW w:w="2693" w:type="dxa"/>
            <w:vAlign w:val="center"/>
          </w:tcPr>
          <w:p w:rsidR="00686958" w:rsidRPr="00A17282" w:rsidRDefault="00F33D76" w:rsidP="009D1872">
            <w:pPr>
              <w:spacing w:after="0" w:line="240" w:lineRule="auto"/>
              <w:jc w:val="right"/>
              <w:rPr>
                <w:szCs w:val="24"/>
              </w:rPr>
            </w:pPr>
            <w:r w:rsidRPr="00A17282">
              <w:rPr>
                <w:szCs w:val="24"/>
              </w:rPr>
              <w:t>Cena:</w:t>
            </w:r>
            <w:r w:rsidR="00B67877">
              <w:rPr>
                <w:szCs w:val="24"/>
              </w:rPr>
              <w:t xml:space="preserve"> </w:t>
            </w:r>
            <w:r w:rsidR="000270EA">
              <w:rPr>
                <w:szCs w:val="24"/>
              </w:rPr>
              <w:t>164 970,12</w:t>
            </w:r>
            <w:r w:rsidR="005E1FB0">
              <w:rPr>
                <w:szCs w:val="24"/>
              </w:rPr>
              <w:t xml:space="preserve"> zł</w:t>
            </w:r>
          </w:p>
        </w:tc>
      </w:tr>
      <w:tr w:rsidR="009D1872" w:rsidRPr="00A17282" w:rsidTr="00A17282">
        <w:trPr>
          <w:trHeight w:val="340"/>
          <w:jc w:val="center"/>
        </w:trPr>
        <w:tc>
          <w:tcPr>
            <w:tcW w:w="1049" w:type="dxa"/>
            <w:vAlign w:val="center"/>
          </w:tcPr>
          <w:p w:rsidR="009D1872" w:rsidRPr="008222F9" w:rsidRDefault="009D1872" w:rsidP="00804A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4758" w:type="dxa"/>
            <w:vAlign w:val="center"/>
          </w:tcPr>
          <w:p w:rsidR="009D1872" w:rsidRPr="009D1872" w:rsidRDefault="009D1872" w:rsidP="009D1872">
            <w:pPr>
              <w:tabs>
                <w:tab w:val="left" w:pos="0"/>
              </w:tabs>
              <w:spacing w:after="0" w:line="320" w:lineRule="exact"/>
              <w:rPr>
                <w:rFonts w:cs="Times New Roman"/>
                <w:szCs w:val="24"/>
              </w:rPr>
            </w:pPr>
            <w:r w:rsidRPr="009D1872">
              <w:rPr>
                <w:rFonts w:cs="Times New Roman"/>
                <w:szCs w:val="24"/>
              </w:rPr>
              <w:t>NETPRINT s.c.                                                                Jerzy Wasiela, Bartosz Szostak</w:t>
            </w:r>
          </w:p>
          <w:p w:rsidR="009D1872" w:rsidRPr="009D1872" w:rsidRDefault="009D1872" w:rsidP="009C47D8">
            <w:pPr>
              <w:tabs>
                <w:tab w:val="left" w:pos="0"/>
              </w:tabs>
              <w:spacing w:after="0" w:line="320" w:lineRule="exact"/>
              <w:rPr>
                <w:rFonts w:cs="Times New Roman"/>
                <w:szCs w:val="24"/>
              </w:rPr>
            </w:pPr>
            <w:r w:rsidRPr="009D1872">
              <w:rPr>
                <w:rFonts w:cs="Times New Roman"/>
                <w:szCs w:val="24"/>
              </w:rPr>
              <w:t>ul. Unii Europejskiej 10, 32-600 Oświęcim</w:t>
            </w:r>
          </w:p>
        </w:tc>
        <w:tc>
          <w:tcPr>
            <w:tcW w:w="2693" w:type="dxa"/>
            <w:vAlign w:val="center"/>
          </w:tcPr>
          <w:p w:rsidR="009D1872" w:rsidRPr="00A17282" w:rsidRDefault="009D1872" w:rsidP="009D1872">
            <w:pPr>
              <w:spacing w:after="0" w:line="240" w:lineRule="auto"/>
              <w:jc w:val="right"/>
              <w:rPr>
                <w:szCs w:val="24"/>
              </w:rPr>
            </w:pPr>
            <w:r w:rsidRPr="00A17282">
              <w:rPr>
                <w:szCs w:val="24"/>
              </w:rPr>
              <w:t>Cena:</w:t>
            </w:r>
            <w:r>
              <w:rPr>
                <w:szCs w:val="24"/>
              </w:rPr>
              <w:t xml:space="preserve"> 141 448,77 zł</w:t>
            </w:r>
          </w:p>
        </w:tc>
      </w:tr>
      <w:tr w:rsidR="00EC6603" w:rsidRPr="00A17282" w:rsidTr="00A17282">
        <w:trPr>
          <w:trHeight w:val="340"/>
          <w:jc w:val="center"/>
        </w:trPr>
        <w:tc>
          <w:tcPr>
            <w:tcW w:w="1049" w:type="dxa"/>
            <w:vAlign w:val="center"/>
          </w:tcPr>
          <w:p w:rsidR="00EC6603" w:rsidRDefault="00EC6603" w:rsidP="00804A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4758" w:type="dxa"/>
            <w:vAlign w:val="center"/>
          </w:tcPr>
          <w:p w:rsidR="00EC6603" w:rsidRDefault="00EC6603" w:rsidP="009D1872">
            <w:pPr>
              <w:tabs>
                <w:tab w:val="left" w:pos="0"/>
              </w:tabs>
              <w:spacing w:after="0" w:line="320" w:lineRule="exac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Atramento Łukasz Motarski</w:t>
            </w:r>
          </w:p>
          <w:p w:rsidR="00EC6603" w:rsidRPr="009D1872" w:rsidRDefault="00EC6603" w:rsidP="009C47D8">
            <w:pPr>
              <w:tabs>
                <w:tab w:val="left" w:pos="0"/>
              </w:tabs>
              <w:spacing w:after="0" w:line="320" w:lineRule="exac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ul. Lotha 21, 76-200 Słupsk</w:t>
            </w:r>
          </w:p>
        </w:tc>
        <w:tc>
          <w:tcPr>
            <w:tcW w:w="2693" w:type="dxa"/>
            <w:vAlign w:val="center"/>
          </w:tcPr>
          <w:p w:rsidR="00EC6603" w:rsidRPr="00A17282" w:rsidRDefault="00EC6603" w:rsidP="00EC6603">
            <w:pPr>
              <w:spacing w:after="0" w:line="240" w:lineRule="auto"/>
              <w:jc w:val="right"/>
              <w:rPr>
                <w:szCs w:val="24"/>
              </w:rPr>
            </w:pPr>
            <w:r w:rsidRPr="00A17282">
              <w:rPr>
                <w:szCs w:val="24"/>
              </w:rPr>
              <w:t>Cena:</w:t>
            </w:r>
            <w:r>
              <w:rPr>
                <w:szCs w:val="24"/>
              </w:rPr>
              <w:t xml:space="preserve"> 121 047,13 zł</w:t>
            </w:r>
          </w:p>
          <w:p w:rsidR="00EC6603" w:rsidRPr="00A17282" w:rsidRDefault="00EC6603" w:rsidP="009D187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EC6603" w:rsidRPr="00A17282" w:rsidTr="00A17282">
        <w:trPr>
          <w:trHeight w:val="340"/>
          <w:jc w:val="center"/>
        </w:trPr>
        <w:tc>
          <w:tcPr>
            <w:tcW w:w="1049" w:type="dxa"/>
            <w:vAlign w:val="center"/>
          </w:tcPr>
          <w:p w:rsidR="00EC6603" w:rsidRDefault="00EC6603" w:rsidP="00804A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4758" w:type="dxa"/>
            <w:vAlign w:val="center"/>
          </w:tcPr>
          <w:p w:rsidR="00EC6603" w:rsidRDefault="00EC6603" w:rsidP="009C47D8">
            <w:pPr>
              <w:tabs>
                <w:tab w:val="left" w:pos="0"/>
              </w:tabs>
              <w:spacing w:after="0" w:line="320" w:lineRule="exact"/>
              <w:rPr>
                <w:rFonts w:cs="Times New Roman"/>
                <w:szCs w:val="24"/>
              </w:rPr>
            </w:pPr>
            <w:r w:rsidRPr="00B33B8D">
              <w:rPr>
                <w:rFonts w:cs="Times New Roman"/>
                <w:szCs w:val="24"/>
              </w:rPr>
              <w:t xml:space="preserve">Firma Handlowa KOMAX 9 Sp. z o. o.                </w:t>
            </w:r>
            <w:r w:rsidRPr="00B33B8D">
              <w:rPr>
                <w:rFonts w:cs="Times New Roman"/>
                <w:szCs w:val="24"/>
              </w:rPr>
              <w:br/>
              <w:t>ul. Przemysłowa 2, 10-418 Olsztyn</w:t>
            </w:r>
          </w:p>
        </w:tc>
        <w:tc>
          <w:tcPr>
            <w:tcW w:w="2693" w:type="dxa"/>
            <w:vAlign w:val="center"/>
          </w:tcPr>
          <w:p w:rsidR="00B33B8D" w:rsidRPr="00A17282" w:rsidRDefault="00B33B8D" w:rsidP="00B33B8D">
            <w:pPr>
              <w:spacing w:after="0" w:line="240" w:lineRule="auto"/>
              <w:jc w:val="right"/>
              <w:rPr>
                <w:szCs w:val="24"/>
              </w:rPr>
            </w:pPr>
            <w:r w:rsidRPr="00A17282">
              <w:rPr>
                <w:szCs w:val="24"/>
              </w:rPr>
              <w:t>Cena:</w:t>
            </w:r>
            <w:r>
              <w:rPr>
                <w:szCs w:val="24"/>
              </w:rPr>
              <w:t xml:space="preserve"> 217 996,59 zł</w:t>
            </w:r>
          </w:p>
          <w:p w:rsidR="00EC6603" w:rsidRPr="00A17282" w:rsidRDefault="00EC6603" w:rsidP="00EC6603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671D1B" w:rsidRPr="00A17282" w:rsidTr="00A17282">
        <w:trPr>
          <w:trHeight w:val="340"/>
          <w:jc w:val="center"/>
        </w:trPr>
        <w:tc>
          <w:tcPr>
            <w:tcW w:w="1049" w:type="dxa"/>
            <w:vAlign w:val="center"/>
          </w:tcPr>
          <w:p w:rsidR="00671D1B" w:rsidRPr="008222F9" w:rsidRDefault="00B33B8D" w:rsidP="00671D1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4758" w:type="dxa"/>
            <w:vAlign w:val="center"/>
          </w:tcPr>
          <w:p w:rsidR="00A6337E" w:rsidRPr="00A6337E" w:rsidRDefault="00A6337E" w:rsidP="00671D1B">
            <w:pPr>
              <w:tabs>
                <w:tab w:val="left" w:pos="0"/>
              </w:tabs>
              <w:spacing w:after="0" w:line="320" w:lineRule="exact"/>
              <w:rPr>
                <w:rFonts w:cs="Times New Roman"/>
                <w:szCs w:val="24"/>
              </w:rPr>
            </w:pPr>
            <w:r w:rsidRPr="00A6337E">
              <w:rPr>
                <w:rFonts w:cs="Times New Roman"/>
                <w:szCs w:val="24"/>
              </w:rPr>
              <w:t xml:space="preserve">KOMATECH S.C. </w:t>
            </w:r>
          </w:p>
          <w:p w:rsidR="00671D1B" w:rsidRPr="00A6337E" w:rsidRDefault="00A6337E" w:rsidP="00671D1B">
            <w:pPr>
              <w:tabs>
                <w:tab w:val="left" w:pos="0"/>
              </w:tabs>
              <w:spacing w:after="0" w:line="320" w:lineRule="exact"/>
              <w:rPr>
                <w:rFonts w:cs="Times New Roman"/>
                <w:szCs w:val="24"/>
              </w:rPr>
            </w:pPr>
            <w:r w:rsidRPr="00A6337E">
              <w:rPr>
                <w:rFonts w:cs="Times New Roman"/>
                <w:szCs w:val="24"/>
              </w:rPr>
              <w:t>Tomasz Marszałek, Danuta Marszałek</w:t>
            </w:r>
          </w:p>
          <w:p w:rsidR="00A6337E" w:rsidRPr="000270EA" w:rsidRDefault="00A6337E" w:rsidP="009C47D8">
            <w:pPr>
              <w:tabs>
                <w:tab w:val="left" w:pos="0"/>
              </w:tabs>
              <w:spacing w:after="0" w:line="320" w:lineRule="exact"/>
              <w:rPr>
                <w:rFonts w:cs="Times New Roman"/>
                <w:color w:val="FF0000"/>
                <w:szCs w:val="24"/>
              </w:rPr>
            </w:pPr>
            <w:r w:rsidRPr="00A6337E">
              <w:rPr>
                <w:rFonts w:cs="Times New Roman"/>
                <w:szCs w:val="24"/>
              </w:rPr>
              <w:t xml:space="preserve">ul. Wojska Polskiego 8, 43-190 Mikołów </w:t>
            </w:r>
          </w:p>
        </w:tc>
        <w:tc>
          <w:tcPr>
            <w:tcW w:w="2693" w:type="dxa"/>
            <w:vAlign w:val="center"/>
          </w:tcPr>
          <w:p w:rsidR="00671D1B" w:rsidRPr="00A17282" w:rsidRDefault="00671D1B" w:rsidP="00671D1B">
            <w:pPr>
              <w:spacing w:after="0" w:line="240" w:lineRule="auto"/>
              <w:jc w:val="right"/>
              <w:rPr>
                <w:szCs w:val="24"/>
              </w:rPr>
            </w:pPr>
            <w:r w:rsidRPr="00A17282">
              <w:rPr>
                <w:szCs w:val="24"/>
              </w:rPr>
              <w:t>Cena:</w:t>
            </w:r>
            <w:r w:rsidR="00A6337E">
              <w:rPr>
                <w:szCs w:val="24"/>
              </w:rPr>
              <w:t xml:space="preserve"> 460 868,70</w:t>
            </w:r>
            <w:r w:rsidR="005E1FB0">
              <w:rPr>
                <w:szCs w:val="24"/>
              </w:rPr>
              <w:t xml:space="preserve"> zł</w:t>
            </w:r>
          </w:p>
          <w:p w:rsidR="00671D1B" w:rsidRPr="00A17282" w:rsidRDefault="00671D1B" w:rsidP="000270EA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</w:tbl>
    <w:p w:rsidR="006E76A3" w:rsidRDefault="006E76A3" w:rsidP="00CD1C86">
      <w:pPr>
        <w:spacing w:after="0" w:line="240" w:lineRule="auto"/>
        <w:jc w:val="center"/>
        <w:rPr>
          <w:b/>
          <w:u w:val="single"/>
        </w:rPr>
      </w:pPr>
    </w:p>
    <w:p w:rsidR="009C47D8" w:rsidRDefault="009C47D8" w:rsidP="00CD1C86">
      <w:pPr>
        <w:spacing w:after="0" w:line="240" w:lineRule="auto"/>
        <w:jc w:val="center"/>
        <w:rPr>
          <w:b/>
          <w:u w:val="single"/>
        </w:rPr>
      </w:pPr>
    </w:p>
    <w:p w:rsidR="009C47D8" w:rsidRDefault="009C47D8" w:rsidP="00CD1C86">
      <w:pPr>
        <w:spacing w:after="0" w:line="240" w:lineRule="auto"/>
        <w:jc w:val="center"/>
        <w:rPr>
          <w:b/>
          <w:u w:val="single"/>
        </w:rPr>
      </w:pPr>
    </w:p>
    <w:p w:rsidR="009C47D8" w:rsidRDefault="009C47D8" w:rsidP="00CD1C86">
      <w:pPr>
        <w:spacing w:after="0" w:line="240" w:lineRule="auto"/>
        <w:jc w:val="center"/>
        <w:rPr>
          <w:b/>
          <w:u w:val="single"/>
        </w:rPr>
      </w:pPr>
    </w:p>
    <w:p w:rsidR="00BD0C30" w:rsidRPr="00CD1C86" w:rsidRDefault="00BD0C30" w:rsidP="00BD0C30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C30">
        <w:rPr>
          <w:rFonts w:ascii="Times New Roman" w:eastAsia="Calibri" w:hAnsi="Times New Roman" w:cs="Times New Roman"/>
          <w:sz w:val="24"/>
          <w:szCs w:val="24"/>
        </w:rPr>
        <w:lastRenderedPageBreak/>
        <w:t>Powyższe</w:t>
      </w:r>
      <w:r w:rsidRPr="00CD1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zestawienie dotyczy informacji z otwarcia ofert przed dokonaniem czynności badania i oceny ofert.</w:t>
      </w:r>
    </w:p>
    <w:p w:rsidR="00C455FA" w:rsidRDefault="00C455FA" w:rsidP="00CD1C86">
      <w:pPr>
        <w:spacing w:after="0" w:line="240" w:lineRule="auto"/>
        <w:jc w:val="center"/>
        <w:rPr>
          <w:b/>
          <w:u w:val="single"/>
        </w:rPr>
      </w:pPr>
    </w:p>
    <w:p w:rsidR="00F564B1" w:rsidRDefault="00F564B1" w:rsidP="00CD1C86">
      <w:pPr>
        <w:spacing w:after="0" w:line="240" w:lineRule="auto"/>
        <w:jc w:val="center"/>
        <w:rPr>
          <w:b/>
          <w:u w:val="single"/>
        </w:rPr>
      </w:pPr>
    </w:p>
    <w:p w:rsidR="00F564B1" w:rsidRDefault="00F564B1" w:rsidP="00CD1C86">
      <w:pPr>
        <w:spacing w:after="0" w:line="240" w:lineRule="auto"/>
        <w:jc w:val="center"/>
        <w:rPr>
          <w:b/>
          <w:u w:val="single"/>
        </w:rPr>
      </w:pPr>
    </w:p>
    <w:p w:rsidR="000F41FB" w:rsidRDefault="000F41FB" w:rsidP="00CD1C86">
      <w:pPr>
        <w:spacing w:after="0"/>
        <w:ind w:left="4536"/>
        <w:jc w:val="center"/>
        <w:rPr>
          <w:b/>
        </w:rPr>
      </w:pPr>
    </w:p>
    <w:p w:rsidR="0081258A" w:rsidRPr="001D4D98" w:rsidRDefault="0081258A" w:rsidP="00CD1C86">
      <w:pPr>
        <w:spacing w:after="0"/>
        <w:ind w:left="4536"/>
        <w:jc w:val="center"/>
        <w:rPr>
          <w:b/>
        </w:rPr>
      </w:pPr>
      <w:r w:rsidRPr="001D4D98">
        <w:rPr>
          <w:b/>
        </w:rPr>
        <w:t>Przewodnicząc</w:t>
      </w:r>
      <w:r w:rsidR="002930A7">
        <w:rPr>
          <w:b/>
        </w:rPr>
        <w:t>a</w:t>
      </w:r>
      <w:r w:rsidRPr="001D4D98">
        <w:rPr>
          <w:b/>
        </w:rPr>
        <w:t xml:space="preserve"> Komisji Przetargowej</w:t>
      </w:r>
    </w:p>
    <w:p w:rsidR="00CD50DD" w:rsidRDefault="005B76B4" w:rsidP="00CD1C86">
      <w:pPr>
        <w:spacing w:after="0"/>
        <w:ind w:left="4536"/>
        <w:jc w:val="center"/>
        <w:rPr>
          <w:b/>
        </w:rPr>
      </w:pPr>
      <w:r>
        <w:rPr>
          <w:b/>
        </w:rPr>
        <w:t>/-/</w:t>
      </w:r>
      <w:bookmarkStart w:id="0" w:name="_GoBack"/>
      <w:bookmarkEnd w:id="0"/>
      <w:r w:rsidR="007C4F01">
        <w:rPr>
          <w:b/>
        </w:rPr>
        <w:t xml:space="preserve"> </w:t>
      </w:r>
    </w:p>
    <w:p w:rsidR="00094852" w:rsidRPr="00CD50DD" w:rsidRDefault="000270EA" w:rsidP="00CD50DD">
      <w:pPr>
        <w:spacing w:after="0"/>
        <w:ind w:left="4536"/>
        <w:jc w:val="center"/>
        <w:rPr>
          <w:b/>
        </w:rPr>
      </w:pPr>
      <w:r>
        <w:rPr>
          <w:b/>
        </w:rPr>
        <w:t>p. Agnieszka PIÓRKOWSKA</w:t>
      </w: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385206" w:rsidRPr="001F627A" w:rsidRDefault="00385206" w:rsidP="00E1377D">
      <w:pPr>
        <w:spacing w:after="0" w:line="240" w:lineRule="auto"/>
        <w:rPr>
          <w:rFonts w:cs="Times New Roman"/>
          <w:color w:val="FF0000"/>
          <w:sz w:val="20"/>
          <w:szCs w:val="20"/>
        </w:rPr>
      </w:pPr>
    </w:p>
    <w:p w:rsidR="009C47D8" w:rsidRDefault="009C47D8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9C47D8" w:rsidRDefault="009C47D8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9C47D8" w:rsidRDefault="009C47D8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9C47D8" w:rsidRDefault="009C47D8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E1377D" w:rsidRPr="009C47D8" w:rsidRDefault="001F627A" w:rsidP="00E1377D">
      <w:pPr>
        <w:spacing w:after="0" w:line="240" w:lineRule="auto"/>
        <w:rPr>
          <w:rFonts w:cs="Times New Roman"/>
          <w:sz w:val="20"/>
          <w:szCs w:val="20"/>
        </w:rPr>
      </w:pPr>
      <w:r w:rsidRPr="009C47D8">
        <w:rPr>
          <w:rFonts w:cs="Times New Roman"/>
          <w:sz w:val="20"/>
          <w:szCs w:val="20"/>
        </w:rPr>
        <w:t>Margaretta Mierzejewska</w:t>
      </w:r>
      <w:r w:rsidR="00E1377D" w:rsidRPr="009C47D8">
        <w:rPr>
          <w:rFonts w:cs="Times New Roman"/>
          <w:sz w:val="20"/>
          <w:szCs w:val="20"/>
        </w:rPr>
        <w:t xml:space="preserve"> 261 411 </w:t>
      </w:r>
      <w:r w:rsidRPr="009C47D8">
        <w:rPr>
          <w:rFonts w:cs="Times New Roman"/>
          <w:sz w:val="20"/>
          <w:szCs w:val="20"/>
        </w:rPr>
        <w:t>716</w:t>
      </w:r>
    </w:p>
    <w:p w:rsidR="00E1377D" w:rsidRPr="009C47D8" w:rsidRDefault="000270EA" w:rsidP="00E1377D">
      <w:pPr>
        <w:spacing w:after="0" w:line="240" w:lineRule="auto"/>
        <w:rPr>
          <w:rFonts w:cs="Times New Roman"/>
          <w:sz w:val="20"/>
          <w:szCs w:val="20"/>
        </w:rPr>
      </w:pPr>
      <w:r w:rsidRPr="009C47D8">
        <w:rPr>
          <w:rFonts w:cs="Times New Roman"/>
          <w:sz w:val="20"/>
          <w:szCs w:val="20"/>
        </w:rPr>
        <w:t>16.05</w:t>
      </w:r>
      <w:r w:rsidR="00E1377D" w:rsidRPr="009C47D8">
        <w:rPr>
          <w:rFonts w:cs="Times New Roman"/>
          <w:sz w:val="20"/>
          <w:szCs w:val="20"/>
        </w:rPr>
        <w:t>.202</w:t>
      </w:r>
      <w:r w:rsidRPr="009C47D8">
        <w:rPr>
          <w:rFonts w:cs="Times New Roman"/>
          <w:sz w:val="20"/>
          <w:szCs w:val="20"/>
        </w:rPr>
        <w:t>5</w:t>
      </w:r>
    </w:p>
    <w:p w:rsidR="00E1377D" w:rsidRPr="009C47D8" w:rsidRDefault="00E1377D" w:rsidP="002930A7">
      <w:pPr>
        <w:spacing w:after="0" w:line="240" w:lineRule="auto"/>
      </w:pPr>
      <w:r w:rsidRPr="009C47D8">
        <w:rPr>
          <w:rFonts w:cs="Times New Roman"/>
          <w:sz w:val="20"/>
          <w:szCs w:val="20"/>
        </w:rPr>
        <w:t>T -2612</w:t>
      </w:r>
    </w:p>
    <w:sectPr w:rsidR="00E1377D" w:rsidRPr="009C47D8" w:rsidSect="00420FF3">
      <w:footerReference w:type="default" r:id="rId10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A19" w:rsidRDefault="00D03A19" w:rsidP="00D03A19">
      <w:pPr>
        <w:spacing w:after="0" w:line="240" w:lineRule="auto"/>
      </w:pPr>
      <w:r>
        <w:separator/>
      </w:r>
    </w:p>
  </w:endnote>
  <w:endnote w:type="continuationSeparator" w:id="0">
    <w:p w:rsidR="00D03A19" w:rsidRDefault="00D03A19" w:rsidP="00D0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3026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3A19" w:rsidRDefault="00D03A19" w:rsidP="00D03A1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B76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B76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A19" w:rsidRDefault="00D03A19" w:rsidP="00D03A19">
      <w:pPr>
        <w:spacing w:after="0" w:line="240" w:lineRule="auto"/>
      </w:pPr>
      <w:r>
        <w:separator/>
      </w:r>
    </w:p>
  </w:footnote>
  <w:footnote w:type="continuationSeparator" w:id="0">
    <w:p w:rsidR="00D03A19" w:rsidRDefault="00D03A19" w:rsidP="00D03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B73"/>
    <w:multiLevelType w:val="hybridMultilevel"/>
    <w:tmpl w:val="863E84E2"/>
    <w:lvl w:ilvl="0" w:tplc="6C7EAB8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F46AE"/>
    <w:multiLevelType w:val="hybridMultilevel"/>
    <w:tmpl w:val="2CCE2DB2"/>
    <w:lvl w:ilvl="0" w:tplc="6F6E302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D56BF"/>
    <w:multiLevelType w:val="hybridMultilevel"/>
    <w:tmpl w:val="DE2825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615C0A"/>
    <w:multiLevelType w:val="multilevel"/>
    <w:tmpl w:val="7B2E125E"/>
    <w:lvl w:ilvl="0">
      <w:start w:val="7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D9C2EB4"/>
    <w:multiLevelType w:val="hybridMultilevel"/>
    <w:tmpl w:val="6BB0DF7A"/>
    <w:lvl w:ilvl="0" w:tplc="F7A8A3D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87438"/>
    <w:multiLevelType w:val="hybridMultilevel"/>
    <w:tmpl w:val="906AC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C5473"/>
    <w:multiLevelType w:val="hybridMultilevel"/>
    <w:tmpl w:val="F5A0AA94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6D"/>
    <w:rsid w:val="0000107D"/>
    <w:rsid w:val="000232E5"/>
    <w:rsid w:val="000270EA"/>
    <w:rsid w:val="00050096"/>
    <w:rsid w:val="00094852"/>
    <w:rsid w:val="00094BC3"/>
    <w:rsid w:val="00095AC3"/>
    <w:rsid w:val="000F41FB"/>
    <w:rsid w:val="00125A0D"/>
    <w:rsid w:val="00133ABC"/>
    <w:rsid w:val="00156DB8"/>
    <w:rsid w:val="001711E8"/>
    <w:rsid w:val="00193636"/>
    <w:rsid w:val="001A0D69"/>
    <w:rsid w:val="001C7D0F"/>
    <w:rsid w:val="001D4D98"/>
    <w:rsid w:val="001E4F73"/>
    <w:rsid w:val="001F627A"/>
    <w:rsid w:val="0020646C"/>
    <w:rsid w:val="00217B64"/>
    <w:rsid w:val="00272CF6"/>
    <w:rsid w:val="002732A5"/>
    <w:rsid w:val="002930A7"/>
    <w:rsid w:val="002B12FB"/>
    <w:rsid w:val="0034043C"/>
    <w:rsid w:val="00385206"/>
    <w:rsid w:val="003A084F"/>
    <w:rsid w:val="003C7DD7"/>
    <w:rsid w:val="00420FF3"/>
    <w:rsid w:val="00425F80"/>
    <w:rsid w:val="00437FF3"/>
    <w:rsid w:val="004666A8"/>
    <w:rsid w:val="004D272A"/>
    <w:rsid w:val="004D7C0C"/>
    <w:rsid w:val="00514B93"/>
    <w:rsid w:val="00560C47"/>
    <w:rsid w:val="005B76B4"/>
    <w:rsid w:val="005E1FB0"/>
    <w:rsid w:val="0064396D"/>
    <w:rsid w:val="006534D3"/>
    <w:rsid w:val="00662BAC"/>
    <w:rsid w:val="00671D1B"/>
    <w:rsid w:val="00686958"/>
    <w:rsid w:val="006C15F7"/>
    <w:rsid w:val="006E76A3"/>
    <w:rsid w:val="007231E3"/>
    <w:rsid w:val="007426CA"/>
    <w:rsid w:val="0074546B"/>
    <w:rsid w:val="00774B1B"/>
    <w:rsid w:val="00797572"/>
    <w:rsid w:val="007A20AB"/>
    <w:rsid w:val="007B3E05"/>
    <w:rsid w:val="007C4F01"/>
    <w:rsid w:val="00804AEF"/>
    <w:rsid w:val="0081258A"/>
    <w:rsid w:val="008222F9"/>
    <w:rsid w:val="00833910"/>
    <w:rsid w:val="0085043E"/>
    <w:rsid w:val="00857BB8"/>
    <w:rsid w:val="008879A5"/>
    <w:rsid w:val="008E67DB"/>
    <w:rsid w:val="00943053"/>
    <w:rsid w:val="00951094"/>
    <w:rsid w:val="009515F0"/>
    <w:rsid w:val="0097188F"/>
    <w:rsid w:val="009A0752"/>
    <w:rsid w:val="009C47D8"/>
    <w:rsid w:val="009D1872"/>
    <w:rsid w:val="00A17282"/>
    <w:rsid w:val="00A6159E"/>
    <w:rsid w:val="00A6337E"/>
    <w:rsid w:val="00AA40F6"/>
    <w:rsid w:val="00AF1B88"/>
    <w:rsid w:val="00AF3007"/>
    <w:rsid w:val="00B23B7D"/>
    <w:rsid w:val="00B252CF"/>
    <w:rsid w:val="00B33B8D"/>
    <w:rsid w:val="00B4719F"/>
    <w:rsid w:val="00B56C14"/>
    <w:rsid w:val="00B67877"/>
    <w:rsid w:val="00B92E87"/>
    <w:rsid w:val="00BB72DE"/>
    <w:rsid w:val="00BD0C30"/>
    <w:rsid w:val="00BD59EE"/>
    <w:rsid w:val="00BD68D0"/>
    <w:rsid w:val="00BF3D9E"/>
    <w:rsid w:val="00C455FA"/>
    <w:rsid w:val="00C87411"/>
    <w:rsid w:val="00CB369F"/>
    <w:rsid w:val="00CD1C86"/>
    <w:rsid w:val="00CD2759"/>
    <w:rsid w:val="00CD50DD"/>
    <w:rsid w:val="00D03A19"/>
    <w:rsid w:val="00D16DA5"/>
    <w:rsid w:val="00D3048B"/>
    <w:rsid w:val="00D5519D"/>
    <w:rsid w:val="00D86EC8"/>
    <w:rsid w:val="00D87881"/>
    <w:rsid w:val="00DA1967"/>
    <w:rsid w:val="00DA5FE4"/>
    <w:rsid w:val="00DB1EB9"/>
    <w:rsid w:val="00DD0734"/>
    <w:rsid w:val="00E02C94"/>
    <w:rsid w:val="00E070E4"/>
    <w:rsid w:val="00E0757B"/>
    <w:rsid w:val="00E1377D"/>
    <w:rsid w:val="00E939E4"/>
    <w:rsid w:val="00EA17E1"/>
    <w:rsid w:val="00EB1BDC"/>
    <w:rsid w:val="00EC6603"/>
    <w:rsid w:val="00EE207C"/>
    <w:rsid w:val="00EF18D1"/>
    <w:rsid w:val="00EF5756"/>
    <w:rsid w:val="00F038D1"/>
    <w:rsid w:val="00F33D76"/>
    <w:rsid w:val="00F564B1"/>
    <w:rsid w:val="00F7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E054594"/>
  <w15:docId w15:val="{74A0B70E-43F5-4792-B0E1-4D650A7E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6D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Data wydania Znak,List Paragraph Znak,CW_Lista Znak,normalny tekst Znak"/>
    <w:link w:val="Akapitzlist"/>
    <w:uiPriority w:val="34"/>
    <w:locked/>
    <w:rsid w:val="0064396D"/>
  </w:style>
  <w:style w:type="paragraph" w:styleId="Akapitzlist">
    <w:name w:val="List Paragraph"/>
    <w:aliases w:val="Data wydania,List Paragraph,CW_Lista,normalny tekst"/>
    <w:basedOn w:val="Normalny"/>
    <w:link w:val="AkapitzlistZnak"/>
    <w:uiPriority w:val="34"/>
    <w:qFormat/>
    <w:rsid w:val="0064396D"/>
    <w:pPr>
      <w:ind w:left="720"/>
      <w:contextualSpacing/>
    </w:pPr>
    <w:rPr>
      <w:rFonts w:asciiTheme="minorHAnsi" w:hAnsiTheme="minorHAns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A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A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0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A1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8ADAB-FE8E-4DBF-B0E0-51D46BD9749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8CD07A4-C0DB-4E3E-AB88-EE711C3C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Mierzejewska Margaretta</cp:lastModifiedBy>
  <cp:revision>30</cp:revision>
  <cp:lastPrinted>2025-05-16T09:42:00Z</cp:lastPrinted>
  <dcterms:created xsi:type="dcterms:W3CDTF">2024-02-16T09:31:00Z</dcterms:created>
  <dcterms:modified xsi:type="dcterms:W3CDTF">2025-05-16T09:58:00Z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499039c8-c2c0-46fd-857a-c2e7d9a12e7c</vt:lpwstr>
  </property>
  <property fmtid="{D5CDD505-2E9C-101B-9397-08002B2CF9AE}" pid="3" name="bjSaver">
    <vt:lpwstr>HYIWHY5zNLlWYrXzkfrKQPFFMnoVWXCO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