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D49" w:rsidRPr="00B25E5F" w:rsidRDefault="00E73333" w:rsidP="005632E0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Egz. nr ……</w:t>
      </w:r>
    </w:p>
    <w:p w:rsidR="00D105C0" w:rsidRPr="00DB143F" w:rsidRDefault="00DB143F" w:rsidP="005632E0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B143F">
        <w:rPr>
          <w:rFonts w:ascii="Arial" w:hAnsi="Arial" w:cs="Arial"/>
          <w:b/>
          <w:sz w:val="20"/>
          <w:szCs w:val="20"/>
        </w:rPr>
        <w:t>PROJEKT</w:t>
      </w:r>
    </w:p>
    <w:p w:rsidR="00D105C0" w:rsidRPr="00B25E5F" w:rsidRDefault="000C4D49" w:rsidP="005632E0">
      <w:pPr>
        <w:pStyle w:val="Bezodstpw"/>
        <w:spacing w:line="360" w:lineRule="auto"/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UMOWA USŁUGI</w:t>
      </w:r>
    </w:p>
    <w:p w:rsidR="00D105C0" w:rsidRPr="00B25E5F" w:rsidRDefault="00A86192" w:rsidP="005632E0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Nr ………….…../2025</w:t>
      </w:r>
    </w:p>
    <w:p w:rsidR="000C4D49" w:rsidRPr="00B25E5F" w:rsidRDefault="000C4D49" w:rsidP="005632E0">
      <w:pPr>
        <w:pStyle w:val="Bezodstpw"/>
        <w:spacing w:line="360" w:lineRule="auto"/>
        <w:jc w:val="center"/>
        <w:rPr>
          <w:sz w:val="20"/>
          <w:szCs w:val="20"/>
        </w:rPr>
      </w:pPr>
    </w:p>
    <w:p w:rsidR="00DB143F" w:rsidRPr="00DB143F" w:rsidRDefault="00DB143F" w:rsidP="00DB143F">
      <w:pPr>
        <w:spacing w:after="0" w:line="240" w:lineRule="auto"/>
        <w:jc w:val="both"/>
        <w:rPr>
          <w:sz w:val="20"/>
          <w:szCs w:val="20"/>
        </w:rPr>
      </w:pPr>
      <w:r w:rsidRPr="00DB143F">
        <w:rPr>
          <w:rFonts w:ascii="Arial" w:hAnsi="Arial" w:cs="Arial"/>
          <w:sz w:val="20"/>
          <w:szCs w:val="20"/>
        </w:rPr>
        <w:t xml:space="preserve">zawarta </w:t>
      </w:r>
      <w:r w:rsidRPr="00DB143F">
        <w:rPr>
          <w:rFonts w:ascii="Arial" w:hAnsi="Arial" w:cs="Arial"/>
          <w:b/>
          <w:sz w:val="20"/>
          <w:szCs w:val="20"/>
        </w:rPr>
        <w:t>w dniu ……….……………………………….</w:t>
      </w:r>
      <w:r w:rsidRPr="00DB143F">
        <w:rPr>
          <w:rFonts w:ascii="Arial" w:hAnsi="Arial" w:cs="Arial"/>
          <w:sz w:val="20"/>
          <w:szCs w:val="20"/>
        </w:rPr>
        <w:t xml:space="preserve"> w Olesznie pomiędzy:</w:t>
      </w:r>
    </w:p>
    <w:p w:rsidR="00DB143F" w:rsidRPr="00DB143F" w:rsidRDefault="00DB143F" w:rsidP="002B01AF">
      <w:pPr>
        <w:keepNext/>
        <w:numPr>
          <w:ilvl w:val="0"/>
          <w:numId w:val="7"/>
        </w:numPr>
        <w:suppressAutoHyphens/>
        <w:spacing w:after="0" w:line="240" w:lineRule="auto"/>
        <w:ind w:left="0" w:hanging="284"/>
        <w:jc w:val="both"/>
        <w:rPr>
          <w:sz w:val="20"/>
          <w:szCs w:val="20"/>
        </w:rPr>
      </w:pPr>
      <w:r w:rsidRPr="00DB143F">
        <w:rPr>
          <w:rFonts w:ascii="Arial" w:hAnsi="Arial" w:cs="Arial"/>
          <w:sz w:val="20"/>
          <w:szCs w:val="20"/>
        </w:rPr>
        <w:t>Skarbem Państwa - 16 Wojskowym Oddziałem Gospodarczym w Drawsku Pomorskim, adres: ul. Główna 1, 78-513 Oleszno; NIP: 2530325900, REGON: 320991649, zwanym dalej „</w:t>
      </w:r>
      <w:r w:rsidRPr="00DB143F">
        <w:rPr>
          <w:rFonts w:ascii="Arial" w:hAnsi="Arial" w:cs="Arial"/>
          <w:b/>
          <w:sz w:val="20"/>
          <w:szCs w:val="20"/>
        </w:rPr>
        <w:t xml:space="preserve">Zamawiającym”, </w:t>
      </w:r>
      <w:r w:rsidRPr="00DB143F">
        <w:rPr>
          <w:rFonts w:ascii="Arial" w:hAnsi="Arial" w:cs="Arial"/>
          <w:sz w:val="20"/>
          <w:szCs w:val="20"/>
        </w:rPr>
        <w:t>którego</w:t>
      </w:r>
      <w:r w:rsidRPr="00DB143F">
        <w:rPr>
          <w:rFonts w:ascii="Arial" w:hAnsi="Arial" w:cs="Arial"/>
          <w:b/>
          <w:sz w:val="20"/>
          <w:szCs w:val="20"/>
        </w:rPr>
        <w:t xml:space="preserve"> </w:t>
      </w:r>
      <w:r w:rsidRPr="00DB143F">
        <w:rPr>
          <w:rFonts w:ascii="Arial" w:hAnsi="Arial" w:cs="Arial"/>
          <w:sz w:val="20"/>
          <w:szCs w:val="20"/>
        </w:rPr>
        <w:t xml:space="preserve">reprezentuje: </w:t>
      </w:r>
    </w:p>
    <w:p w:rsidR="00DB143F" w:rsidRPr="00DB143F" w:rsidRDefault="00DB143F" w:rsidP="00DB143F">
      <w:pPr>
        <w:keepNext/>
        <w:spacing w:after="0" w:line="240" w:lineRule="auto"/>
        <w:jc w:val="both"/>
        <w:rPr>
          <w:sz w:val="20"/>
          <w:szCs w:val="20"/>
        </w:rPr>
      </w:pPr>
      <w:r w:rsidRPr="00DB143F">
        <w:rPr>
          <w:rFonts w:ascii="Arial" w:hAnsi="Arial" w:cs="Arial"/>
          <w:b/>
          <w:sz w:val="20"/>
          <w:szCs w:val="20"/>
        </w:rPr>
        <w:t xml:space="preserve">Komendant - </w:t>
      </w:r>
      <w:r w:rsidRPr="00DB143F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:rsidR="00DB143F" w:rsidRPr="00DB143F" w:rsidRDefault="00DB143F" w:rsidP="00DB143F">
      <w:pPr>
        <w:spacing w:after="0" w:line="240" w:lineRule="auto"/>
        <w:jc w:val="both"/>
        <w:rPr>
          <w:sz w:val="20"/>
          <w:szCs w:val="20"/>
        </w:rPr>
      </w:pPr>
      <w:r w:rsidRPr="00DB143F">
        <w:rPr>
          <w:rFonts w:ascii="Arial" w:hAnsi="Arial" w:cs="Arial"/>
          <w:b/>
          <w:bCs/>
          <w:sz w:val="20"/>
          <w:szCs w:val="20"/>
        </w:rPr>
        <w:t xml:space="preserve">a </w:t>
      </w:r>
    </w:p>
    <w:p w:rsidR="00DB143F" w:rsidRPr="00DB143F" w:rsidRDefault="00DB143F" w:rsidP="002B01AF">
      <w:pPr>
        <w:numPr>
          <w:ilvl w:val="0"/>
          <w:numId w:val="7"/>
        </w:numPr>
        <w:suppressAutoHyphens/>
        <w:spacing w:after="0" w:line="240" w:lineRule="auto"/>
        <w:ind w:left="0" w:hanging="284"/>
        <w:jc w:val="both"/>
        <w:rPr>
          <w:sz w:val="20"/>
          <w:szCs w:val="20"/>
        </w:rPr>
      </w:pPr>
      <w:r w:rsidRPr="00DB143F">
        <w:rPr>
          <w:rFonts w:ascii="Arial" w:hAnsi="Arial" w:cs="Arial"/>
          <w:bCs/>
          <w:sz w:val="20"/>
          <w:szCs w:val="20"/>
        </w:rPr>
        <w:t>………………………………………….</w:t>
      </w:r>
      <w:r w:rsidRPr="00DB143F">
        <w:rPr>
          <w:rFonts w:ascii="Arial" w:hAnsi="Arial" w:cs="Arial"/>
          <w:b/>
          <w:sz w:val="20"/>
          <w:szCs w:val="20"/>
        </w:rPr>
        <w:t xml:space="preserve">, </w:t>
      </w:r>
      <w:r w:rsidRPr="00DB143F">
        <w:rPr>
          <w:rFonts w:ascii="Arial" w:hAnsi="Arial" w:cs="Arial"/>
          <w:sz w:val="20"/>
          <w:szCs w:val="20"/>
        </w:rPr>
        <w:t>przedsiębiorcą działającym pod firmą:</w:t>
      </w:r>
      <w:r w:rsidRPr="00DB143F">
        <w:rPr>
          <w:rFonts w:ascii="Arial" w:hAnsi="Arial" w:cs="Arial"/>
          <w:b/>
          <w:sz w:val="20"/>
          <w:szCs w:val="20"/>
        </w:rPr>
        <w:t xml:space="preserve"> </w:t>
      </w:r>
      <w:r w:rsidRPr="00DB143F">
        <w:rPr>
          <w:rFonts w:ascii="Arial" w:hAnsi="Arial" w:cs="Arial"/>
          <w:sz w:val="20"/>
          <w:szCs w:val="20"/>
        </w:rPr>
        <w:t xml:space="preserve">....................NIP </w:t>
      </w:r>
      <w:r w:rsidRPr="00DB143F">
        <w:rPr>
          <w:rFonts w:ascii="Arial" w:hAnsi="Arial" w:cs="Arial"/>
          <w:bCs/>
          <w:sz w:val="20"/>
          <w:szCs w:val="20"/>
        </w:rPr>
        <w:t>………..</w:t>
      </w:r>
      <w:r w:rsidRPr="00DB143F">
        <w:rPr>
          <w:rFonts w:ascii="Arial" w:hAnsi="Arial" w:cs="Arial"/>
          <w:sz w:val="20"/>
          <w:szCs w:val="20"/>
        </w:rPr>
        <w:t xml:space="preserve">, REGON </w:t>
      </w:r>
      <w:r w:rsidRPr="00DB143F">
        <w:rPr>
          <w:rFonts w:ascii="Arial" w:hAnsi="Arial" w:cs="Arial"/>
          <w:bCs/>
          <w:sz w:val="20"/>
          <w:szCs w:val="20"/>
        </w:rPr>
        <w:t>………..</w:t>
      </w:r>
      <w:r w:rsidRPr="00DB143F">
        <w:rPr>
          <w:rFonts w:ascii="Arial" w:hAnsi="Arial" w:cs="Arial"/>
          <w:sz w:val="20"/>
          <w:szCs w:val="20"/>
        </w:rPr>
        <w:t>, zwaną/</w:t>
      </w:r>
      <w:proofErr w:type="spellStart"/>
      <w:r w:rsidRPr="00DB143F">
        <w:rPr>
          <w:rFonts w:ascii="Arial" w:hAnsi="Arial" w:cs="Arial"/>
          <w:sz w:val="20"/>
          <w:szCs w:val="20"/>
        </w:rPr>
        <w:t>ym</w:t>
      </w:r>
      <w:proofErr w:type="spellEnd"/>
      <w:r w:rsidRPr="00DB143F">
        <w:rPr>
          <w:rFonts w:ascii="Arial" w:hAnsi="Arial" w:cs="Arial"/>
          <w:sz w:val="20"/>
          <w:szCs w:val="20"/>
        </w:rPr>
        <w:t xml:space="preserve"> w dalszej treści umowy </w:t>
      </w:r>
      <w:r w:rsidRPr="00DB143F">
        <w:rPr>
          <w:rFonts w:ascii="Arial" w:hAnsi="Arial" w:cs="Arial"/>
          <w:b/>
          <w:bCs/>
          <w:sz w:val="20"/>
          <w:szCs w:val="20"/>
        </w:rPr>
        <w:t xml:space="preserve">„Wykonawcą”, </w:t>
      </w:r>
      <w:r w:rsidRPr="00DB143F">
        <w:rPr>
          <w:rFonts w:ascii="Arial" w:hAnsi="Arial" w:cs="Arial"/>
          <w:bCs/>
          <w:sz w:val="20"/>
          <w:szCs w:val="20"/>
        </w:rPr>
        <w:t>którego reprezentuje:</w:t>
      </w:r>
      <w:r w:rsidRPr="00DB143F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DB143F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</w:p>
    <w:p w:rsidR="00DB143F" w:rsidRPr="00DB143F" w:rsidRDefault="00DB143F" w:rsidP="00DB143F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DB143F" w:rsidRPr="00DB143F" w:rsidRDefault="00DB143F" w:rsidP="00DB143F">
      <w:pPr>
        <w:pStyle w:val="Bezodstpw"/>
        <w:jc w:val="both"/>
        <w:rPr>
          <w:sz w:val="20"/>
          <w:szCs w:val="20"/>
        </w:rPr>
      </w:pPr>
      <w:r w:rsidRPr="00DB143F">
        <w:rPr>
          <w:rFonts w:ascii="Arial" w:hAnsi="Arial" w:cs="Arial"/>
          <w:sz w:val="20"/>
          <w:szCs w:val="20"/>
        </w:rPr>
        <w:t xml:space="preserve">- </w:t>
      </w:r>
      <w:r w:rsidRPr="00DB143F">
        <w:rPr>
          <w:rFonts w:ascii="Arial" w:hAnsi="Arial" w:cs="Arial"/>
          <w:bCs/>
          <w:iCs/>
          <w:sz w:val="20"/>
          <w:szCs w:val="20"/>
        </w:rPr>
        <w:t>łącznie w treści umowy zwanymi</w:t>
      </w:r>
      <w:r w:rsidRPr="00DB143F">
        <w:rPr>
          <w:rFonts w:ascii="Arial" w:hAnsi="Arial" w:cs="Arial"/>
          <w:b/>
          <w:bCs/>
          <w:iCs/>
          <w:sz w:val="20"/>
          <w:szCs w:val="20"/>
        </w:rPr>
        <w:t xml:space="preserve"> „Stronami”.</w:t>
      </w:r>
    </w:p>
    <w:p w:rsidR="00A86192" w:rsidRPr="00A86192" w:rsidRDefault="00A86192" w:rsidP="00A86192">
      <w:pPr>
        <w:spacing w:after="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A86192">
        <w:rPr>
          <w:rFonts w:ascii="Arial" w:hAnsi="Arial" w:cs="Arial"/>
          <w:iCs/>
          <w:sz w:val="20"/>
          <w:szCs w:val="20"/>
        </w:rPr>
        <w:t>Niniejsza umowa zostaje zawarta w rezultacie dokonania przez Zamawiającego wyboru oferty  Wykonawcy w postępowaniu o udzielenie zamówienia publicznego w trybie podstawowym bez przeprowadzenia negocjacji na podstawie art. 275 pkt. 1 ustawy z dnia 11 września 2019r. r.  Prawo zamówień publicznych (Dz. U. z 2024 r. poz. 1320) pn.:</w:t>
      </w:r>
      <w:r w:rsidRPr="00A86192">
        <w:rPr>
          <w:sz w:val="20"/>
          <w:szCs w:val="20"/>
        </w:rPr>
        <w:t xml:space="preserve"> </w:t>
      </w:r>
      <w:r w:rsidR="00D66BC1">
        <w:rPr>
          <w:rFonts w:ascii="Arial" w:hAnsi="Arial" w:cs="Arial"/>
          <w:b/>
          <w:iCs/>
          <w:sz w:val="20"/>
          <w:szCs w:val="20"/>
        </w:rPr>
        <w:t>Opracowanie dokumentacji technicznych wraz z kosztorysami dla 16 WOG w Drawsku Pomorskim</w:t>
      </w:r>
      <w:r w:rsidR="003C220A">
        <w:rPr>
          <w:rFonts w:ascii="Arial" w:hAnsi="Arial" w:cs="Arial"/>
          <w:b/>
          <w:iCs/>
          <w:sz w:val="20"/>
          <w:szCs w:val="20"/>
        </w:rPr>
        <w:t xml:space="preserve"> – zadani</w:t>
      </w:r>
      <w:r w:rsidR="00DD56B8">
        <w:rPr>
          <w:rFonts w:ascii="Arial" w:hAnsi="Arial" w:cs="Arial"/>
          <w:b/>
          <w:iCs/>
          <w:sz w:val="20"/>
          <w:szCs w:val="20"/>
        </w:rPr>
        <w:t xml:space="preserve">e 1 – budynek nr 1 przy </w:t>
      </w:r>
      <w:r w:rsidR="00DD56B8">
        <w:rPr>
          <w:rFonts w:ascii="Arial" w:hAnsi="Arial" w:cs="Arial"/>
          <w:b/>
          <w:iCs/>
          <w:sz w:val="20"/>
          <w:szCs w:val="20"/>
        </w:rPr>
        <w:br/>
        <w:t>ul. Kościuszki 33</w:t>
      </w:r>
      <w:r w:rsidR="003C220A">
        <w:rPr>
          <w:rFonts w:ascii="Arial" w:hAnsi="Arial" w:cs="Arial"/>
          <w:b/>
          <w:iCs/>
          <w:sz w:val="20"/>
          <w:szCs w:val="20"/>
        </w:rPr>
        <w:t xml:space="preserve"> w Wałczu</w:t>
      </w:r>
    </w:p>
    <w:p w:rsidR="000C4D49" w:rsidRPr="00C5412A" w:rsidRDefault="00A86192" w:rsidP="00C5412A">
      <w:pPr>
        <w:spacing w:after="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A86192">
        <w:rPr>
          <w:rFonts w:ascii="Arial" w:hAnsi="Arial" w:cs="Arial"/>
          <w:iCs/>
          <w:sz w:val="20"/>
          <w:szCs w:val="20"/>
        </w:rPr>
        <w:t>(</w:t>
      </w:r>
      <w:r w:rsidRPr="00A86192">
        <w:rPr>
          <w:rFonts w:ascii="Arial" w:hAnsi="Arial" w:cs="Arial"/>
          <w:bCs/>
          <w:iCs/>
          <w:sz w:val="20"/>
          <w:szCs w:val="20"/>
        </w:rPr>
        <w:t>Znak postępowania ……/2025 ).</w:t>
      </w:r>
    </w:p>
    <w:p w:rsidR="00D105C0" w:rsidRPr="00B25E5F" w:rsidRDefault="00D105C0" w:rsidP="005632E0">
      <w:pPr>
        <w:spacing w:after="0"/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1</w:t>
      </w:r>
    </w:p>
    <w:p w:rsidR="003442B2" w:rsidRPr="00B25E5F" w:rsidRDefault="00940AEB" w:rsidP="00C5412A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Przedmiot umowy</w:t>
      </w:r>
    </w:p>
    <w:p w:rsidR="00303A34" w:rsidRPr="00C5412A" w:rsidRDefault="00940AEB" w:rsidP="005632E0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Do </w:t>
      </w:r>
      <w:r w:rsidRPr="00B25E5F">
        <w:rPr>
          <w:rFonts w:ascii="Arial" w:hAnsi="Arial" w:cs="Arial"/>
          <w:b/>
          <w:iCs/>
          <w:sz w:val="20"/>
          <w:szCs w:val="20"/>
        </w:rPr>
        <w:t xml:space="preserve">Wykonawcy </w:t>
      </w:r>
      <w:r w:rsidRPr="00B25E5F">
        <w:rPr>
          <w:rFonts w:ascii="Arial" w:hAnsi="Arial" w:cs="Arial"/>
          <w:iCs/>
          <w:sz w:val="20"/>
          <w:szCs w:val="20"/>
        </w:rPr>
        <w:t xml:space="preserve">należy uzyskanie na rzecz </w:t>
      </w:r>
      <w:r w:rsidRPr="00B25E5F">
        <w:rPr>
          <w:rFonts w:ascii="Arial" w:hAnsi="Arial" w:cs="Arial"/>
          <w:b/>
          <w:iCs/>
          <w:sz w:val="20"/>
          <w:szCs w:val="20"/>
        </w:rPr>
        <w:t xml:space="preserve">Zamawiającego, </w:t>
      </w:r>
      <w:r w:rsidRPr="00B25E5F">
        <w:rPr>
          <w:rFonts w:ascii="Arial" w:hAnsi="Arial" w:cs="Arial"/>
          <w:iCs/>
          <w:sz w:val="20"/>
          <w:szCs w:val="20"/>
        </w:rPr>
        <w:t xml:space="preserve">wszystkich niezbędnych pozwoleń </w:t>
      </w:r>
      <w:r w:rsidR="00355321" w:rsidRPr="00B25E5F">
        <w:rPr>
          <w:rFonts w:ascii="Arial" w:hAnsi="Arial" w:cs="Arial"/>
          <w:iCs/>
          <w:sz w:val="20"/>
          <w:szCs w:val="20"/>
        </w:rPr>
        <w:br/>
      </w:r>
      <w:r w:rsidRPr="00B25E5F">
        <w:rPr>
          <w:rFonts w:ascii="Arial" w:hAnsi="Arial" w:cs="Arial"/>
          <w:iCs/>
          <w:sz w:val="20"/>
          <w:szCs w:val="20"/>
        </w:rPr>
        <w:t>i d</w:t>
      </w:r>
      <w:r w:rsidR="00A86192">
        <w:rPr>
          <w:rFonts w:ascii="Arial" w:hAnsi="Arial" w:cs="Arial"/>
          <w:iCs/>
          <w:sz w:val="20"/>
          <w:szCs w:val="20"/>
        </w:rPr>
        <w:t xml:space="preserve">ecyzji administracyjnych. </w:t>
      </w:r>
      <w:r w:rsidR="00355321" w:rsidRPr="00B25E5F">
        <w:rPr>
          <w:rFonts w:ascii="Arial" w:hAnsi="Arial" w:cs="Arial"/>
          <w:iCs/>
          <w:sz w:val="20"/>
          <w:szCs w:val="20"/>
        </w:rPr>
        <w:t>Za uzyskanie w/w decyzji Wykonawca nie będzie żądał dodatkowego wynagrodzenia.</w:t>
      </w:r>
    </w:p>
    <w:p w:rsidR="00D105C0" w:rsidRPr="00B25E5F" w:rsidRDefault="00D105C0" w:rsidP="005632E0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2</w:t>
      </w:r>
    </w:p>
    <w:p w:rsidR="00BC2091" w:rsidRPr="00B25E5F" w:rsidRDefault="00940AEB" w:rsidP="00C5412A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Obowiązki stron</w:t>
      </w:r>
    </w:p>
    <w:p w:rsidR="00940AEB" w:rsidRPr="00B25E5F" w:rsidRDefault="00940AEB" w:rsidP="002B01AF">
      <w:pPr>
        <w:numPr>
          <w:ilvl w:val="0"/>
          <w:numId w:val="13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zobowiązuje się wykonać przedmiot umowy, o któ</w:t>
      </w:r>
      <w:r w:rsidR="004E47DD" w:rsidRPr="00B25E5F">
        <w:rPr>
          <w:rFonts w:ascii="Arial" w:hAnsi="Arial" w:cs="Arial"/>
          <w:sz w:val="20"/>
          <w:szCs w:val="20"/>
        </w:rPr>
        <w:t>rym mowa w</w:t>
      </w:r>
      <w:r w:rsidR="00636C54" w:rsidRPr="00B25E5F">
        <w:rPr>
          <w:rFonts w:ascii="Arial" w:hAnsi="Arial" w:cs="Arial"/>
          <w:sz w:val="20"/>
          <w:szCs w:val="20"/>
        </w:rPr>
        <w:t xml:space="preserve"> § 1 z należytą starannością w oparciu o obowiązujące przepisy</w:t>
      </w:r>
      <w:r w:rsidR="004E47DD" w:rsidRPr="00B25E5F">
        <w:rPr>
          <w:rFonts w:ascii="Arial" w:hAnsi="Arial" w:cs="Arial"/>
          <w:sz w:val="20"/>
          <w:szCs w:val="20"/>
        </w:rPr>
        <w:t xml:space="preserve"> </w:t>
      </w:r>
      <w:r w:rsidR="00636C54" w:rsidRPr="00B25E5F">
        <w:rPr>
          <w:rFonts w:ascii="Arial" w:hAnsi="Arial" w:cs="Arial"/>
          <w:sz w:val="20"/>
          <w:szCs w:val="20"/>
        </w:rPr>
        <w:t>oraz</w:t>
      </w:r>
      <w:r w:rsidRPr="00B25E5F">
        <w:rPr>
          <w:rFonts w:ascii="Arial" w:hAnsi="Arial" w:cs="Arial"/>
          <w:sz w:val="20"/>
          <w:szCs w:val="20"/>
        </w:rPr>
        <w:t xml:space="preserve"> zgodnie z Opisem Przedmiotu Zamówienia, który stanowi integralną część umowy.</w:t>
      </w:r>
    </w:p>
    <w:p w:rsidR="00940AEB" w:rsidRPr="00B25E5F" w:rsidRDefault="00940AEB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Wykonawca </w:t>
      </w:r>
      <w:r w:rsidR="00636C54" w:rsidRPr="00B25E5F">
        <w:rPr>
          <w:rFonts w:ascii="Arial" w:hAnsi="Arial" w:cs="Arial"/>
          <w:iCs/>
          <w:sz w:val="20"/>
          <w:szCs w:val="20"/>
        </w:rPr>
        <w:t>zapewni udział w opracowaniu dokumentacji osób posiadających odpowiednie uprawnienia do projektowania w odpowiednich specjalnościach.</w:t>
      </w:r>
    </w:p>
    <w:p w:rsidR="00636C54" w:rsidRPr="00B25E5F" w:rsidRDefault="00636C54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Wykonawca zobowiązuje się do dokonywania korekt, zmian, uzupełnień dokumentacji bez dodatkowego wynagrodzenia w razie zmian przepisów lub zastrzeżeń do dokumentacji uprawnionych organów na etapie uzyskiwania decyzji administracyjnych.</w:t>
      </w:r>
    </w:p>
    <w:p w:rsidR="00940AEB" w:rsidRPr="008C0A3C" w:rsidRDefault="00940AEB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Wykonawca zobowiązany jest do zachowania w ścisłej tajemnicy wszelkich informacji, w jakich posiadanie wszedł przy okazji wykonywania przedmiotu umowy.</w:t>
      </w:r>
    </w:p>
    <w:p w:rsidR="008C0A3C" w:rsidRPr="00B25E5F" w:rsidRDefault="008C0A3C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Wykonawca oświadcza, że posiada stosowną wiedzę, doświadczenie i kwalifikację w zakresie prac stanowiących przedmiot umowy i że przed podpisaniem umowy zapoznał się ze wszystkimi warunkami i danymi, które są niezbędne do wykonania umowy.</w:t>
      </w:r>
    </w:p>
    <w:p w:rsidR="00355321" w:rsidRPr="00B25E5F" w:rsidRDefault="00355321" w:rsidP="002B01AF">
      <w:pPr>
        <w:numPr>
          <w:ilvl w:val="0"/>
          <w:numId w:val="12"/>
        </w:numPr>
        <w:spacing w:before="60" w:after="0"/>
        <w:ind w:left="0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 xml:space="preserve">Wykonawca </w:t>
      </w:r>
      <w:r w:rsidRPr="00B25E5F">
        <w:rPr>
          <w:rFonts w:ascii="Arial" w:hAnsi="Arial" w:cs="Arial"/>
          <w:sz w:val="20"/>
          <w:szCs w:val="20"/>
        </w:rPr>
        <w:t xml:space="preserve">dostarczy do Zamawiającego </w:t>
      </w:r>
      <w:r w:rsidRPr="00B25E5F">
        <w:rPr>
          <w:rFonts w:ascii="Arial" w:hAnsi="Arial" w:cs="Arial"/>
          <w:b/>
          <w:sz w:val="20"/>
          <w:szCs w:val="20"/>
        </w:rPr>
        <w:t>(</w:t>
      </w:r>
      <w:r w:rsidR="00DB143F">
        <w:rPr>
          <w:rFonts w:ascii="Arial" w:hAnsi="Arial" w:cs="Arial"/>
          <w:b/>
          <w:sz w:val="20"/>
          <w:szCs w:val="20"/>
          <w:u w:val="single"/>
        </w:rPr>
        <w:t xml:space="preserve"> Grupa </w:t>
      </w:r>
      <w:r w:rsidR="00436014">
        <w:rPr>
          <w:rFonts w:ascii="Arial" w:hAnsi="Arial" w:cs="Arial"/>
          <w:b/>
          <w:sz w:val="20"/>
          <w:szCs w:val="20"/>
          <w:u w:val="single"/>
        </w:rPr>
        <w:t>Zabezpieczenia Wałcz</w:t>
      </w:r>
      <w:r w:rsidRPr="00B25E5F">
        <w:rPr>
          <w:rFonts w:ascii="Arial" w:hAnsi="Arial" w:cs="Arial"/>
          <w:b/>
          <w:sz w:val="20"/>
          <w:szCs w:val="20"/>
          <w:u w:val="single"/>
        </w:rPr>
        <w:t xml:space="preserve"> )</w:t>
      </w:r>
      <w:r w:rsidRPr="00B25E5F">
        <w:rPr>
          <w:rFonts w:ascii="Arial" w:hAnsi="Arial" w:cs="Arial"/>
          <w:sz w:val="20"/>
          <w:szCs w:val="20"/>
        </w:rPr>
        <w:t xml:space="preserve"> - w celu wydania przepustek - danych    wszystkich osób (imię, nazwisko ) przewidywanych do  realizacji umowy oraz wszystkich pojazdów (rodzaj, typ, nr rejestracyjny, ww. dane osobowe kierowcy) przewidywanych do użycia przy realizacji umowy, przy czym na Wykonawcy spoczywa odpowiedzialność za naruszenie systemu </w:t>
      </w:r>
      <w:proofErr w:type="spellStart"/>
      <w:r w:rsidRPr="00B25E5F">
        <w:rPr>
          <w:rFonts w:ascii="Arial" w:hAnsi="Arial" w:cs="Arial"/>
          <w:sz w:val="20"/>
          <w:szCs w:val="20"/>
        </w:rPr>
        <w:t>przepustkowego</w:t>
      </w:r>
      <w:proofErr w:type="spellEnd"/>
      <w:r w:rsidRPr="00B25E5F">
        <w:rPr>
          <w:rFonts w:ascii="Arial" w:hAnsi="Arial" w:cs="Arial"/>
          <w:sz w:val="20"/>
          <w:szCs w:val="20"/>
        </w:rPr>
        <w:t>, także przez jego pracowników, współpracowników, zleceniobiorców i innych osób, przy pomocy których wykonuje przedmiot niniejszej umowy;</w:t>
      </w:r>
    </w:p>
    <w:p w:rsidR="00355321" w:rsidRDefault="00355321" w:rsidP="002B01AF">
      <w:pPr>
        <w:numPr>
          <w:ilvl w:val="0"/>
          <w:numId w:val="12"/>
        </w:numPr>
        <w:spacing w:before="60" w:after="0"/>
        <w:ind w:left="0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Wykonawca</w:t>
      </w:r>
      <w:r w:rsidRPr="00B25E5F">
        <w:rPr>
          <w:rFonts w:ascii="Arial" w:hAnsi="Arial" w:cs="Arial"/>
          <w:sz w:val="20"/>
          <w:szCs w:val="20"/>
        </w:rPr>
        <w:t xml:space="preserve"> ponosi odpowiedzialność za wszelkie wywołane swoim działaniem lub zaniechaniem szkody na osobach lub mieniu spowodowane w trakcie wykonywania robót oraz ponosi pełną odpowiedzialność za bezpieczeństwo ludzi, zwierząt, mienia, </w:t>
      </w:r>
      <w:r w:rsidRPr="00B25E5F">
        <w:rPr>
          <w:rFonts w:ascii="Arial" w:hAnsi="Arial" w:cs="Arial"/>
          <w:iCs/>
          <w:sz w:val="20"/>
          <w:szCs w:val="20"/>
        </w:rPr>
        <w:t>w tym za odtworzenie terenu w przypadku jego zmian, uszkodzenia lub zniszczenia w wyniku prowadzonych prac.</w:t>
      </w:r>
    </w:p>
    <w:p w:rsidR="00956BFC" w:rsidRPr="00956BFC" w:rsidRDefault="00956BFC" w:rsidP="002B01AF">
      <w:pPr>
        <w:numPr>
          <w:ilvl w:val="0"/>
          <w:numId w:val="12"/>
        </w:numPr>
        <w:spacing w:before="60" w:after="0"/>
        <w:ind w:left="0"/>
        <w:jc w:val="both"/>
        <w:rPr>
          <w:rFonts w:ascii="Arial" w:hAnsi="Arial" w:cs="Arial"/>
          <w:iCs/>
          <w:sz w:val="20"/>
          <w:szCs w:val="20"/>
        </w:rPr>
      </w:pPr>
      <w:r w:rsidRPr="00956BFC">
        <w:rPr>
          <w:rFonts w:ascii="Arial" w:hAnsi="Arial" w:cs="Arial"/>
          <w:sz w:val="20"/>
          <w:szCs w:val="20"/>
        </w:rPr>
        <w:lastRenderedPageBreak/>
        <w:t xml:space="preserve">Wykonawca będzie przestrzegał </w:t>
      </w:r>
      <w:r>
        <w:rPr>
          <w:rFonts w:ascii="Arial" w:hAnsi="Arial" w:cs="Arial"/>
          <w:sz w:val="20"/>
          <w:szCs w:val="20"/>
        </w:rPr>
        <w:t>zakazu używania aparatów latających nad terenami wojskowymi, przy czym dotyczy także wszystkich pracowników, współpracowników, zleceniobiorców Wykonawcy i innych osób biorących udział w realizacji niniejszej umowy.</w:t>
      </w:r>
    </w:p>
    <w:p w:rsidR="00355321" w:rsidRPr="00B25E5F" w:rsidRDefault="00355321" w:rsidP="002B01AF">
      <w:pPr>
        <w:numPr>
          <w:ilvl w:val="0"/>
          <w:numId w:val="12"/>
        </w:numPr>
        <w:spacing w:before="60" w:after="0"/>
        <w:ind w:left="0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zapewnieni przy realizacji przedmiotu umowy wszelkich przepisów prawa dotyczących zatrudnienia cudzoziemców i ich pobytu na terenie Zamawiającego i jednostek organizacyjnych będących na zaopatrzeniu, w szczególności zas</w:t>
      </w:r>
      <w:r w:rsidR="00BC2091">
        <w:rPr>
          <w:rFonts w:ascii="Arial" w:hAnsi="Arial" w:cs="Arial"/>
          <w:sz w:val="20"/>
          <w:szCs w:val="20"/>
        </w:rPr>
        <w:t>ad określonych w zał</w:t>
      </w:r>
      <w:r w:rsidR="00436014">
        <w:rPr>
          <w:rFonts w:ascii="Arial" w:hAnsi="Arial" w:cs="Arial"/>
          <w:sz w:val="20"/>
          <w:szCs w:val="20"/>
        </w:rPr>
        <w:t xml:space="preserve">ączniku </w:t>
      </w:r>
      <w:r w:rsidRPr="00B25E5F">
        <w:rPr>
          <w:rFonts w:ascii="Arial" w:hAnsi="Arial" w:cs="Arial"/>
          <w:sz w:val="20"/>
          <w:szCs w:val="20"/>
        </w:rPr>
        <w:t>do niniejszej  umowy.</w:t>
      </w:r>
    </w:p>
    <w:p w:rsidR="00355321" w:rsidRPr="00B25E5F" w:rsidRDefault="00355321" w:rsidP="002B01AF">
      <w:pPr>
        <w:numPr>
          <w:ilvl w:val="0"/>
          <w:numId w:val="12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Integralną część niniejs</w:t>
      </w:r>
      <w:r w:rsidR="00436014">
        <w:rPr>
          <w:rFonts w:ascii="Arial" w:hAnsi="Arial" w:cs="Arial"/>
          <w:sz w:val="20"/>
          <w:szCs w:val="20"/>
        </w:rPr>
        <w:t>zej umowy stanowi załącznik</w:t>
      </w:r>
      <w:r w:rsidRPr="00B25E5F">
        <w:rPr>
          <w:rFonts w:ascii="Arial" w:hAnsi="Arial" w:cs="Arial"/>
          <w:sz w:val="20"/>
          <w:szCs w:val="20"/>
        </w:rPr>
        <w:t xml:space="preserve"> – „ Zasady postępowania w kontaktach z wykonawcami ” stanowiący załącznik do Decyzji nr 145/MON Ministra Obrony Narodowej z dnia 13.07.2017r. w sprawie zasad postępowania w kontaktach z wykonawcami i n. ( Dz. Urz. MON</w:t>
      </w:r>
    </w:p>
    <w:p w:rsidR="00636C54" w:rsidRPr="00B25E5F" w:rsidRDefault="00636C54" w:rsidP="002B01AF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Zamawiający zobowiązuje się do odbioru przedmiotu umowy, zapłaty wyn</w:t>
      </w:r>
      <w:r w:rsidR="00BC2091">
        <w:rPr>
          <w:rFonts w:ascii="Arial" w:hAnsi="Arial" w:cs="Arial"/>
          <w:iCs/>
          <w:sz w:val="20"/>
          <w:szCs w:val="20"/>
        </w:rPr>
        <w:t xml:space="preserve">agrodzenia określonego </w:t>
      </w:r>
      <w:r w:rsidR="00BC2091">
        <w:rPr>
          <w:rFonts w:ascii="Arial" w:hAnsi="Arial" w:cs="Arial"/>
          <w:iCs/>
          <w:sz w:val="20"/>
          <w:szCs w:val="20"/>
        </w:rPr>
        <w:br/>
        <w:t>w § 7 niniejszej umowy.</w:t>
      </w:r>
    </w:p>
    <w:p w:rsidR="000C4D49" w:rsidRPr="00C5412A" w:rsidRDefault="00636C54" w:rsidP="005632E0">
      <w:pPr>
        <w:numPr>
          <w:ilvl w:val="0"/>
          <w:numId w:val="12"/>
        </w:numPr>
        <w:spacing w:after="0"/>
        <w:ind w:left="0" w:hanging="425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Zamawiający zobowiązuje się do współpracy z Wykonawcą w zakresie niezbędnym do prawidłowej realizacji umowy.</w:t>
      </w:r>
    </w:p>
    <w:p w:rsidR="00636C54" w:rsidRPr="00B25E5F" w:rsidRDefault="00636C54" w:rsidP="00BC2091">
      <w:pPr>
        <w:spacing w:after="0"/>
        <w:ind w:firstLine="72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3</w:t>
      </w:r>
    </w:p>
    <w:p w:rsidR="00BC2091" w:rsidRPr="00B25E5F" w:rsidRDefault="00636C54" w:rsidP="00C5412A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Prawa autorskie</w:t>
      </w:r>
    </w:p>
    <w:p w:rsidR="00636C54" w:rsidRPr="00B25E5F" w:rsidRDefault="00636C54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>Wykonawca oświadcza, że:</w:t>
      </w:r>
    </w:p>
    <w:p w:rsidR="00636C54" w:rsidRPr="00B25E5F" w:rsidRDefault="000C4D49" w:rsidP="002B01AF">
      <w:pPr>
        <w:numPr>
          <w:ilvl w:val="0"/>
          <w:numId w:val="15"/>
        </w:numPr>
        <w:spacing w:after="0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>k</w:t>
      </w:r>
      <w:r w:rsidR="00636C54" w:rsidRPr="00B25E5F">
        <w:rPr>
          <w:rFonts w:ascii="Arial" w:hAnsi="Arial" w:cs="Arial"/>
          <w:bCs/>
          <w:iCs/>
          <w:sz w:val="20"/>
          <w:szCs w:val="20"/>
        </w:rPr>
        <w:t>orzystanie przez niego z praw autorskich nie narusza przepisów prawa, prawem chronionych dóbr osobistych l</w:t>
      </w:r>
      <w:r w:rsidR="008C0A3C">
        <w:rPr>
          <w:rFonts w:ascii="Arial" w:hAnsi="Arial" w:cs="Arial"/>
          <w:bCs/>
          <w:iCs/>
          <w:sz w:val="20"/>
          <w:szCs w:val="20"/>
        </w:rPr>
        <w:t>ub majątkowych osób trzecich, a</w:t>
      </w:r>
      <w:r w:rsidR="00636C54" w:rsidRPr="00B25E5F">
        <w:rPr>
          <w:rFonts w:ascii="Arial" w:hAnsi="Arial" w:cs="Arial"/>
          <w:bCs/>
          <w:iCs/>
          <w:sz w:val="20"/>
          <w:szCs w:val="20"/>
        </w:rPr>
        <w:t>ni też praw na dobrach niematerialnych, w szczególności praw autorskich i praw pokrewnych;</w:t>
      </w:r>
    </w:p>
    <w:p w:rsidR="00636C54" w:rsidRPr="00B25E5F" w:rsidRDefault="000C4D49" w:rsidP="002B01AF">
      <w:pPr>
        <w:numPr>
          <w:ilvl w:val="0"/>
          <w:numId w:val="15"/>
        </w:numPr>
        <w:spacing w:after="0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>w</w:t>
      </w:r>
      <w:r w:rsidR="00636C54" w:rsidRPr="00B25E5F">
        <w:rPr>
          <w:rFonts w:ascii="Arial" w:hAnsi="Arial" w:cs="Arial"/>
          <w:bCs/>
          <w:iCs/>
          <w:sz w:val="20"/>
          <w:szCs w:val="20"/>
        </w:rPr>
        <w:t>artoś</w:t>
      </w:r>
      <w:r w:rsidRPr="00B25E5F">
        <w:rPr>
          <w:rFonts w:ascii="Arial" w:hAnsi="Arial" w:cs="Arial"/>
          <w:bCs/>
          <w:iCs/>
          <w:sz w:val="20"/>
          <w:szCs w:val="20"/>
        </w:rPr>
        <w:t>ci</w:t>
      </w:r>
      <w:r w:rsidR="00636C54" w:rsidRPr="00B25E5F">
        <w:rPr>
          <w:rFonts w:ascii="Arial" w:hAnsi="Arial" w:cs="Arial"/>
          <w:bCs/>
          <w:iCs/>
          <w:sz w:val="20"/>
          <w:szCs w:val="20"/>
        </w:rPr>
        <w:t xml:space="preserve"> niematerialne oraz inne efekty wykonania umowy wytworzone</w:t>
      </w:r>
      <w:r w:rsidRPr="00B25E5F">
        <w:rPr>
          <w:rFonts w:ascii="Arial" w:hAnsi="Arial" w:cs="Arial"/>
          <w:bCs/>
          <w:iCs/>
          <w:sz w:val="20"/>
          <w:szCs w:val="20"/>
        </w:rPr>
        <w:t xml:space="preserve"> przez Wykonawcę w ramach umowy stanowiące utwory w rozumieniu ustawy z dnia 4 lutego 1994r. o prawie autorskim i p</w:t>
      </w:r>
      <w:r w:rsidR="00436014">
        <w:rPr>
          <w:rFonts w:ascii="Arial" w:hAnsi="Arial" w:cs="Arial"/>
          <w:bCs/>
          <w:iCs/>
          <w:sz w:val="20"/>
          <w:szCs w:val="20"/>
        </w:rPr>
        <w:t>rawach pokrewnych,</w:t>
      </w:r>
      <w:r w:rsidRPr="00B25E5F">
        <w:rPr>
          <w:rFonts w:ascii="Arial" w:hAnsi="Arial" w:cs="Arial"/>
          <w:sz w:val="20"/>
          <w:szCs w:val="20"/>
        </w:rPr>
        <w:t xml:space="preserve"> będą stanowić jego wyłączną własność lub przedmiot jego wyłącznych praw oraz nie będą posiadały wad fizycznych i prawnych.</w:t>
      </w:r>
    </w:p>
    <w:p w:rsidR="000C4D49" w:rsidRPr="00B25E5F" w:rsidRDefault="000C4D49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ramach wynagrodzenia za wyk</w:t>
      </w:r>
      <w:r w:rsidR="00BC2091">
        <w:rPr>
          <w:rFonts w:ascii="Arial" w:hAnsi="Arial" w:cs="Arial"/>
          <w:sz w:val="20"/>
          <w:szCs w:val="20"/>
        </w:rPr>
        <w:t>onanie umowy, określonego w § 7</w:t>
      </w:r>
      <w:r w:rsidRPr="00B25E5F">
        <w:rPr>
          <w:rFonts w:ascii="Arial" w:hAnsi="Arial" w:cs="Arial"/>
          <w:sz w:val="20"/>
          <w:szCs w:val="20"/>
        </w:rPr>
        <w:t>, Wykonawca przenosi na Zamawiającego całość autorskich praw majątkowych do wszelkich utworów powstałych w wyniku wykonania przedmiotu umowy.</w:t>
      </w:r>
    </w:p>
    <w:p w:rsidR="000C4D49" w:rsidRPr="00B25E5F" w:rsidRDefault="000C4D49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wyraża zgodę na wykonywanie przez Zamawiającego zależnych praw autorskich i nie będzie z tego tytułu żądał dodatkowego wynagrodzenia.</w:t>
      </w:r>
    </w:p>
    <w:p w:rsidR="000C4D49" w:rsidRPr="00B25E5F" w:rsidRDefault="000C4D49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ponosi pełną odpowiedzialność za wszelkie szkody poniesione przez Zamawiającego w wyniku wystąpienia wad prawnych lub fizycznych przedmiotu zamówienia.</w:t>
      </w:r>
    </w:p>
    <w:p w:rsidR="000C4D49" w:rsidRPr="00B25E5F" w:rsidRDefault="008F1001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oświadcza, że przedmiot umowy będzie wynikiem jego osobistej pracy i nie będzie naruszać praw osób trzecich, w szczególności praw autorskich oraz dóbr osobistych.</w:t>
      </w:r>
    </w:p>
    <w:p w:rsidR="008F1001" w:rsidRPr="00B25E5F" w:rsidRDefault="008F1001" w:rsidP="002B01AF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przypadku, gdy wskutek wystąpienia w stosunku do Zamawiającego roszczeń zgłaszanych przez osoby trzecie z tytułu naruszenia ich praw autorskich, Zamawiający nie będzie mógł korzystać z przedmiotu umowy, Wykonawca niezwłocznie na swój koszt i odpowiedzialność:</w:t>
      </w:r>
    </w:p>
    <w:p w:rsidR="008F1001" w:rsidRPr="00B25E5F" w:rsidRDefault="008F1001" w:rsidP="002B01AF">
      <w:pPr>
        <w:numPr>
          <w:ilvl w:val="0"/>
          <w:numId w:val="16"/>
        </w:numPr>
        <w:spacing w:after="0"/>
        <w:ind w:left="473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Zmodyfikuje dokumentację, dostarczy nową albo zmieni w taki sposób, by nie naruszała praw osób trzecich,</w:t>
      </w:r>
    </w:p>
    <w:p w:rsidR="008F1001" w:rsidRPr="00B25E5F" w:rsidRDefault="008F1001" w:rsidP="002B01AF">
      <w:pPr>
        <w:numPr>
          <w:ilvl w:val="0"/>
          <w:numId w:val="16"/>
        </w:numPr>
        <w:spacing w:after="0"/>
        <w:ind w:left="473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Uzyska dla Zamawiającego prawo do dalszego korzystania z dokumentacji.</w:t>
      </w:r>
    </w:p>
    <w:p w:rsidR="00F30EB4" w:rsidRPr="00C5412A" w:rsidRDefault="008F1001" w:rsidP="005632E0">
      <w:pPr>
        <w:numPr>
          <w:ilvl w:val="0"/>
          <w:numId w:val="14"/>
        </w:numPr>
        <w:spacing w:after="0"/>
        <w:ind w:left="0"/>
        <w:jc w:val="both"/>
        <w:rPr>
          <w:rFonts w:ascii="Arial" w:hAnsi="Arial" w:cs="Arial"/>
          <w:bCs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Postanowienia powyższe stosuje się odpowiednio do wszelkich zmian dokonanych w przedmiocie umowy przez Wykonawcę w ramach naprawy oraz gwarancji.</w:t>
      </w:r>
    </w:p>
    <w:p w:rsidR="008F1001" w:rsidRPr="00B25E5F" w:rsidRDefault="008F1001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4</w:t>
      </w:r>
    </w:p>
    <w:p w:rsidR="008F1001" w:rsidRPr="00B25E5F" w:rsidRDefault="008F1001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Termin realizacji umowy</w:t>
      </w:r>
    </w:p>
    <w:p w:rsidR="008F1001" w:rsidRPr="00B25E5F" w:rsidRDefault="008F1001" w:rsidP="002B01AF">
      <w:pPr>
        <w:numPr>
          <w:ilvl w:val="0"/>
          <w:numId w:val="8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 xml:space="preserve">Wykonawca </w:t>
      </w:r>
      <w:r w:rsidRPr="00B25E5F">
        <w:rPr>
          <w:rFonts w:ascii="Arial" w:hAnsi="Arial" w:cs="Arial"/>
          <w:bCs/>
          <w:iCs/>
          <w:sz w:val="20"/>
          <w:szCs w:val="20"/>
        </w:rPr>
        <w:t>zobowiązuje się wykona</w:t>
      </w:r>
      <w:r w:rsidR="00A47410">
        <w:rPr>
          <w:rFonts w:ascii="Arial" w:hAnsi="Arial" w:cs="Arial"/>
          <w:bCs/>
          <w:iCs/>
          <w:sz w:val="20"/>
          <w:szCs w:val="20"/>
        </w:rPr>
        <w:t xml:space="preserve">ć przedmiot umowy w terminie </w:t>
      </w:r>
      <w:r w:rsidR="00436014">
        <w:rPr>
          <w:rFonts w:ascii="Arial" w:hAnsi="Arial" w:cs="Arial"/>
          <w:b/>
          <w:bCs/>
          <w:iCs/>
          <w:sz w:val="20"/>
          <w:szCs w:val="20"/>
        </w:rPr>
        <w:t>…….</w:t>
      </w:r>
      <w:r w:rsidRPr="00B25E5F">
        <w:rPr>
          <w:rFonts w:ascii="Arial" w:hAnsi="Arial" w:cs="Arial"/>
          <w:bCs/>
          <w:iCs/>
          <w:sz w:val="20"/>
          <w:szCs w:val="20"/>
        </w:rPr>
        <w:t xml:space="preserve"> dni kalendarzowych od dnia podpisania umowy, z zastrzeżeniem ust. 2.</w:t>
      </w:r>
    </w:p>
    <w:p w:rsidR="008F1001" w:rsidRPr="00B25E5F" w:rsidRDefault="008F1001" w:rsidP="002B01AF">
      <w:pPr>
        <w:numPr>
          <w:ilvl w:val="0"/>
          <w:numId w:val="8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sytuacji, gdy termin wykonania przedmiotu umowy określony w ust. 1 przypada na dzień wolny od pracy u </w:t>
      </w:r>
      <w:r w:rsidRPr="00B25E5F">
        <w:rPr>
          <w:rFonts w:ascii="Arial" w:hAnsi="Arial" w:cs="Arial"/>
          <w:b/>
          <w:sz w:val="20"/>
          <w:szCs w:val="20"/>
        </w:rPr>
        <w:t xml:space="preserve">Zamawiającego, </w:t>
      </w:r>
      <w:r w:rsidRPr="00B25E5F">
        <w:rPr>
          <w:rFonts w:ascii="Arial" w:hAnsi="Arial" w:cs="Arial"/>
          <w:sz w:val="20"/>
          <w:szCs w:val="20"/>
        </w:rPr>
        <w:t>ulega on wydłużeniu do pierwszego dnia roboczego następującego po dniu wolnym od pracy.</w:t>
      </w:r>
    </w:p>
    <w:p w:rsidR="008F1001" w:rsidRPr="00C5412A" w:rsidRDefault="008F1001" w:rsidP="005632E0">
      <w:pPr>
        <w:numPr>
          <w:ilvl w:val="0"/>
          <w:numId w:val="8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Przez „termin wykonania przedmiotu umowy” należy rozumieć termin jaki upłynął od chwili podpisania umowy do dnia sporządzenia i podpisania przez </w:t>
      </w:r>
      <w:r w:rsidRPr="00B25E5F">
        <w:rPr>
          <w:rFonts w:ascii="Arial" w:hAnsi="Arial" w:cs="Arial"/>
          <w:b/>
          <w:sz w:val="20"/>
          <w:szCs w:val="20"/>
        </w:rPr>
        <w:t xml:space="preserve">Strony </w:t>
      </w:r>
      <w:r w:rsidR="00421CEE" w:rsidRPr="00B25E5F">
        <w:rPr>
          <w:rFonts w:ascii="Arial" w:hAnsi="Arial" w:cs="Arial"/>
          <w:sz w:val="20"/>
          <w:szCs w:val="20"/>
        </w:rPr>
        <w:t>protokołu zdawczo – odbiorczego</w:t>
      </w:r>
      <w:r w:rsidRPr="00B25E5F">
        <w:rPr>
          <w:rFonts w:ascii="Arial" w:hAnsi="Arial" w:cs="Arial"/>
          <w:sz w:val="20"/>
          <w:szCs w:val="20"/>
        </w:rPr>
        <w:t>.</w:t>
      </w:r>
    </w:p>
    <w:p w:rsidR="00421CEE" w:rsidRPr="00B25E5F" w:rsidRDefault="00421CEE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5</w:t>
      </w:r>
    </w:p>
    <w:p w:rsidR="00940AEB" w:rsidRPr="00B25E5F" w:rsidRDefault="00421CEE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Przedstawiciele stron</w:t>
      </w:r>
    </w:p>
    <w:p w:rsidR="00D105C0" w:rsidRPr="00B25E5F" w:rsidRDefault="00D105C0" w:rsidP="002B01AF">
      <w:pPr>
        <w:pStyle w:val="Default"/>
        <w:numPr>
          <w:ilvl w:val="0"/>
          <w:numId w:val="11"/>
        </w:numPr>
        <w:spacing w:before="0" w:after="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Strony ustalają swoich przedstawicieli upoważnionych do szczegółowych ustaleń w trakcie realizacji umowy: </w:t>
      </w:r>
    </w:p>
    <w:p w:rsidR="00D105C0" w:rsidRPr="00B25E5F" w:rsidRDefault="00D105C0" w:rsidP="002B01AF">
      <w:pPr>
        <w:pStyle w:val="Bezodstpw"/>
        <w:numPr>
          <w:ilvl w:val="0"/>
          <w:numId w:val="2"/>
        </w:numPr>
        <w:spacing w:line="276" w:lineRule="auto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lastRenderedPageBreak/>
        <w:t>Zamawiającego</w:t>
      </w:r>
      <w:r w:rsidRPr="00B25E5F">
        <w:rPr>
          <w:rFonts w:ascii="Arial" w:hAnsi="Arial" w:cs="Arial"/>
          <w:sz w:val="20"/>
          <w:szCs w:val="20"/>
        </w:rPr>
        <w:t xml:space="preserve"> reprezentować będzie:</w:t>
      </w:r>
    </w:p>
    <w:p w:rsidR="00D105C0" w:rsidRPr="00436014" w:rsidRDefault="00436014" w:rsidP="005632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Artur PAWLIKOWSKI – tel. 261 472 180</w:t>
      </w:r>
      <w:r w:rsidR="00D105C0" w:rsidRPr="00B25E5F">
        <w:rPr>
          <w:rFonts w:ascii="Arial" w:hAnsi="Arial" w:cs="Arial"/>
          <w:sz w:val="20"/>
          <w:szCs w:val="20"/>
        </w:rPr>
        <w:t xml:space="preserve"> lub </w:t>
      </w:r>
      <w:r>
        <w:rPr>
          <w:rFonts w:ascii="Arial" w:hAnsi="Arial" w:cs="Arial"/>
          <w:sz w:val="20"/>
          <w:szCs w:val="20"/>
        </w:rPr>
        <w:t xml:space="preserve">inna osoba </w:t>
      </w:r>
      <w:r w:rsidR="00D105C0" w:rsidRPr="00B25E5F">
        <w:rPr>
          <w:rFonts w:ascii="Arial" w:hAnsi="Arial" w:cs="Arial"/>
          <w:sz w:val="20"/>
          <w:szCs w:val="20"/>
        </w:rPr>
        <w:t>upoważniona</w:t>
      </w:r>
      <w:r>
        <w:rPr>
          <w:rFonts w:ascii="Arial" w:hAnsi="Arial" w:cs="Arial"/>
          <w:sz w:val="20"/>
          <w:szCs w:val="20"/>
        </w:rPr>
        <w:t xml:space="preserve"> przez Zamawiającego.</w:t>
      </w:r>
    </w:p>
    <w:p w:rsidR="00D105C0" w:rsidRPr="00B25E5F" w:rsidRDefault="00D105C0" w:rsidP="002B01AF">
      <w:pPr>
        <w:pStyle w:val="Bezodstpw"/>
        <w:numPr>
          <w:ilvl w:val="0"/>
          <w:numId w:val="2"/>
        </w:numPr>
        <w:spacing w:line="276" w:lineRule="auto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Wykonawcę</w:t>
      </w:r>
      <w:r w:rsidRPr="00B25E5F">
        <w:rPr>
          <w:rFonts w:ascii="Arial" w:hAnsi="Arial" w:cs="Arial"/>
          <w:sz w:val="20"/>
          <w:szCs w:val="20"/>
        </w:rPr>
        <w:t xml:space="preserve"> reprezentować będzie:</w:t>
      </w:r>
    </w:p>
    <w:p w:rsidR="00A70D95" w:rsidRPr="00C5412A" w:rsidRDefault="00D105C0" w:rsidP="005632E0">
      <w:pPr>
        <w:pStyle w:val="Bezodstpw"/>
        <w:spacing w:after="100"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bCs/>
          <w:sz w:val="20"/>
          <w:szCs w:val="20"/>
        </w:rPr>
        <w:t>p</w:t>
      </w:r>
      <w:r w:rsidR="00436014">
        <w:rPr>
          <w:rFonts w:ascii="Arial" w:hAnsi="Arial" w:cs="Arial"/>
          <w:sz w:val="20"/>
          <w:szCs w:val="20"/>
        </w:rPr>
        <w:t>. ………………………………. - tel. ………………..</w:t>
      </w:r>
      <w:r w:rsidRPr="00B25E5F">
        <w:rPr>
          <w:rFonts w:ascii="Arial" w:hAnsi="Arial" w:cs="Arial"/>
          <w:sz w:val="20"/>
          <w:szCs w:val="20"/>
        </w:rPr>
        <w:t xml:space="preserve">, lub </w:t>
      </w:r>
      <w:r w:rsidR="00436014">
        <w:rPr>
          <w:rFonts w:ascii="Arial" w:hAnsi="Arial" w:cs="Arial"/>
          <w:sz w:val="20"/>
          <w:szCs w:val="20"/>
        </w:rPr>
        <w:t>inna osoba upoważniona przez Wykonawcę.</w:t>
      </w:r>
    </w:p>
    <w:p w:rsidR="00D105C0" w:rsidRPr="00B25E5F" w:rsidRDefault="00421CEE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6</w:t>
      </w:r>
    </w:p>
    <w:p w:rsidR="00421CEE" w:rsidRPr="00B25E5F" w:rsidRDefault="00421CEE" w:rsidP="005632E0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Przekazanie, odbiór dokumentacji</w:t>
      </w:r>
    </w:p>
    <w:p w:rsidR="00421CEE" w:rsidRPr="00B25E5F" w:rsidRDefault="00421CEE" w:rsidP="002B01AF">
      <w:pPr>
        <w:numPr>
          <w:ilvl w:val="0"/>
          <w:numId w:val="17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 xml:space="preserve">Wykonanie przedmiotu umowy w zakresie wskazanym </w:t>
      </w:r>
      <w:r w:rsidR="008C0A3C">
        <w:rPr>
          <w:rFonts w:ascii="Arial" w:hAnsi="Arial" w:cs="Arial"/>
          <w:bCs/>
          <w:iCs/>
          <w:sz w:val="20"/>
          <w:szCs w:val="20"/>
        </w:rPr>
        <w:t xml:space="preserve">w </w:t>
      </w:r>
      <w:r w:rsidRPr="00B25E5F">
        <w:rPr>
          <w:rFonts w:ascii="Arial" w:hAnsi="Arial" w:cs="Arial"/>
          <w:bCs/>
          <w:iCs/>
          <w:sz w:val="20"/>
          <w:szCs w:val="20"/>
        </w:rPr>
        <w:t>Opisie przedmiotu Zamówienia zostanie potwierdzone w formie protokołu zdawczo – odbiorczego, podpisanego przez przedstawicieli Zamawiającego i Wykonawcy.</w:t>
      </w:r>
    </w:p>
    <w:p w:rsidR="00A70D95" w:rsidRPr="00B25E5F" w:rsidRDefault="00421CEE" w:rsidP="002B01AF">
      <w:pPr>
        <w:numPr>
          <w:ilvl w:val="0"/>
          <w:numId w:val="17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bCs/>
          <w:iCs/>
          <w:sz w:val="20"/>
          <w:szCs w:val="20"/>
        </w:rPr>
        <w:t xml:space="preserve">Miejscem przekazania dokumentacji jest siedziba Zamawiającego </w:t>
      </w:r>
      <w:r w:rsidR="00436014">
        <w:rPr>
          <w:rFonts w:ascii="Arial" w:hAnsi="Arial" w:cs="Arial"/>
          <w:bCs/>
          <w:iCs/>
          <w:sz w:val="20"/>
          <w:szCs w:val="20"/>
        </w:rPr>
        <w:t xml:space="preserve">– budynek nr 8 przy ul. Kościuszki 24 w Wałczu – Grupa  </w:t>
      </w:r>
      <w:r w:rsidR="00EB6513">
        <w:rPr>
          <w:rFonts w:ascii="Arial" w:hAnsi="Arial" w:cs="Arial"/>
          <w:bCs/>
          <w:iCs/>
          <w:sz w:val="20"/>
          <w:szCs w:val="20"/>
        </w:rPr>
        <w:t xml:space="preserve">Zabezpieczenia </w:t>
      </w:r>
      <w:r w:rsidR="00436014">
        <w:rPr>
          <w:rFonts w:ascii="Arial" w:hAnsi="Arial" w:cs="Arial"/>
          <w:bCs/>
          <w:iCs/>
          <w:sz w:val="20"/>
          <w:szCs w:val="20"/>
        </w:rPr>
        <w:t>Wałcz</w:t>
      </w:r>
      <w:r w:rsidRPr="00B25E5F">
        <w:rPr>
          <w:rFonts w:ascii="Arial" w:hAnsi="Arial" w:cs="Arial"/>
          <w:bCs/>
          <w:iCs/>
          <w:sz w:val="20"/>
          <w:szCs w:val="20"/>
        </w:rPr>
        <w:t xml:space="preserve">. </w:t>
      </w:r>
    </w:p>
    <w:p w:rsidR="00A70D95" w:rsidRPr="00B25E5F" w:rsidRDefault="004F3E96" w:rsidP="002B01AF">
      <w:pPr>
        <w:numPr>
          <w:ilvl w:val="0"/>
          <w:numId w:val="17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 zobowiązuje się przekazać Zamawiającemu wykonany przedmiot umowy w celu sprawdzenia w formie papierowej w egzemplarzach określonych w Opisie Przedmiotu Zamówienia oraz w wersji elektronicznej np. na płycie CD lub DVD. Wersje papierowa i elektroniczna powinny być tożsame.</w:t>
      </w:r>
    </w:p>
    <w:p w:rsidR="004F3E96" w:rsidRPr="00B25E5F" w:rsidRDefault="004F3E96" w:rsidP="002B01AF">
      <w:pPr>
        <w:numPr>
          <w:ilvl w:val="0"/>
          <w:numId w:val="17"/>
        </w:numPr>
        <w:spacing w:after="0"/>
        <w:ind w:left="0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Protokół zdawczo – odbiorczy, podpisany przez przedstawicieli Zamawiającego i Wykonawcy, będzie stanowił podstawę do wystawienia przez Wykonawcę faktury oraz wypłaty przez Zamawiającego wynagrodzenia.</w:t>
      </w:r>
    </w:p>
    <w:p w:rsidR="00351218" w:rsidRPr="00C5412A" w:rsidRDefault="00355321" w:rsidP="005632E0">
      <w:pPr>
        <w:numPr>
          <w:ilvl w:val="0"/>
          <w:numId w:val="17"/>
        </w:numPr>
        <w:spacing w:after="0"/>
        <w:ind w:left="0"/>
        <w:jc w:val="both"/>
        <w:rPr>
          <w:rFonts w:ascii="Arial" w:hAnsi="Arial" w:cs="Arial"/>
          <w:sz w:val="20"/>
          <w:szCs w:val="20"/>
        </w:rPr>
        <w:sectPr w:rsidR="00351218" w:rsidRPr="00C5412A">
          <w:footerReference w:type="default" r:id="rId9"/>
          <w:type w:val="continuous"/>
          <w:pgSz w:w="11906" w:h="16838"/>
          <w:pgMar w:top="1134" w:right="1418" w:bottom="1134" w:left="1418" w:header="708" w:footer="709" w:gutter="0"/>
          <w:cols w:space="708"/>
          <w:docGrid w:linePitch="360" w:charSpace="32768"/>
        </w:sectPr>
      </w:pPr>
      <w:r w:rsidRPr="00B25E5F">
        <w:rPr>
          <w:rFonts w:ascii="Arial" w:hAnsi="Arial" w:cs="Arial"/>
          <w:sz w:val="20"/>
          <w:szCs w:val="20"/>
        </w:rPr>
        <w:t xml:space="preserve">Okoliczność, że Zamawiający odebrał dokumentację bez zastrzeżeń, nie pozbawia Zamawiającego prawa do żądania uzupełnienia lub poprawienia któregokolwiek z opracowań objętych przedmiotem umowy </w:t>
      </w:r>
      <w:r w:rsidR="008C0A3C">
        <w:rPr>
          <w:rFonts w:ascii="Arial" w:hAnsi="Arial" w:cs="Arial"/>
          <w:sz w:val="20"/>
          <w:szCs w:val="20"/>
        </w:rPr>
        <w:t>w okresie obowiązywania rękojmi i gwarancji.</w:t>
      </w:r>
    </w:p>
    <w:p w:rsidR="004F4DF8" w:rsidRPr="00B25E5F" w:rsidRDefault="004F4DF8" w:rsidP="005632E0">
      <w:pPr>
        <w:spacing w:after="0"/>
        <w:ind w:right="-57"/>
        <w:jc w:val="both"/>
        <w:rPr>
          <w:sz w:val="20"/>
          <w:szCs w:val="20"/>
        </w:rPr>
        <w:sectPr w:rsidR="004F4DF8" w:rsidRPr="00B25E5F">
          <w:type w:val="continuous"/>
          <w:pgSz w:w="11906" w:h="16838"/>
          <w:pgMar w:top="1134" w:right="1418" w:bottom="1134" w:left="1418" w:header="708" w:footer="709" w:gutter="0"/>
          <w:cols w:space="708"/>
          <w:docGrid w:linePitch="360" w:charSpace="32768"/>
        </w:sectPr>
      </w:pPr>
    </w:p>
    <w:p w:rsidR="00D105C0" w:rsidRPr="00B25E5F" w:rsidRDefault="00355321" w:rsidP="005632E0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 w:rsidRPr="00B25E5F">
        <w:rPr>
          <w:rFonts w:ascii="Arial" w:hAnsi="Arial" w:cs="Arial"/>
          <w:b/>
          <w:iCs/>
          <w:sz w:val="20"/>
          <w:szCs w:val="20"/>
        </w:rPr>
        <w:t>§ 7</w:t>
      </w:r>
    </w:p>
    <w:p w:rsidR="00355321" w:rsidRPr="00B25E5F" w:rsidRDefault="00355321" w:rsidP="005632E0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 w:rsidRPr="00B25E5F">
        <w:rPr>
          <w:rFonts w:ascii="Arial" w:hAnsi="Arial" w:cs="Arial"/>
          <w:b/>
          <w:iCs/>
          <w:sz w:val="20"/>
          <w:szCs w:val="20"/>
        </w:rPr>
        <w:t>Wynagrodzenie Wykonawcy</w:t>
      </w:r>
    </w:p>
    <w:p w:rsidR="001471CA" w:rsidRPr="00B25E5F" w:rsidRDefault="001471CA" w:rsidP="005632E0">
      <w:pPr>
        <w:spacing w:after="0"/>
        <w:ind w:right="-57"/>
        <w:jc w:val="both"/>
        <w:rPr>
          <w:sz w:val="20"/>
          <w:szCs w:val="20"/>
        </w:rPr>
      </w:pPr>
    </w:p>
    <w:p w:rsidR="00D105C0" w:rsidRPr="00B25E5F" w:rsidRDefault="00D105C0" w:rsidP="002B01AF">
      <w:pPr>
        <w:pStyle w:val="Default"/>
        <w:numPr>
          <w:ilvl w:val="0"/>
          <w:numId w:val="5"/>
        </w:numPr>
        <w:spacing w:before="0" w:after="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Wykonawca</w:t>
      </w:r>
      <w:r w:rsidRPr="00B25E5F">
        <w:rPr>
          <w:rFonts w:ascii="Arial" w:hAnsi="Arial" w:cs="Arial"/>
          <w:sz w:val="20"/>
          <w:szCs w:val="20"/>
        </w:rPr>
        <w:t xml:space="preserve"> za wykonanie przedmiotu umowy </w:t>
      </w:r>
      <w:r w:rsidR="001471CA" w:rsidRPr="00B25E5F">
        <w:rPr>
          <w:rFonts w:ascii="Arial" w:hAnsi="Arial" w:cs="Arial"/>
          <w:sz w:val="20"/>
          <w:szCs w:val="20"/>
        </w:rPr>
        <w:t xml:space="preserve">otrzyma wynagrodzenie  w wysokości określonej w ofercie </w:t>
      </w:r>
      <w:r w:rsidR="00BD2862" w:rsidRPr="00B25E5F">
        <w:rPr>
          <w:rFonts w:ascii="Arial" w:hAnsi="Arial" w:cs="Arial"/>
          <w:b/>
          <w:sz w:val="20"/>
          <w:szCs w:val="20"/>
        </w:rPr>
        <w:t>Wykonawcy</w:t>
      </w:r>
      <w:r w:rsidR="00A47410">
        <w:rPr>
          <w:rFonts w:ascii="Arial" w:hAnsi="Arial" w:cs="Arial"/>
          <w:sz w:val="20"/>
          <w:szCs w:val="20"/>
        </w:rPr>
        <w:t xml:space="preserve">, tj. brutto – </w:t>
      </w:r>
      <w:r w:rsidR="00EB6513">
        <w:rPr>
          <w:rFonts w:ascii="Arial" w:hAnsi="Arial" w:cs="Arial"/>
          <w:b/>
          <w:sz w:val="20"/>
          <w:szCs w:val="20"/>
        </w:rPr>
        <w:t>……………………</w:t>
      </w:r>
      <w:r w:rsidRPr="00A47410">
        <w:rPr>
          <w:rFonts w:ascii="Arial" w:hAnsi="Arial" w:cs="Arial"/>
          <w:b/>
          <w:sz w:val="20"/>
          <w:szCs w:val="20"/>
        </w:rPr>
        <w:t xml:space="preserve"> zł</w:t>
      </w:r>
      <w:r w:rsidR="00EB6513">
        <w:rPr>
          <w:rFonts w:ascii="Arial" w:hAnsi="Arial" w:cs="Arial"/>
          <w:sz w:val="20"/>
          <w:szCs w:val="20"/>
        </w:rPr>
        <w:t xml:space="preserve"> (słownie: ………………………………….</w:t>
      </w:r>
      <w:r w:rsidR="00A47410">
        <w:rPr>
          <w:rFonts w:ascii="Arial" w:hAnsi="Arial" w:cs="Arial"/>
          <w:sz w:val="20"/>
          <w:szCs w:val="20"/>
        </w:rPr>
        <w:t xml:space="preserve">złotych </w:t>
      </w:r>
      <w:r w:rsidR="00BD2862" w:rsidRPr="00B25E5F">
        <w:rPr>
          <w:rFonts w:ascii="Arial" w:hAnsi="Arial" w:cs="Arial"/>
          <w:sz w:val="20"/>
          <w:szCs w:val="20"/>
        </w:rPr>
        <w:t>).</w:t>
      </w:r>
    </w:p>
    <w:p w:rsidR="00BD2862" w:rsidRPr="00B25E5F" w:rsidRDefault="00BD2862" w:rsidP="002B01AF">
      <w:pPr>
        <w:pStyle w:val="Default"/>
        <w:numPr>
          <w:ilvl w:val="0"/>
          <w:numId w:val="5"/>
        </w:numPr>
        <w:spacing w:before="0" w:after="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Wynagrodzenie jest niezmienne przez okres obowiązywania umowy i zawiera w sobie wszelkie koszty, które ponosi </w:t>
      </w:r>
      <w:r w:rsidRPr="00B25E5F">
        <w:rPr>
          <w:rFonts w:ascii="Arial" w:hAnsi="Arial" w:cs="Arial"/>
          <w:b/>
          <w:sz w:val="20"/>
          <w:szCs w:val="20"/>
        </w:rPr>
        <w:t>Wykonawca</w:t>
      </w:r>
      <w:r w:rsidRPr="00B25E5F">
        <w:rPr>
          <w:rFonts w:ascii="Arial" w:hAnsi="Arial" w:cs="Arial"/>
          <w:sz w:val="20"/>
          <w:szCs w:val="20"/>
        </w:rPr>
        <w:t>, wykonując przedmiot umowy</w:t>
      </w:r>
      <w:r w:rsidR="00355321" w:rsidRPr="00B25E5F">
        <w:rPr>
          <w:rFonts w:ascii="Arial" w:hAnsi="Arial" w:cs="Arial"/>
          <w:sz w:val="20"/>
          <w:szCs w:val="20"/>
        </w:rPr>
        <w:t>, w tym również opłaty za wydanie decyzji administracyjnych</w:t>
      </w:r>
      <w:r w:rsidRPr="00B25E5F">
        <w:rPr>
          <w:rFonts w:ascii="Arial" w:hAnsi="Arial" w:cs="Arial"/>
          <w:sz w:val="20"/>
          <w:szCs w:val="20"/>
        </w:rPr>
        <w:t>.</w:t>
      </w:r>
    </w:p>
    <w:p w:rsidR="00BD2862" w:rsidRPr="00B25E5F" w:rsidRDefault="00BD2862" w:rsidP="002B01AF">
      <w:pPr>
        <w:pStyle w:val="Akapitzlist"/>
        <w:numPr>
          <w:ilvl w:val="0"/>
          <w:numId w:val="5"/>
        </w:numPr>
        <w:spacing w:after="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Podstawą do wypłaty wynagrodzenia Wykonawcy będzie złożona faktura  końcowa wraz z protokołem zdawczo – odbiorczym, podpisanym przez przedstawicieli Zamawiającego i Wykonawcy, w kancelarii Zamawiającego, ul. Główna 1, 78-513 Oleszno (budynek nr 42 kancelaria nr 108). </w:t>
      </w:r>
    </w:p>
    <w:p w:rsidR="00BD2862" w:rsidRPr="00EB6513" w:rsidRDefault="00BD2862" w:rsidP="002B01AF">
      <w:pPr>
        <w:pStyle w:val="Akapitzlist"/>
        <w:numPr>
          <w:ilvl w:val="0"/>
          <w:numId w:val="5"/>
        </w:numPr>
        <w:spacing w:after="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myśl Ustawy o podatku od towarów i usług z dnia</w:t>
      </w:r>
      <w:r w:rsidR="00A86192">
        <w:rPr>
          <w:rFonts w:ascii="Arial" w:hAnsi="Arial" w:cs="Arial"/>
          <w:sz w:val="20"/>
          <w:szCs w:val="20"/>
        </w:rPr>
        <w:t xml:space="preserve"> 11 marca 2004r.</w:t>
      </w:r>
      <w:r w:rsidRPr="00B25E5F">
        <w:rPr>
          <w:rFonts w:ascii="Arial" w:hAnsi="Arial" w:cs="Arial"/>
          <w:sz w:val="20"/>
          <w:szCs w:val="20"/>
        </w:rPr>
        <w:t xml:space="preserve"> gdy wartość faktury brutto przekracza 15 000 zł. oraz faktura dokumentuje nabycie towarów i usług wymienionych w załączniku nr 15 do tej ustawy, obowiązuje mechanizm podzielonej</w:t>
      </w:r>
      <w:r w:rsidR="00F30EB4">
        <w:rPr>
          <w:rFonts w:ascii="Arial" w:hAnsi="Arial" w:cs="Arial"/>
          <w:sz w:val="20"/>
          <w:szCs w:val="20"/>
        </w:rPr>
        <w:t xml:space="preserve"> płatności </w:t>
      </w:r>
      <w:r w:rsidRPr="00B25E5F">
        <w:rPr>
          <w:rFonts w:ascii="Arial" w:hAnsi="Arial" w:cs="Arial"/>
          <w:sz w:val="20"/>
          <w:szCs w:val="20"/>
        </w:rPr>
        <w:t>( SPLIT PAYMENT ). Jeżeli postanowienia w/w ustawy dotyczą Wykonawcy, zobowiązany jest on do umieszczenia na fakturze zapisu „ MECHANIZM PODZIELONEJ PŁATNOŚCI ”.</w:t>
      </w:r>
    </w:p>
    <w:p w:rsidR="00EB6513" w:rsidRPr="00EB6513" w:rsidRDefault="00EB6513" w:rsidP="002B01AF">
      <w:pPr>
        <w:pStyle w:val="Akapitzlist"/>
        <w:numPr>
          <w:ilvl w:val="0"/>
          <w:numId w:val="5"/>
        </w:numPr>
        <w:suppressAutoHyphens/>
        <w:spacing w:after="0" w:line="276" w:lineRule="auto"/>
        <w:ind w:left="-40" w:right="-57" w:hanging="357"/>
        <w:jc w:val="both"/>
        <w:rPr>
          <w:sz w:val="20"/>
          <w:szCs w:val="20"/>
        </w:rPr>
      </w:pPr>
      <w:r w:rsidRPr="00EB6513">
        <w:rPr>
          <w:rFonts w:ascii="Arial" w:hAnsi="Arial" w:cs="Arial"/>
          <w:sz w:val="20"/>
          <w:szCs w:val="20"/>
        </w:rPr>
        <w:t xml:space="preserve">Wykonawca przy realizacji Umowy zobowiązuje się posługiwać się rachunkiem rozliczeniowym </w:t>
      </w:r>
      <w:r w:rsidRPr="00EB6513">
        <w:rPr>
          <w:rFonts w:ascii="Arial" w:hAnsi="Arial" w:cs="Arial"/>
          <w:sz w:val="20"/>
          <w:szCs w:val="20"/>
        </w:rPr>
        <w:br/>
        <w:t xml:space="preserve">o którym mowa w art. 49 ust. 1 pkt. 1 ustawy z dnia 29 sierpnia 1997r. Prawo </w:t>
      </w:r>
      <w:r w:rsidR="0004228D">
        <w:rPr>
          <w:rFonts w:ascii="Arial" w:hAnsi="Arial" w:cs="Arial"/>
          <w:sz w:val="20"/>
          <w:szCs w:val="20"/>
        </w:rPr>
        <w:t>bankowe</w:t>
      </w:r>
      <w:r w:rsidRPr="00EB6513">
        <w:rPr>
          <w:rFonts w:ascii="Arial" w:hAnsi="Arial" w:cs="Arial"/>
          <w:sz w:val="20"/>
          <w:szCs w:val="20"/>
        </w:rPr>
        <w:t xml:space="preserve"> zawartym w wykazie podmiotów, o którym</w:t>
      </w:r>
      <w:r w:rsidR="0004228D">
        <w:rPr>
          <w:rFonts w:ascii="Arial" w:hAnsi="Arial" w:cs="Arial"/>
          <w:sz w:val="20"/>
          <w:szCs w:val="20"/>
        </w:rPr>
        <w:t xml:space="preserve"> mowa w art. 96b ust. 1 ustawy </w:t>
      </w:r>
      <w:r w:rsidRPr="00EB6513">
        <w:rPr>
          <w:rFonts w:ascii="Arial" w:hAnsi="Arial" w:cs="Arial"/>
          <w:sz w:val="20"/>
          <w:szCs w:val="20"/>
        </w:rPr>
        <w:t>z dnia 11 marca 2004</w:t>
      </w:r>
      <w:r w:rsidR="0004228D">
        <w:rPr>
          <w:rFonts w:ascii="Arial" w:hAnsi="Arial" w:cs="Arial"/>
          <w:sz w:val="20"/>
          <w:szCs w:val="20"/>
        </w:rPr>
        <w:t>r. o podatku od towarów i usług.</w:t>
      </w:r>
    </w:p>
    <w:p w:rsidR="00EB6513" w:rsidRPr="00EB6513" w:rsidRDefault="00EB6513" w:rsidP="002B01AF">
      <w:pPr>
        <w:pStyle w:val="Akapitzlist"/>
        <w:numPr>
          <w:ilvl w:val="0"/>
          <w:numId w:val="5"/>
        </w:numPr>
        <w:suppressAutoHyphens/>
        <w:spacing w:after="0" w:line="276" w:lineRule="auto"/>
        <w:ind w:left="-40" w:right="-57" w:hanging="357"/>
        <w:jc w:val="both"/>
        <w:rPr>
          <w:sz w:val="20"/>
          <w:szCs w:val="20"/>
        </w:rPr>
      </w:pPr>
      <w:r w:rsidRPr="00EB6513">
        <w:rPr>
          <w:rFonts w:ascii="Arial" w:hAnsi="Arial" w:cs="Arial"/>
          <w:sz w:val="20"/>
          <w:szCs w:val="20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BD2862" w:rsidRPr="00B25E5F" w:rsidRDefault="00BD2862" w:rsidP="002B01AF">
      <w:pPr>
        <w:pStyle w:val="Default"/>
        <w:numPr>
          <w:ilvl w:val="0"/>
          <w:numId w:val="5"/>
        </w:numPr>
        <w:spacing w:after="8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Zapłata wynagrodzenia nastąpi przelewem z rachunku bankowego Zamawiającego na rachunek bankowy Wykonawcy </w:t>
      </w:r>
      <w:r w:rsidRPr="00B25E5F">
        <w:rPr>
          <w:rFonts w:ascii="Arial" w:hAnsi="Arial" w:cs="Arial"/>
          <w:bCs/>
          <w:sz w:val="20"/>
          <w:szCs w:val="20"/>
        </w:rPr>
        <w:t>wskazany na fakturze</w:t>
      </w:r>
      <w:r w:rsidRPr="00B25E5F">
        <w:rPr>
          <w:rFonts w:ascii="Arial" w:hAnsi="Arial" w:cs="Arial"/>
          <w:b/>
          <w:bCs/>
          <w:sz w:val="20"/>
          <w:szCs w:val="20"/>
        </w:rPr>
        <w:t xml:space="preserve"> </w:t>
      </w:r>
      <w:r w:rsidRPr="00B25E5F">
        <w:rPr>
          <w:rFonts w:ascii="Arial" w:hAnsi="Arial" w:cs="Arial"/>
          <w:bCs/>
          <w:sz w:val="20"/>
          <w:szCs w:val="20"/>
        </w:rPr>
        <w:t>(rachunku)</w:t>
      </w:r>
      <w:r w:rsidRPr="00B25E5F">
        <w:rPr>
          <w:rFonts w:ascii="Arial" w:hAnsi="Arial" w:cs="Arial"/>
          <w:sz w:val="20"/>
          <w:szCs w:val="20"/>
        </w:rPr>
        <w:t xml:space="preserve"> w terminie do 30 dni od daty otrzymania (data wpływu faktury, rachunku do</w:t>
      </w:r>
      <w:r w:rsidR="007F5FEF" w:rsidRPr="00B25E5F">
        <w:rPr>
          <w:rFonts w:ascii="Arial" w:hAnsi="Arial" w:cs="Arial"/>
          <w:sz w:val="20"/>
          <w:szCs w:val="20"/>
        </w:rPr>
        <w:t xml:space="preserve"> kancelarii jawnej Zamawiającego</w:t>
      </w:r>
      <w:r w:rsidRPr="00B25E5F">
        <w:rPr>
          <w:rFonts w:ascii="Arial" w:hAnsi="Arial" w:cs="Arial"/>
          <w:sz w:val="20"/>
          <w:szCs w:val="20"/>
        </w:rPr>
        <w:t xml:space="preserve"> – kancelaria nr 108),</w:t>
      </w:r>
    </w:p>
    <w:p w:rsidR="00BD2862" w:rsidRPr="00B25E5F" w:rsidRDefault="00BD2862" w:rsidP="002B01AF">
      <w:pPr>
        <w:pStyle w:val="Default"/>
        <w:numPr>
          <w:ilvl w:val="0"/>
          <w:numId w:val="5"/>
        </w:numPr>
        <w:spacing w:after="80"/>
        <w:ind w:left="0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Wyłącza się możliwość cesji wierzytelności wynikającej z niniejszej umowy.</w:t>
      </w:r>
    </w:p>
    <w:p w:rsidR="00B12271" w:rsidRPr="00C5412A" w:rsidRDefault="00BD2862" w:rsidP="005632E0">
      <w:pPr>
        <w:numPr>
          <w:ilvl w:val="0"/>
          <w:numId w:val="5"/>
        </w:numPr>
        <w:spacing w:after="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Termin płatności wynagrodzenia Wykonawcy zostanie zachowany, jeżeli w jego ostatnim dniu obciążony zostanie rachunek bankowy Zamawiającego.</w:t>
      </w:r>
    </w:p>
    <w:p w:rsidR="00D105C0" w:rsidRPr="00B25E5F" w:rsidRDefault="007F5FEF" w:rsidP="005632E0">
      <w:pPr>
        <w:spacing w:before="60" w:after="60"/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lastRenderedPageBreak/>
        <w:t>§ 8</w:t>
      </w:r>
    </w:p>
    <w:p w:rsidR="00D105C0" w:rsidRPr="00B25E5F" w:rsidRDefault="007F5FEF" w:rsidP="005632E0">
      <w:pPr>
        <w:spacing w:before="60" w:after="60"/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Gwarancja i rękojmia</w:t>
      </w:r>
    </w:p>
    <w:p w:rsidR="00D105C0" w:rsidRPr="00B25E5F" w:rsidRDefault="007F5FEF" w:rsidP="002B01AF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Na wykonany przedmiot umowy Wykonawca udziela Zamawiającemu gwarancji jakości oraz rękojmi za wady dokumentacji na okres </w:t>
      </w:r>
      <w:r w:rsidRPr="00B25E5F">
        <w:rPr>
          <w:rFonts w:ascii="Arial" w:hAnsi="Arial" w:cs="Arial"/>
          <w:b/>
          <w:iCs/>
          <w:sz w:val="20"/>
          <w:szCs w:val="20"/>
        </w:rPr>
        <w:t>24</w:t>
      </w:r>
      <w:r w:rsidR="00D105C0" w:rsidRPr="00B25E5F">
        <w:rPr>
          <w:rFonts w:ascii="Arial" w:hAnsi="Arial" w:cs="Arial"/>
          <w:b/>
          <w:iCs/>
          <w:sz w:val="20"/>
          <w:szCs w:val="20"/>
        </w:rPr>
        <w:t xml:space="preserve"> miesięcy</w:t>
      </w:r>
      <w:r w:rsidRPr="00B25E5F">
        <w:rPr>
          <w:rFonts w:ascii="Arial" w:hAnsi="Arial" w:cs="Arial"/>
          <w:iCs/>
          <w:sz w:val="20"/>
          <w:szCs w:val="20"/>
        </w:rPr>
        <w:t xml:space="preserve"> od daty podpisania Protokołu zdawczo – odbiorczego</w:t>
      </w:r>
      <w:r w:rsidR="00D105C0" w:rsidRPr="00B25E5F">
        <w:rPr>
          <w:rFonts w:ascii="Arial" w:hAnsi="Arial" w:cs="Arial"/>
          <w:iCs/>
          <w:sz w:val="20"/>
          <w:szCs w:val="20"/>
        </w:rPr>
        <w:t>.</w:t>
      </w:r>
    </w:p>
    <w:p w:rsidR="007F5FEF" w:rsidRPr="00B25E5F" w:rsidRDefault="007F5FEF" w:rsidP="002B01AF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Jeżeli w trakcie odbioru dokumentacji objętej przedmiotem umowy lub w okresie gwarancji, ujawnione zostaną wady dokumentacji, Zamawiający może żądać poprawienia lub uzupełnienia w/w dokumentacji w uzgodnionym przez Strony terminie.</w:t>
      </w:r>
    </w:p>
    <w:p w:rsidR="007F5FEF" w:rsidRPr="00B25E5F" w:rsidRDefault="007F5FEF" w:rsidP="002B01AF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Wykonawca ma obowiązek usunąć wady nieodpłatnie.</w:t>
      </w:r>
    </w:p>
    <w:p w:rsidR="007F5FEF" w:rsidRPr="00B25E5F" w:rsidRDefault="007F5FEF" w:rsidP="002B01AF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W przypadku nieusunięcia wad dokumentacji w wyznaczonym terminie, Zamawiający może zlecić wykonanie tych czynności innemu podmiotowi, a kosztami obciążyć Wykonawcę.</w:t>
      </w:r>
    </w:p>
    <w:p w:rsidR="00EC40BB" w:rsidRPr="00C5412A" w:rsidRDefault="00EC40BB" w:rsidP="005632E0">
      <w:pPr>
        <w:numPr>
          <w:ilvl w:val="0"/>
          <w:numId w:val="10"/>
        </w:numPr>
        <w:spacing w:after="80"/>
        <w:ind w:left="0" w:right="-57" w:hanging="3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Niniejsza umowa stanowi dokument gwarancji.</w:t>
      </w:r>
    </w:p>
    <w:p w:rsidR="00EC40BB" w:rsidRPr="00B25E5F" w:rsidRDefault="00EC40BB" w:rsidP="00F30EB4">
      <w:pPr>
        <w:spacing w:after="0"/>
        <w:ind w:firstLine="72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§ 9</w:t>
      </w:r>
    </w:p>
    <w:p w:rsidR="007A4703" w:rsidRPr="00B25E5F" w:rsidRDefault="00EC40BB" w:rsidP="00C5412A">
      <w:pPr>
        <w:spacing w:after="0"/>
        <w:rPr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Pr="00B25E5F">
        <w:rPr>
          <w:rFonts w:ascii="Arial" w:hAnsi="Arial" w:cs="Arial"/>
          <w:b/>
          <w:bCs/>
          <w:iCs/>
          <w:sz w:val="20"/>
          <w:szCs w:val="20"/>
        </w:rPr>
        <w:tab/>
      </w:r>
      <w:r w:rsidR="00F30EB4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Pr="00B25E5F">
        <w:rPr>
          <w:rFonts w:ascii="Arial" w:hAnsi="Arial" w:cs="Arial"/>
          <w:b/>
          <w:bCs/>
          <w:iCs/>
          <w:sz w:val="20"/>
          <w:szCs w:val="20"/>
        </w:rPr>
        <w:t>Kary umowne</w:t>
      </w:r>
    </w:p>
    <w:p w:rsidR="00EC40BB" w:rsidRPr="00B25E5F" w:rsidRDefault="00EC40BB" w:rsidP="004F4DF8">
      <w:pPr>
        <w:spacing w:after="80"/>
        <w:ind w:left="-34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1. Wykonawca zapłaci Zamawiającemu kary umowne:</w:t>
      </w:r>
    </w:p>
    <w:p w:rsidR="00EC40BB" w:rsidRPr="00B25E5F" w:rsidRDefault="00EC40BB" w:rsidP="004F4DF8">
      <w:pPr>
        <w:spacing w:after="40"/>
        <w:ind w:left="17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1) za odstąpienie od umowy z przyczyn leżących po stronie Wykonawcy, - w wysokości 10% wynagrodzenia Wyko</w:t>
      </w:r>
      <w:r w:rsidR="008C0A3C">
        <w:rPr>
          <w:rFonts w:ascii="Arial" w:hAnsi="Arial" w:cs="Arial"/>
          <w:iCs/>
          <w:sz w:val="20"/>
          <w:szCs w:val="20"/>
        </w:rPr>
        <w:t>nawcy brutto określonego § 7 ust. 1,</w:t>
      </w:r>
      <w:r w:rsidRPr="00B25E5F">
        <w:rPr>
          <w:rFonts w:ascii="Arial" w:hAnsi="Arial" w:cs="Arial"/>
          <w:iCs/>
          <w:sz w:val="20"/>
          <w:szCs w:val="20"/>
        </w:rPr>
        <w:t xml:space="preserve"> </w:t>
      </w:r>
    </w:p>
    <w:p w:rsidR="00EC40BB" w:rsidRPr="00B25E5F" w:rsidRDefault="00EC40BB" w:rsidP="004F4DF8">
      <w:pPr>
        <w:spacing w:after="40"/>
        <w:ind w:left="170" w:right="-57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2) za zwłokę w dostarczeniu dokumentacji, o której mowa w Opisie Przedmiotu Zamówienia – </w:t>
      </w:r>
      <w:r w:rsidRPr="00B25E5F">
        <w:rPr>
          <w:rFonts w:ascii="Arial" w:hAnsi="Arial" w:cs="Arial"/>
          <w:sz w:val="20"/>
          <w:szCs w:val="20"/>
        </w:rPr>
        <w:br/>
        <w:t xml:space="preserve">w  wysokości 1% </w:t>
      </w:r>
      <w:r w:rsidRPr="00B25E5F">
        <w:rPr>
          <w:rFonts w:ascii="Arial" w:hAnsi="Arial" w:cs="Arial"/>
          <w:iCs/>
          <w:sz w:val="20"/>
          <w:szCs w:val="20"/>
        </w:rPr>
        <w:t xml:space="preserve">wynagrodzenia Wykonawcy brutto </w:t>
      </w:r>
      <w:r w:rsidR="008C0A3C">
        <w:rPr>
          <w:rFonts w:ascii="Arial" w:hAnsi="Arial" w:cs="Arial"/>
          <w:sz w:val="20"/>
          <w:szCs w:val="20"/>
        </w:rPr>
        <w:t>określonego w § 7 ust. 1</w:t>
      </w:r>
      <w:r w:rsidRPr="00B25E5F">
        <w:rPr>
          <w:rFonts w:ascii="Arial" w:hAnsi="Arial" w:cs="Arial"/>
          <w:sz w:val="20"/>
          <w:szCs w:val="20"/>
        </w:rPr>
        <w:t xml:space="preserve"> za każdy dzień</w:t>
      </w:r>
      <w:r w:rsidRPr="00B25E5F">
        <w:rPr>
          <w:rFonts w:ascii="Arial" w:hAnsi="Arial" w:cs="Arial"/>
          <w:iCs/>
          <w:sz w:val="20"/>
          <w:szCs w:val="20"/>
        </w:rPr>
        <w:t xml:space="preserve"> zwłoki;</w:t>
      </w:r>
    </w:p>
    <w:p w:rsidR="00DA604A" w:rsidRPr="00B25E5F" w:rsidRDefault="00DA604A" w:rsidP="004F4DF8">
      <w:pPr>
        <w:spacing w:after="0"/>
        <w:ind w:left="17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3) za naruszenie przy realizacji niniejszej umowy obowiązujących u Zamawiającego zasad wejść i wjazdów na teren wojskowy, na którym realizowana jest usługa w wysokości 500,00 zł za każdy taki przypadek,  </w:t>
      </w:r>
    </w:p>
    <w:p w:rsidR="00DA604A" w:rsidRDefault="00DA604A" w:rsidP="004F4DF8">
      <w:pPr>
        <w:spacing w:after="0"/>
        <w:ind w:left="170" w:right="-57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4) za niedozwolone używanie w trakcie realizacji niniejszej umowy aparatów latających nad terenami wojskowymi w wysokości 500,00 zł za każdy taki przypadek;</w:t>
      </w:r>
    </w:p>
    <w:p w:rsidR="008C0A3C" w:rsidRPr="00B25E5F" w:rsidRDefault="008C0A3C" w:rsidP="004F4DF8">
      <w:pPr>
        <w:spacing w:after="0"/>
        <w:ind w:left="170" w:right="-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5) za zwłokę w usunięciu wad stwierdzonych w trakcie odbioru dokumentacji i w okresie gwarancji i rękojmi – w wysokości 0,5% wynagrodzenia Wykonawcy brutto określonego w § 7 ust. 1 umowy, za ka</w:t>
      </w:r>
      <w:r w:rsidR="004F4DF8">
        <w:rPr>
          <w:rFonts w:ascii="Arial" w:hAnsi="Arial" w:cs="Arial"/>
          <w:iCs/>
          <w:sz w:val="20"/>
          <w:szCs w:val="20"/>
        </w:rPr>
        <w:t>żdy dzień zwłoki licząc od terminu wyznaczonego na usunięcie wad.</w:t>
      </w:r>
    </w:p>
    <w:p w:rsidR="00EB6513" w:rsidRDefault="00DA604A" w:rsidP="004F4DF8">
      <w:pPr>
        <w:spacing w:before="60" w:after="0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2. Strony ustalają, że w razie naliczenia kar umownych zgodnie z ust. 1 Zamawiający jest upoważniony do </w:t>
      </w:r>
    </w:p>
    <w:p w:rsidR="00A47410" w:rsidRPr="00C5412A" w:rsidRDefault="00EB6513" w:rsidP="00C5412A">
      <w:pPr>
        <w:spacing w:before="60" w:after="0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</w:t>
      </w:r>
      <w:r w:rsidR="00DA604A" w:rsidRPr="00B25E5F">
        <w:rPr>
          <w:rFonts w:ascii="Arial" w:hAnsi="Arial" w:cs="Arial"/>
          <w:iCs/>
          <w:sz w:val="20"/>
          <w:szCs w:val="20"/>
        </w:rPr>
        <w:t>potrącenia kwoty kar z wynagrodzenia Wykonawcy, bez odrębnego wezwania do zapłaty.</w:t>
      </w:r>
    </w:p>
    <w:p w:rsidR="0004228D" w:rsidRPr="0004228D" w:rsidRDefault="0004228D" w:rsidP="0004228D">
      <w:pPr>
        <w:spacing w:after="0"/>
        <w:ind w:left="454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4228D">
        <w:rPr>
          <w:rFonts w:ascii="Arial" w:hAnsi="Arial" w:cs="Arial"/>
          <w:b/>
          <w:bCs/>
          <w:i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iCs/>
          <w:sz w:val="20"/>
          <w:szCs w:val="20"/>
        </w:rPr>
        <w:t>10</w:t>
      </w:r>
    </w:p>
    <w:p w:rsidR="0004228D" w:rsidRPr="0004228D" w:rsidRDefault="0004228D" w:rsidP="00C5412A">
      <w:pPr>
        <w:spacing w:after="0"/>
        <w:ind w:left="454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4228D">
        <w:rPr>
          <w:rFonts w:ascii="Arial" w:hAnsi="Arial" w:cs="Arial"/>
          <w:b/>
          <w:bCs/>
          <w:iCs/>
          <w:sz w:val="20"/>
          <w:szCs w:val="20"/>
        </w:rPr>
        <w:t>Zabezpieczenie należytego wykonania umowy</w:t>
      </w:r>
    </w:p>
    <w:p w:rsidR="0004228D" w:rsidRPr="0004228D" w:rsidRDefault="0004228D" w:rsidP="002B01AF">
      <w:pPr>
        <w:pStyle w:val="Bezodstpw"/>
        <w:numPr>
          <w:ilvl w:val="0"/>
          <w:numId w:val="19"/>
        </w:numPr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>W</w:t>
      </w:r>
      <w:r w:rsidRPr="0004228D">
        <w:rPr>
          <w:rFonts w:ascii="Arial" w:hAnsi="Arial" w:cs="Arial"/>
          <w:sz w:val="20"/>
          <w:szCs w:val="20"/>
        </w:rPr>
        <w:t>ykonawca wnosi przed zawarciem niniejszej umowy zabezpieczenie należytego wykonania umowy w wysokości  5% ceny całkowitej podanej w ofercie, które służy pokryciu roszczeń z tytułu niewykonania lub nienależytego wykonania umowy:</w:t>
      </w:r>
    </w:p>
    <w:p w:rsidR="0004228D" w:rsidRPr="0004228D" w:rsidRDefault="0004228D" w:rsidP="0004228D">
      <w:pPr>
        <w:pStyle w:val="Bezodstpw"/>
        <w:jc w:val="both"/>
        <w:rPr>
          <w:rFonts w:ascii="Arial" w:hAnsi="Arial" w:cs="Arial"/>
          <w:bCs/>
          <w:iCs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tj. kwotę………………..….</w:t>
      </w:r>
      <w:r w:rsidRPr="0004228D">
        <w:rPr>
          <w:rFonts w:ascii="Arial" w:hAnsi="Arial" w:cs="Arial"/>
          <w:bCs/>
          <w:iCs/>
          <w:sz w:val="20"/>
          <w:szCs w:val="20"/>
        </w:rPr>
        <w:t>zł</w:t>
      </w:r>
      <w:r w:rsidRPr="0004228D">
        <w:rPr>
          <w:rFonts w:ascii="Arial" w:hAnsi="Arial" w:cs="Arial"/>
          <w:iCs/>
          <w:sz w:val="20"/>
          <w:szCs w:val="20"/>
        </w:rPr>
        <w:t xml:space="preserve"> w formie:</w:t>
      </w:r>
    </w:p>
    <w:p w:rsidR="0004228D" w:rsidRPr="0004228D" w:rsidRDefault="0004228D" w:rsidP="002B01AF">
      <w:pPr>
        <w:pStyle w:val="Bezodstpw"/>
        <w:numPr>
          <w:ilvl w:val="0"/>
          <w:numId w:val="20"/>
        </w:numPr>
        <w:suppressAutoHyphens/>
        <w:ind w:left="567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w pieniądzu - przelewem na rachunek bankowy wskazany przez Zamawiającego, </w:t>
      </w:r>
    </w:p>
    <w:p w:rsidR="0004228D" w:rsidRPr="0004228D" w:rsidRDefault="0004228D" w:rsidP="0004228D">
      <w:pPr>
        <w:pStyle w:val="Bezodstpw"/>
        <w:ind w:left="207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 lub</w:t>
      </w:r>
    </w:p>
    <w:p w:rsidR="0004228D" w:rsidRPr="0004228D" w:rsidRDefault="0004228D" w:rsidP="002B01AF">
      <w:pPr>
        <w:pStyle w:val="Bezodstpw"/>
        <w:numPr>
          <w:ilvl w:val="0"/>
          <w:numId w:val="20"/>
        </w:numPr>
        <w:suppressAutoHyphens/>
        <w:ind w:left="567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>innej formie według wyboru Wykonawcy, na zasadach przewidzianych w art. 450 ust 1, a za zgodą Zamawiającego   w formach przewidzianych w art.450 ust 2  ustawy Prawo zamówień publicznych.</w:t>
      </w:r>
    </w:p>
    <w:p w:rsidR="0004228D" w:rsidRPr="0004228D" w:rsidRDefault="0004228D" w:rsidP="002B01AF">
      <w:pPr>
        <w:pStyle w:val="Bezodstpw"/>
        <w:numPr>
          <w:ilvl w:val="0"/>
          <w:numId w:val="19"/>
        </w:numPr>
        <w:suppressAutoHyphens/>
        <w:ind w:left="20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W przypadku wniesienia zabezpieczenia, o którym mowa w ust. 1, w formie pieniądza, Zamawiający zwróci jego 100% w terminie 30 dni od dnia wykonania umowy i uznania przez Zamawiającego za należycie wykonane.</w:t>
      </w:r>
    </w:p>
    <w:p w:rsidR="0004228D" w:rsidRPr="0004228D" w:rsidRDefault="0004228D" w:rsidP="002B01AF">
      <w:pPr>
        <w:pStyle w:val="Bezodstpw"/>
        <w:numPr>
          <w:ilvl w:val="0"/>
          <w:numId w:val="19"/>
        </w:numPr>
        <w:suppressAutoHyphens/>
        <w:ind w:left="20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W przypadku wniesienia  zabezpieczenia, o którym mowa w ust. 1, w innej formie niż pieniądz, wówczas:</w:t>
      </w:r>
    </w:p>
    <w:p w:rsidR="0004228D" w:rsidRPr="0004228D" w:rsidRDefault="0004228D" w:rsidP="002B01AF">
      <w:pPr>
        <w:pStyle w:val="Bezodstpw"/>
        <w:numPr>
          <w:ilvl w:val="0"/>
          <w:numId w:val="21"/>
        </w:numPr>
        <w:suppressAutoHyphens/>
        <w:ind w:left="567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 xml:space="preserve"> winno być bezwarunkowe, nieodwołalne i płatne na pierwsze żądanie, winno być wykonalne </w:t>
      </w:r>
      <w:r w:rsidRPr="0004228D">
        <w:rPr>
          <w:rFonts w:ascii="Arial" w:hAnsi="Arial" w:cs="Arial"/>
          <w:sz w:val="20"/>
          <w:szCs w:val="20"/>
        </w:rPr>
        <w:br/>
        <w:t>na terytorium Rzeczypospolitej Polskiej,</w:t>
      </w:r>
    </w:p>
    <w:p w:rsidR="0004228D" w:rsidRPr="0004228D" w:rsidRDefault="0004228D" w:rsidP="002B01AF">
      <w:pPr>
        <w:pStyle w:val="Bezodstpw"/>
        <w:numPr>
          <w:ilvl w:val="0"/>
          <w:numId w:val="21"/>
        </w:numPr>
        <w:suppressAutoHyphens/>
        <w:ind w:left="567"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 xml:space="preserve">Zamawiający, w termie 3 dni roboczych od otrzymania stosownego dokumentu (gwarancji, poręczenia), ma prawo zgłosić do niego zastrzeżenia lub potwierdzić przyjęcie dokumentu bez zastrzeżeń. Wykonawca winien wnieść Zamawiającemu stosowny dokument w terminie umożliwiającym Zamawiającemu wykonanie tego prawa. W razie zgłoszenia  zastrzeżeń Wykonawca zobowiązany jest w terminie 3 dni roboczych dostarczyć dokument (gwarancję, poręczenie), w którym uwzględnione zostaną zastrzeżenia Zamawiającego. Nie zgłoszenie </w:t>
      </w:r>
      <w:r w:rsidRPr="0004228D">
        <w:rPr>
          <w:rFonts w:ascii="Arial" w:hAnsi="Arial" w:cs="Arial"/>
          <w:sz w:val="20"/>
          <w:szCs w:val="20"/>
        </w:rPr>
        <w:lastRenderedPageBreak/>
        <w:t>zastrzeżeń w terminie 3 dni roboczych od otrzymania dokumentu uważane będzie za przyjęcie dokumentu bez zastrzeżeń,</w:t>
      </w:r>
    </w:p>
    <w:p w:rsidR="0004228D" w:rsidRPr="0004228D" w:rsidRDefault="0004228D" w:rsidP="002B01AF">
      <w:pPr>
        <w:pStyle w:val="Bezodstpw"/>
        <w:numPr>
          <w:ilvl w:val="0"/>
          <w:numId w:val="21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jeżeli w toku realizacji przedmiotu umowy wartość przedmiotu umowy ulegnie zwiększeniu, zabezpieczeniu należytego wykonania umowy należy zwiększyć odpowiednio,</w:t>
      </w:r>
    </w:p>
    <w:p w:rsidR="0004228D" w:rsidRPr="00C5412A" w:rsidRDefault="0004228D" w:rsidP="00C5412A">
      <w:pPr>
        <w:pStyle w:val="Bezodstpw"/>
        <w:numPr>
          <w:ilvl w:val="0"/>
          <w:numId w:val="21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zmiana formy zabezpieczenia należytego wykonania umowy może być dokonana z zachowaniem ciągłości zabezpieczenia i bez zmniejszania jego wysokości.</w:t>
      </w:r>
    </w:p>
    <w:p w:rsidR="0004228D" w:rsidRPr="0004228D" w:rsidRDefault="0004228D" w:rsidP="0004228D">
      <w:pPr>
        <w:spacing w:after="0" w:line="360" w:lineRule="auto"/>
        <w:ind w:hanging="567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4228D">
        <w:rPr>
          <w:rFonts w:ascii="Arial" w:hAnsi="Arial" w:cs="Arial"/>
          <w:b/>
          <w:bCs/>
          <w:i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iCs/>
          <w:sz w:val="20"/>
          <w:szCs w:val="20"/>
        </w:rPr>
        <w:t>11</w:t>
      </w:r>
    </w:p>
    <w:p w:rsidR="0004228D" w:rsidRPr="0004228D" w:rsidRDefault="0004228D" w:rsidP="0004228D">
      <w:pPr>
        <w:spacing w:after="0" w:line="360" w:lineRule="auto"/>
        <w:ind w:hanging="567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4228D">
        <w:rPr>
          <w:rFonts w:ascii="Arial" w:hAnsi="Arial" w:cs="Arial"/>
          <w:b/>
          <w:bCs/>
          <w:iCs/>
          <w:sz w:val="20"/>
          <w:szCs w:val="20"/>
        </w:rPr>
        <w:t>Zmiany w umowie</w:t>
      </w:r>
    </w:p>
    <w:p w:rsidR="0004228D" w:rsidRPr="0004228D" w:rsidRDefault="0004228D" w:rsidP="002B01AF">
      <w:pPr>
        <w:pStyle w:val="Bezodstpw"/>
        <w:numPr>
          <w:ilvl w:val="0"/>
          <w:numId w:val="22"/>
        </w:numPr>
        <w:suppressAutoHyphens/>
        <w:ind w:left="20"/>
        <w:jc w:val="both"/>
        <w:rPr>
          <w:rFonts w:ascii="Arial" w:hAnsi="Arial" w:cs="Arial"/>
          <w:sz w:val="20"/>
          <w:szCs w:val="20"/>
        </w:rPr>
      </w:pPr>
      <w:r w:rsidRPr="0004228D">
        <w:rPr>
          <w:rStyle w:val="FontStyle34"/>
          <w:rFonts w:ascii="Arial" w:hAnsi="Arial" w:cs="Arial"/>
          <w:szCs w:val="20"/>
        </w:rPr>
        <w:t>Na podstawie art.  455 ustawy Prawo zamówień publicznych</w:t>
      </w:r>
      <w:r w:rsidRPr="0004228D">
        <w:rPr>
          <w:rFonts w:ascii="Arial" w:hAnsi="Arial" w:cs="Arial"/>
          <w:sz w:val="20"/>
          <w:szCs w:val="20"/>
        </w:rPr>
        <w:t>, Zamawiający przewiduje możliwość wprowadzenia istotnych zmian postanowień niniejszej umowy w stosunku do treści oferty, na podstawie której dokonano wyboru Wykonawcy, w przypadku wystąpienia, co najmniej jednej z okoliczności wymienionych poniżej: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wystąpienie „siły wyższej”, przy czym termin ten oznacza wydarzenia zewnętrzne, nieprzewidywalne, nieoczekiwane i poza kontrolą stron niniejszej umowy, występujące </w:t>
      </w:r>
      <w:r w:rsidRPr="0004228D">
        <w:rPr>
          <w:rFonts w:ascii="Arial" w:hAnsi="Arial" w:cs="Arial"/>
          <w:iCs/>
          <w:sz w:val="20"/>
          <w:szCs w:val="20"/>
        </w:rPr>
        <w:br/>
        <w:t xml:space="preserve">po podpisaniu umowy, a powodujące niemożliwość wywiązania się z umowy w jej obecnym brzmieniu, przy czym strona może się powołać na zaistnienie siły wyższej tylko wtedy, gdy poinformuje o jej wystąpieniu w formie pisemnej drugą stronę </w:t>
      </w:r>
      <w:r w:rsidRPr="0004228D">
        <w:rPr>
          <w:rFonts w:ascii="Arial" w:hAnsi="Arial" w:cs="Arial"/>
          <w:iCs/>
          <w:sz w:val="20"/>
          <w:szCs w:val="20"/>
          <w:u w:val="single"/>
        </w:rPr>
        <w:t>w ciągu 3 dni roboczych od dnia jej zaistnienia</w:t>
      </w:r>
      <w:r w:rsidRPr="0004228D">
        <w:rPr>
          <w:rFonts w:ascii="Arial" w:hAnsi="Arial" w:cs="Arial"/>
          <w:iCs/>
          <w:sz w:val="20"/>
          <w:szCs w:val="20"/>
        </w:rPr>
        <w:t>;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>wystąpienie w trakcie realizacji zamówienia zmian przepisów prawa, co wpłynie na realizację zamówienia i spowoduje konieczność dostosowania realizacji umowy do zmian przepisów;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iCs/>
          <w:sz w:val="20"/>
          <w:szCs w:val="20"/>
        </w:rPr>
      </w:pPr>
      <w:r w:rsidRPr="0004228D">
        <w:rPr>
          <w:rFonts w:ascii="Arial" w:hAnsi="Arial" w:cs="Arial"/>
          <w:sz w:val="20"/>
          <w:szCs w:val="20"/>
        </w:rPr>
        <w:t>zmniejszenie zakresu przedmiotu Umowy,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iCs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wystąpienie </w:t>
      </w:r>
      <w:r w:rsidRPr="0004228D">
        <w:rPr>
          <w:rFonts w:ascii="Arial" w:hAnsi="Arial" w:cs="Arial"/>
          <w:sz w:val="20"/>
          <w:szCs w:val="20"/>
        </w:rPr>
        <w:t>okoliczności i przyczyn leżących po stronie</w:t>
      </w:r>
      <w:r w:rsidRPr="0004228D">
        <w:rPr>
          <w:rFonts w:ascii="Arial" w:hAnsi="Arial" w:cs="Arial"/>
          <w:iCs/>
          <w:sz w:val="20"/>
          <w:szCs w:val="20"/>
        </w:rPr>
        <w:t xml:space="preserve"> </w:t>
      </w:r>
      <w:r w:rsidRPr="0004228D">
        <w:rPr>
          <w:rFonts w:ascii="Arial" w:hAnsi="Arial" w:cs="Arial"/>
          <w:sz w:val="20"/>
          <w:szCs w:val="20"/>
        </w:rPr>
        <w:t>Zamawiającego, w szczególności wstrzymania wykonywania usługi przez</w:t>
      </w:r>
      <w:r w:rsidRPr="0004228D">
        <w:rPr>
          <w:rFonts w:ascii="Arial" w:hAnsi="Arial" w:cs="Arial"/>
          <w:iCs/>
          <w:sz w:val="20"/>
          <w:szCs w:val="20"/>
        </w:rPr>
        <w:t xml:space="preserve"> </w:t>
      </w:r>
      <w:r w:rsidRPr="0004228D">
        <w:rPr>
          <w:rFonts w:ascii="Arial" w:hAnsi="Arial" w:cs="Arial"/>
          <w:sz w:val="20"/>
          <w:szCs w:val="20"/>
        </w:rPr>
        <w:t>Zamawiającego,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iCs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 xml:space="preserve">wystąpienie innej nieprzewidzianej przez  strony niezależnej okoliczności w postaci przeszkody obiektywnie uniemożliwiającej realizację przedmiotu umowy w szczególności wystąpieniem okoliczności uzasadniających zmianę, o której mowa w art. 455 ust. 1 pkt 4 </w:t>
      </w:r>
      <w:proofErr w:type="spellStart"/>
      <w:r w:rsidRPr="0004228D">
        <w:rPr>
          <w:rFonts w:ascii="Arial" w:hAnsi="Arial" w:cs="Arial"/>
          <w:iCs/>
          <w:sz w:val="20"/>
          <w:szCs w:val="20"/>
        </w:rPr>
        <w:t>p.z.p</w:t>
      </w:r>
      <w:proofErr w:type="spellEnd"/>
      <w:r w:rsidRPr="0004228D">
        <w:rPr>
          <w:rFonts w:ascii="Arial" w:hAnsi="Arial" w:cs="Arial"/>
          <w:iCs/>
          <w:sz w:val="20"/>
          <w:szCs w:val="20"/>
        </w:rPr>
        <w:t>., których charakter jest uprzedni w stosunku do możliwości wykonania zobowiązania w pierwotnym kształcie;</w:t>
      </w:r>
    </w:p>
    <w:p w:rsidR="0004228D" w:rsidRPr="0004228D" w:rsidRDefault="0004228D" w:rsidP="002B01AF">
      <w:pPr>
        <w:pStyle w:val="Bezodstpw"/>
        <w:numPr>
          <w:ilvl w:val="0"/>
          <w:numId w:val="23"/>
        </w:numPr>
        <w:suppressAutoHyphens/>
        <w:jc w:val="both"/>
        <w:rPr>
          <w:rFonts w:ascii="Arial" w:hAnsi="Arial" w:cs="Arial"/>
          <w:iCs/>
          <w:sz w:val="20"/>
          <w:szCs w:val="20"/>
        </w:rPr>
      </w:pPr>
      <w:r w:rsidRPr="0004228D">
        <w:rPr>
          <w:rFonts w:ascii="Arial" w:hAnsi="Arial" w:cs="Arial"/>
          <w:iCs/>
          <w:sz w:val="20"/>
          <w:szCs w:val="20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 Przez niemożność przewidzenia w chwili zawarcia umowy okoliczności skutkujących koniecznością dokonania w niej zmian należy rozumieć zdarzenie nie przewidziane przez strony, którego zaistnienie w normalnym toku rzeczy było mało prawdopodobne.</w:t>
      </w:r>
    </w:p>
    <w:p w:rsidR="0004228D" w:rsidRPr="0004228D" w:rsidRDefault="0004228D" w:rsidP="002B01AF">
      <w:pPr>
        <w:pStyle w:val="Bezodstpw"/>
        <w:numPr>
          <w:ilvl w:val="0"/>
          <w:numId w:val="22"/>
        </w:numPr>
        <w:suppressAutoHyphens/>
        <w:ind w:left="2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W okresie trwania umowy Wykonawca zobowiązany jest do pisemnego zawiadomienia Zamawiają</w:t>
      </w:r>
    </w:p>
    <w:p w:rsidR="0004228D" w:rsidRPr="0004228D" w:rsidRDefault="0004228D" w:rsidP="0004228D">
      <w:pPr>
        <w:pStyle w:val="Bezodstpw"/>
        <w:ind w:left="-45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 xml:space="preserve">         w  terminie 7 dni kalendarzowych od wystąpienia zdarzenia o: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1) zmianie siedziby lub firmy Wykonawcy,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2) ogłoszeniu upadłości Wykonawcy,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3) zmianie osób go reprezentujących,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4) wszczęciu postępowania upadłościowego, w którym uczestniczy Wykonawca,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5) wszczęciu likwidacji przedsiębiorstwa Wykonawcy,</w:t>
      </w:r>
    </w:p>
    <w:p w:rsidR="0004228D" w:rsidRPr="0004228D" w:rsidRDefault="0004228D" w:rsidP="0004228D">
      <w:pPr>
        <w:pStyle w:val="Bezodstpw"/>
        <w:ind w:left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6) zawieszeniu działalności Wykonawcy.</w:t>
      </w:r>
    </w:p>
    <w:p w:rsidR="0004228D" w:rsidRPr="00C5412A" w:rsidRDefault="0004228D" w:rsidP="00C5412A">
      <w:pPr>
        <w:pStyle w:val="Bezodstpw"/>
        <w:numPr>
          <w:ilvl w:val="0"/>
          <w:numId w:val="22"/>
        </w:numPr>
        <w:suppressAutoHyphens/>
        <w:ind w:left="2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228D">
        <w:rPr>
          <w:rFonts w:ascii="Arial" w:eastAsia="Calibri" w:hAnsi="Arial" w:cs="Arial"/>
          <w:sz w:val="20"/>
          <w:szCs w:val="20"/>
          <w:lang w:eastAsia="en-US"/>
        </w:rPr>
        <w:t>Niezawiadomienie w terminie Zamawiającego o zaistniałych zdarzeniach może spowodować odstąpienie od umowy przez Zamawiającego.</w:t>
      </w:r>
    </w:p>
    <w:p w:rsidR="00D105C0" w:rsidRPr="00B25E5F" w:rsidRDefault="0004228D" w:rsidP="005632E0">
      <w:pPr>
        <w:spacing w:after="0"/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§ 12</w:t>
      </w:r>
    </w:p>
    <w:p w:rsidR="00D105C0" w:rsidRPr="00C5412A" w:rsidRDefault="00D105C0" w:rsidP="00C5412A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Ro</w:t>
      </w:r>
      <w:r w:rsidR="00EC40BB" w:rsidRPr="00B25E5F">
        <w:rPr>
          <w:rFonts w:ascii="Arial" w:hAnsi="Arial" w:cs="Arial"/>
          <w:b/>
          <w:bCs/>
          <w:iCs/>
          <w:sz w:val="20"/>
          <w:szCs w:val="20"/>
        </w:rPr>
        <w:t>związanie i odstąpienie od umow</w:t>
      </w:r>
      <w:r w:rsidR="00DA604A" w:rsidRPr="00B25E5F">
        <w:rPr>
          <w:rFonts w:ascii="Arial" w:hAnsi="Arial" w:cs="Arial"/>
          <w:b/>
          <w:bCs/>
          <w:iCs/>
          <w:sz w:val="20"/>
          <w:szCs w:val="20"/>
        </w:rPr>
        <w:t>y</w:t>
      </w:r>
    </w:p>
    <w:p w:rsidR="00D105C0" w:rsidRPr="00B25E5F" w:rsidRDefault="008F49DA" w:rsidP="00F30EB4">
      <w:pPr>
        <w:spacing w:after="100"/>
        <w:ind w:left="-34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 xml:space="preserve">1. </w:t>
      </w:r>
      <w:r w:rsidR="00D105C0" w:rsidRPr="00B25E5F">
        <w:rPr>
          <w:rFonts w:ascii="Arial" w:hAnsi="Arial" w:cs="Arial"/>
          <w:iCs/>
          <w:sz w:val="20"/>
          <w:szCs w:val="20"/>
        </w:rPr>
        <w:t>Zamawiający może</w:t>
      </w:r>
      <w:r w:rsidR="00B25E5F">
        <w:rPr>
          <w:rFonts w:ascii="Arial" w:hAnsi="Arial" w:cs="Arial"/>
          <w:iCs/>
          <w:sz w:val="20"/>
          <w:szCs w:val="20"/>
        </w:rPr>
        <w:t xml:space="preserve"> odstąpić od umowy w terminie 14</w:t>
      </w:r>
      <w:r w:rsidR="00D105C0" w:rsidRPr="00B25E5F">
        <w:rPr>
          <w:rFonts w:ascii="Arial" w:hAnsi="Arial" w:cs="Arial"/>
          <w:iCs/>
          <w:sz w:val="20"/>
          <w:szCs w:val="20"/>
        </w:rPr>
        <w:t xml:space="preserve"> dni od powzięcia wiadomości o </w:t>
      </w:r>
      <w:r w:rsidR="00D105C0" w:rsidRPr="00B25E5F">
        <w:rPr>
          <w:rFonts w:ascii="Arial" w:hAnsi="Arial" w:cs="Arial"/>
          <w:sz w:val="20"/>
          <w:szCs w:val="20"/>
        </w:rPr>
        <w:t>zaistnieniu istotnej zmiany okoliczności powodującej, że wykonanie umowy nie leży w interesie publicznym  , czego nie można było przewidzieć w chwili zawarcia umowy, lub dalsze wykonywanie umowy może zagrozić istotnemu interesowi bezpieczeństwa państwa lub bezpieczeństwu publicznemu</w:t>
      </w:r>
      <w:r w:rsidR="00D105C0" w:rsidRPr="00B25E5F">
        <w:rPr>
          <w:rFonts w:ascii="Arial" w:hAnsi="Arial" w:cs="Arial"/>
          <w:iCs/>
          <w:sz w:val="20"/>
          <w:szCs w:val="20"/>
        </w:rPr>
        <w:t xml:space="preserve">. </w:t>
      </w:r>
    </w:p>
    <w:p w:rsidR="00D105C0" w:rsidRPr="00B25E5F" w:rsidRDefault="008F49DA" w:rsidP="00F30EB4">
      <w:pPr>
        <w:spacing w:after="100"/>
        <w:ind w:left="-34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2. </w:t>
      </w:r>
      <w:r w:rsidR="00D105C0" w:rsidRPr="00B25E5F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w całości lub w części, mimo że były one przydzielone i zaplanowane w ramach planu finansowego Zamawiającego </w:t>
      </w:r>
      <w:r w:rsidR="0030061F" w:rsidRPr="00B25E5F">
        <w:rPr>
          <w:rFonts w:ascii="Arial" w:hAnsi="Arial" w:cs="Arial"/>
          <w:sz w:val="20"/>
          <w:szCs w:val="20"/>
        </w:rPr>
        <w:br/>
      </w:r>
      <w:r w:rsidR="0004228D">
        <w:rPr>
          <w:rFonts w:ascii="Arial" w:hAnsi="Arial" w:cs="Arial"/>
          <w:b/>
          <w:sz w:val="20"/>
          <w:szCs w:val="20"/>
          <w:highlight w:val="yellow"/>
          <w:u w:val="single"/>
        </w:rPr>
        <w:t>na rok 202</w:t>
      </w:r>
      <w:r w:rsidR="0004228D">
        <w:rPr>
          <w:rFonts w:ascii="Arial" w:hAnsi="Arial" w:cs="Arial"/>
          <w:b/>
          <w:sz w:val="20"/>
          <w:szCs w:val="20"/>
          <w:u w:val="single"/>
        </w:rPr>
        <w:t>5</w:t>
      </w:r>
      <w:r w:rsidR="00D105C0" w:rsidRPr="00B25E5F">
        <w:rPr>
          <w:rFonts w:ascii="Arial" w:hAnsi="Arial" w:cs="Arial"/>
          <w:sz w:val="20"/>
          <w:szCs w:val="20"/>
        </w:rPr>
        <w:t xml:space="preserve">, powodującej brak możliwości spełnienia zobowiązań Zamawiającego wynikających z niniejszej umowy w całości lub w części, Zamawiający może od niej odstąpić w zakresie części jeszcze niewykonanej lub w całości w terminie 30 dni od powzięcia wiadomości o tej okoliczności. </w:t>
      </w:r>
    </w:p>
    <w:p w:rsidR="00D105C0" w:rsidRDefault="00B25E5F" w:rsidP="0004228D">
      <w:pPr>
        <w:spacing w:after="100" w:line="240" w:lineRule="auto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lastRenderedPageBreak/>
        <w:t>3</w:t>
      </w:r>
      <w:r w:rsidR="008F49DA" w:rsidRPr="00B25E5F">
        <w:rPr>
          <w:rFonts w:ascii="Arial" w:hAnsi="Arial" w:cs="Arial"/>
          <w:iCs/>
          <w:sz w:val="20"/>
          <w:szCs w:val="20"/>
        </w:rPr>
        <w:t xml:space="preserve">. </w:t>
      </w:r>
      <w:r w:rsidR="00D105C0" w:rsidRPr="00B25E5F">
        <w:rPr>
          <w:rFonts w:ascii="Arial" w:hAnsi="Arial" w:cs="Arial"/>
          <w:iCs/>
          <w:sz w:val="20"/>
          <w:szCs w:val="20"/>
        </w:rPr>
        <w:t>Zamawiający może ponad</w:t>
      </w:r>
      <w:r>
        <w:rPr>
          <w:rFonts w:ascii="Arial" w:hAnsi="Arial" w:cs="Arial"/>
          <w:iCs/>
          <w:sz w:val="20"/>
          <w:szCs w:val="20"/>
        </w:rPr>
        <w:t>to odstąpić od umowy w przypadku</w:t>
      </w:r>
      <w:r w:rsidR="00D105C0" w:rsidRPr="00B25E5F">
        <w:rPr>
          <w:rFonts w:ascii="Arial" w:hAnsi="Arial" w:cs="Arial"/>
          <w:iCs/>
          <w:sz w:val="20"/>
          <w:szCs w:val="20"/>
        </w:rPr>
        <w:t>:</w:t>
      </w:r>
    </w:p>
    <w:p w:rsidR="00B25E5F" w:rsidRDefault="00B25E5F" w:rsidP="0004228D">
      <w:pPr>
        <w:spacing w:after="100" w:line="240" w:lineRule="auto"/>
        <w:ind w:left="45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a) ogłoszenia upadłości lub rozwiązania firmy Wykonawcy,</w:t>
      </w:r>
    </w:p>
    <w:p w:rsidR="00B25E5F" w:rsidRDefault="00B25E5F" w:rsidP="0004228D">
      <w:pPr>
        <w:spacing w:after="100" w:line="240" w:lineRule="auto"/>
        <w:ind w:left="45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b) wydania nakazu zajęcia majątku Wykonawcy,</w:t>
      </w:r>
    </w:p>
    <w:p w:rsidR="00B25E5F" w:rsidRPr="00F30EB4" w:rsidRDefault="00B25E5F" w:rsidP="0004228D">
      <w:pPr>
        <w:spacing w:after="100" w:line="240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c) nieterminowego realizowania przedmiotu umowy przez Wykonawcę,</w:t>
      </w:r>
    </w:p>
    <w:p w:rsidR="005632E0" w:rsidRPr="00C5412A" w:rsidRDefault="005632E0" w:rsidP="00C5412A">
      <w:pPr>
        <w:pStyle w:val="Bezodstpw"/>
        <w:ind w:left="-340" w:right="-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4</w:t>
      </w:r>
      <w:r w:rsidR="008F49DA" w:rsidRPr="00B25E5F">
        <w:rPr>
          <w:rFonts w:ascii="Arial" w:hAnsi="Arial" w:cs="Arial"/>
          <w:iCs/>
          <w:sz w:val="20"/>
          <w:szCs w:val="20"/>
        </w:rPr>
        <w:t xml:space="preserve">. </w:t>
      </w:r>
      <w:r w:rsidR="00D105C0" w:rsidRPr="00B25E5F">
        <w:rPr>
          <w:rFonts w:ascii="Arial" w:hAnsi="Arial" w:cs="Arial"/>
          <w:iCs/>
          <w:sz w:val="20"/>
          <w:szCs w:val="20"/>
        </w:rPr>
        <w:t>Odstąpienie od umowy w ww. przypadkach, musi nastąpić w formie pisemnej z podaniem uzasadnienia.</w:t>
      </w:r>
    </w:p>
    <w:p w:rsidR="00D105C0" w:rsidRDefault="0004228D" w:rsidP="005632E0">
      <w:pPr>
        <w:ind w:right="11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§ 13</w:t>
      </w:r>
    </w:p>
    <w:p w:rsidR="00C95042" w:rsidRPr="00B25E5F" w:rsidRDefault="00C95042" w:rsidP="005632E0">
      <w:pPr>
        <w:snapToGrid w:val="0"/>
        <w:spacing w:after="0"/>
        <w:ind w:right="-57"/>
        <w:jc w:val="both"/>
        <w:rPr>
          <w:sz w:val="20"/>
          <w:szCs w:val="20"/>
        </w:rPr>
        <w:sectPr w:rsidR="00C95042" w:rsidRPr="00B25E5F" w:rsidSect="007A4703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 w:charSpace="32768"/>
        </w:sectPr>
      </w:pPr>
    </w:p>
    <w:p w:rsidR="00D105C0" w:rsidRPr="00B25E5F" w:rsidRDefault="00D105C0" w:rsidP="005632E0">
      <w:pPr>
        <w:jc w:val="center"/>
        <w:rPr>
          <w:sz w:val="20"/>
          <w:szCs w:val="20"/>
        </w:rPr>
      </w:pPr>
      <w:r w:rsidRPr="00B25E5F">
        <w:rPr>
          <w:rFonts w:ascii="Arial" w:hAnsi="Arial" w:cs="Arial"/>
          <w:b/>
          <w:sz w:val="20"/>
          <w:szCs w:val="20"/>
        </w:rPr>
        <w:t>Zasady ochrony danych osobowych</w:t>
      </w:r>
    </w:p>
    <w:p w:rsidR="00D105C0" w:rsidRPr="00B25E5F" w:rsidRDefault="00D105C0" w:rsidP="002B01AF">
      <w:pPr>
        <w:pStyle w:val="Default"/>
        <w:numPr>
          <w:ilvl w:val="0"/>
          <w:numId w:val="3"/>
        </w:numPr>
        <w:spacing w:before="0" w:after="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 w:rsidRPr="00B25E5F">
        <w:rPr>
          <w:rFonts w:ascii="Arial" w:hAnsi="Arial" w:cs="Arial"/>
          <w:sz w:val="20"/>
          <w:szCs w:val="20"/>
          <w:vertAlign w:val="superscript"/>
        </w:rPr>
        <w:t>1), 2)</w:t>
      </w:r>
      <w:r w:rsidRPr="00B25E5F">
        <w:rPr>
          <w:rFonts w:ascii="Arial" w:hAnsi="Arial" w:cs="Arial"/>
          <w:sz w:val="20"/>
          <w:szCs w:val="20"/>
        </w:rPr>
        <w:t xml:space="preserve">), (Dz. Urz. UE L 119 z 04.05.2016 r., str. 1), dalej RODO, ustawą o ochronie danych osobowych z dnia 10 maja 2018 r. oraz </w:t>
      </w:r>
      <w:r w:rsidRPr="00B25E5F">
        <w:rPr>
          <w:rFonts w:ascii="Arial" w:hAnsi="Arial" w:cs="Arial"/>
          <w:bCs/>
          <w:sz w:val="20"/>
          <w:szCs w:val="20"/>
        </w:rPr>
        <w:t xml:space="preserve">ustawą </w:t>
      </w:r>
      <w:r w:rsidRPr="00B25E5F">
        <w:rPr>
          <w:rFonts w:ascii="Arial" w:hAnsi="Arial" w:cs="Arial"/>
          <w:sz w:val="20"/>
          <w:szCs w:val="20"/>
        </w:rPr>
        <w:t xml:space="preserve">z dnia 21 lutego 2019r. </w:t>
      </w:r>
      <w:r w:rsidRPr="00B25E5F">
        <w:rPr>
          <w:rFonts w:ascii="Arial" w:hAnsi="Arial" w:cs="Arial"/>
          <w:bCs/>
          <w:sz w:val="20"/>
          <w:szCs w:val="20"/>
        </w:rPr>
        <w:t>o zmianie niektórych ustaw w związku z zapewnieniem stosowania  RODO</w:t>
      </w:r>
      <w:r w:rsidRPr="00B25E5F">
        <w:rPr>
          <w:rFonts w:ascii="Arial" w:hAnsi="Arial" w:cs="Arial"/>
          <w:sz w:val="20"/>
          <w:szCs w:val="20"/>
        </w:rPr>
        <w:t xml:space="preserve"> Zamawiający informuje, że:</w:t>
      </w:r>
    </w:p>
    <w:p w:rsidR="00D105C0" w:rsidRPr="00B25E5F" w:rsidRDefault="00D105C0" w:rsidP="002B01AF">
      <w:pPr>
        <w:pStyle w:val="Bezodstpw"/>
        <w:widowControl w:val="0"/>
        <w:numPr>
          <w:ilvl w:val="0"/>
          <w:numId w:val="1"/>
        </w:numPr>
        <w:tabs>
          <w:tab w:val="clear" w:pos="0"/>
          <w:tab w:val="num" w:pos="-698"/>
        </w:tabs>
        <w:autoSpaceDE w:val="0"/>
        <w:ind w:left="36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D105C0" w:rsidRPr="00B25E5F" w:rsidRDefault="00D105C0" w:rsidP="002B01AF">
      <w:pPr>
        <w:pStyle w:val="Bezodstpw"/>
        <w:widowControl w:val="0"/>
        <w:numPr>
          <w:ilvl w:val="0"/>
          <w:numId w:val="1"/>
        </w:numPr>
        <w:tabs>
          <w:tab w:val="clear" w:pos="0"/>
          <w:tab w:val="num" w:pos="-698"/>
        </w:tabs>
        <w:autoSpaceDE w:val="0"/>
        <w:ind w:left="36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16 Wojskowym Oddziale Gospodarczym został wyznaczony Inspektor ochrony danych osobowych; </w:t>
      </w:r>
    </w:p>
    <w:p w:rsidR="00D105C0" w:rsidRPr="00B25E5F" w:rsidRDefault="00D105C0" w:rsidP="002B01AF">
      <w:pPr>
        <w:pStyle w:val="Bezodstpw"/>
        <w:widowControl w:val="0"/>
        <w:numPr>
          <w:ilvl w:val="0"/>
          <w:numId w:val="1"/>
        </w:numPr>
        <w:tabs>
          <w:tab w:val="clear" w:pos="0"/>
          <w:tab w:val="num" w:pos="-698"/>
        </w:tabs>
        <w:autoSpaceDE w:val="0"/>
        <w:ind w:left="36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dane osobowe będą przetwarzane i przechowywane na podstawie art. 6 ust. 1 lit. c RODO w celu wykonywania umowy i przez okres wykonywania niniejszej umowy oraz w celach archiwalnych. </w:t>
      </w:r>
      <w:r w:rsidR="009E57BC" w:rsidRPr="00B25E5F">
        <w:rPr>
          <w:rFonts w:ascii="Arial" w:hAnsi="Arial" w:cs="Arial"/>
          <w:sz w:val="20"/>
          <w:szCs w:val="20"/>
        </w:rPr>
        <w:t xml:space="preserve">Dane osobowe będą przetwarzane </w:t>
      </w:r>
      <w:r w:rsidRPr="00B25E5F">
        <w:rPr>
          <w:rFonts w:ascii="Arial" w:hAnsi="Arial" w:cs="Arial"/>
          <w:sz w:val="20"/>
          <w:szCs w:val="20"/>
        </w:rPr>
        <w:t>i przechowywane na podstawie art. 6 ust. 1 lit. c RODO w celu wykonywania umowy i przez okres wykonywania niniejszej umowy oraz w celach archiwalnych.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Oświadczenia Zamawiającego: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Zamawiający oświadcza, że jest administratorem w rozumieniu RODO oraz ustawy, </w:t>
      </w:r>
      <w:r w:rsidRPr="00B25E5F">
        <w:rPr>
          <w:rFonts w:ascii="Arial" w:hAnsi="Arial" w:cs="Arial"/>
          <w:sz w:val="20"/>
          <w:szCs w:val="20"/>
        </w:rPr>
        <w:br/>
        <w:t>w stosunku do danych osobowych powierzonych Wykonawcy, jako Podmiotowi przetwarzającemu,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stosunku do Zamawiającego, jako elementu skarbu państwa zawierającego umowę </w:t>
      </w:r>
      <w:r w:rsidRPr="00B25E5F">
        <w:rPr>
          <w:rFonts w:ascii="Arial" w:hAnsi="Arial" w:cs="Arial"/>
          <w:sz w:val="20"/>
          <w:szCs w:val="20"/>
        </w:rPr>
        <w:br/>
        <w:t>w interesie publicznym, w ramach sprawowania władzy publicznej powierzonej mu jako administratorowi oraz do celów archiwalnych nie mają zastosowania, w zakresie w jakim przetwarzanie jest niezbędne zapisy art. 17 ust. 1 i 2.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Zamawiający,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</w:t>
      </w:r>
      <w:r w:rsidRPr="00B25E5F">
        <w:rPr>
          <w:rFonts w:ascii="Arial" w:hAnsi="Arial" w:cs="Arial"/>
          <w:sz w:val="20"/>
          <w:szCs w:val="20"/>
        </w:rPr>
        <w:br/>
        <w:t xml:space="preserve">i organizacyjnych w celu zapewnienia przetwarzania danych osobowych zgodnie z RODO oraz innymi powszechnie obowiązującymi w kraju przepisami prawa, 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Zamawiający oświadcza, że przetwarzanie danych osobowych przez Zamawiającego, jako Podmiot przetwarzający odbywać się będzie tylko w ramach realizacji niniejszej umowy Zamawiający, jako Podmiot przetwarzający zobowiązuje się pomagać Wykonawcy </w:t>
      </w:r>
      <w:r w:rsidRPr="00B25E5F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D105C0" w:rsidRPr="00B25E5F" w:rsidRDefault="00D105C0" w:rsidP="002B01AF">
      <w:pPr>
        <w:pStyle w:val="Bezodstpw"/>
        <w:numPr>
          <w:ilvl w:val="0"/>
          <w:numId w:val="6"/>
        </w:numPr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Zamawiający, jako Podmiot przetwarzający zobowiązany jest udostępnić Wykonawcy wszelkie informacje niezbędne do wykazania spełnienia obowiązków określonych w art. 28 RODO.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Oświadczenia Wykonawcy:</w:t>
      </w:r>
    </w:p>
    <w:p w:rsidR="00D105C0" w:rsidRPr="00B25E5F" w:rsidRDefault="00D105C0" w:rsidP="002B01AF">
      <w:pPr>
        <w:pStyle w:val="Bezodstpw"/>
        <w:numPr>
          <w:ilvl w:val="0"/>
          <w:numId w:val="9"/>
        </w:numPr>
        <w:spacing w:before="120"/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Wykonawca oświadcza, że jest administratorem w rozumieniu RODO oraz ustawy, </w:t>
      </w:r>
      <w:r w:rsidRPr="00B25E5F">
        <w:rPr>
          <w:rFonts w:ascii="Arial" w:hAnsi="Arial" w:cs="Arial"/>
          <w:sz w:val="20"/>
          <w:szCs w:val="20"/>
        </w:rPr>
        <w:br/>
        <w:t>w stosunku do danych osobowych powierzonych Zamawiającemu, jako Podmiotowi przetwarzającemu,</w:t>
      </w:r>
    </w:p>
    <w:p w:rsidR="00D105C0" w:rsidRPr="00B25E5F" w:rsidRDefault="00D105C0" w:rsidP="002B01AF">
      <w:pPr>
        <w:pStyle w:val="Bezodstpw"/>
        <w:numPr>
          <w:ilvl w:val="0"/>
          <w:numId w:val="9"/>
        </w:numPr>
        <w:spacing w:before="120"/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Wykonawca, jako Podmiot przetwarzający oświadcza, że dysponuje odpowiednią wiedzą </w:t>
      </w:r>
      <w:r w:rsidRPr="00B25E5F">
        <w:rPr>
          <w:rFonts w:ascii="Arial" w:hAnsi="Arial" w:cs="Arial"/>
          <w:sz w:val="20"/>
          <w:szCs w:val="20"/>
        </w:rPr>
        <w:br/>
        <w:t xml:space="preserve">i doświadczeniem oraz posiada odpowiednie zasoby organizacyjne </w:t>
      </w:r>
      <w:r w:rsidRPr="00B25E5F">
        <w:rPr>
          <w:rFonts w:ascii="Arial" w:hAnsi="Arial" w:cs="Arial"/>
          <w:sz w:val="20"/>
          <w:szCs w:val="20"/>
        </w:rPr>
        <w:br/>
        <w:t xml:space="preserve">i personalne w celu zapewnienia odpowiedniego poziomu bezpieczeństwa przetwarzania danych </w:t>
      </w:r>
      <w:r w:rsidRPr="00B25E5F">
        <w:rPr>
          <w:rFonts w:ascii="Arial" w:hAnsi="Arial" w:cs="Arial"/>
          <w:sz w:val="20"/>
          <w:szCs w:val="20"/>
        </w:rPr>
        <w:lastRenderedPageBreak/>
        <w:t xml:space="preserve">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D105C0" w:rsidRPr="00B25E5F" w:rsidRDefault="00D105C0" w:rsidP="002B01AF">
      <w:pPr>
        <w:pStyle w:val="Bezodstpw"/>
        <w:numPr>
          <w:ilvl w:val="0"/>
          <w:numId w:val="9"/>
        </w:numPr>
        <w:spacing w:before="120"/>
        <w:ind w:left="417"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Wykonawca oświadcza, że przetwarzanie danych osobowych przez Wykonawcę, jako Podmiot przetwarzający odbywać się będzie w ramach realizacji niniejszej umowy Wykonawca, jako Podmiot przetwarzający zobowiązuje się pomagać Zamawiającemu </w:t>
      </w:r>
      <w:r w:rsidRPr="00B25E5F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D105C0" w:rsidRPr="00B25E5F" w:rsidRDefault="00D105C0" w:rsidP="002B01AF">
      <w:pPr>
        <w:pStyle w:val="Bezodstpw"/>
        <w:numPr>
          <w:ilvl w:val="0"/>
          <w:numId w:val="9"/>
        </w:numPr>
        <w:spacing w:before="120"/>
        <w:ind w:left="473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Wykonawca, jako Podmiot przetwarzający zobowiązany jest udostępnić Zamawiającemu wszelkie informacje niezbędne do wykazania spełnienia obowiązków określonych w art. 28 RODO.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20"/>
        <w:ind w:left="0" w:right="-57"/>
        <w:jc w:val="both"/>
        <w:rPr>
          <w:sz w:val="20"/>
          <w:szCs w:val="20"/>
        </w:rPr>
      </w:pPr>
      <w:proofErr w:type="spellStart"/>
      <w:r w:rsidRPr="00B25E5F">
        <w:rPr>
          <w:rFonts w:ascii="Arial" w:hAnsi="Arial" w:cs="Arial"/>
          <w:sz w:val="20"/>
          <w:szCs w:val="20"/>
        </w:rPr>
        <w:t>Podpowierzenie</w:t>
      </w:r>
      <w:proofErr w:type="spellEnd"/>
      <w:r w:rsidRPr="00B25E5F">
        <w:rPr>
          <w:rFonts w:ascii="Arial" w:hAnsi="Arial" w:cs="Arial"/>
          <w:sz w:val="20"/>
          <w:szCs w:val="20"/>
        </w:rPr>
        <w:t xml:space="preserve">:  Strony nie przewidują konieczności </w:t>
      </w:r>
      <w:proofErr w:type="spellStart"/>
      <w:r w:rsidRPr="00B25E5F">
        <w:rPr>
          <w:rFonts w:ascii="Arial" w:hAnsi="Arial" w:cs="Arial"/>
          <w:sz w:val="20"/>
          <w:szCs w:val="20"/>
        </w:rPr>
        <w:t>podpowierzenia</w:t>
      </w:r>
      <w:proofErr w:type="spellEnd"/>
      <w:r w:rsidRPr="00B25E5F">
        <w:rPr>
          <w:rFonts w:ascii="Arial" w:hAnsi="Arial" w:cs="Arial"/>
          <w:sz w:val="20"/>
          <w:szCs w:val="20"/>
        </w:rPr>
        <w:t xml:space="preserve"> przetwarzania danych. Ewentualne </w:t>
      </w:r>
      <w:proofErr w:type="spellStart"/>
      <w:r w:rsidRPr="00B25E5F">
        <w:rPr>
          <w:rFonts w:ascii="Arial" w:hAnsi="Arial" w:cs="Arial"/>
          <w:sz w:val="20"/>
          <w:szCs w:val="20"/>
        </w:rPr>
        <w:t>podpowierzenie</w:t>
      </w:r>
      <w:proofErr w:type="spellEnd"/>
      <w:r w:rsidRPr="00B25E5F">
        <w:rPr>
          <w:rFonts w:ascii="Arial" w:hAnsi="Arial" w:cs="Arial"/>
          <w:sz w:val="20"/>
          <w:szCs w:val="20"/>
        </w:rPr>
        <w:t xml:space="preserve"> przez jedną ze stron wymagać będzie wyrażenia zgody przez drugą stronę w formie pisemnej pod rygorem nieważności.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Zamawiający, jako administrator powierza Wykonawcy, jako Podmiotowi przetwarzającemu, </w:t>
      </w:r>
      <w:r w:rsidRPr="00B25E5F">
        <w:rPr>
          <w:rFonts w:ascii="Arial" w:hAnsi="Arial" w:cs="Arial"/>
          <w:sz w:val="20"/>
          <w:szCs w:val="20"/>
        </w:rPr>
        <w:br/>
        <w:t xml:space="preserve">w trybie art. 28 ust. 3 RODO, przetwarzanie danych osobowych na zasadach i w celu określonym w umowie, na czas trwania umowy oraz nie krócej niż przez okres wskazany </w:t>
      </w:r>
      <w:r w:rsidRPr="00B25E5F">
        <w:rPr>
          <w:rFonts w:ascii="Arial" w:hAnsi="Arial" w:cs="Arial"/>
          <w:sz w:val="20"/>
          <w:szCs w:val="20"/>
        </w:rPr>
        <w:br/>
        <w:t>w przepisach o archiwizacji po ustaniu umowy.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Powierzone dane osobowe będą przetwarzane przez strony wyłącznie w celu realizacji umowy.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stosunku do osób, których dane osobowe ujęto w umowie ma zastosowanie zapis </w:t>
      </w:r>
      <w:r w:rsidRPr="00B25E5F">
        <w:rPr>
          <w:rFonts w:ascii="Arial" w:hAnsi="Arial" w:cs="Arial"/>
          <w:sz w:val="20"/>
          <w:szCs w:val="20"/>
        </w:rPr>
        <w:br/>
        <w:t xml:space="preserve">art. 4 ust. 11 RODO. Obowiązek tego zapisu dotyczy w równej mierze obu stron umowy, </w:t>
      </w:r>
      <w:r w:rsidRPr="00B25E5F">
        <w:rPr>
          <w:rFonts w:ascii="Arial" w:hAnsi="Arial" w:cs="Arial"/>
          <w:sz w:val="20"/>
          <w:szCs w:val="20"/>
        </w:rPr>
        <w:br/>
        <w:t>z zachowaniem zasady pełnej rozliczalności.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Dane osobowe będą przetwarzane przez Podmiot przetwarzający w formie papierowej </w:t>
      </w:r>
      <w:r w:rsidRPr="00B25E5F">
        <w:rPr>
          <w:rFonts w:ascii="Arial" w:hAnsi="Arial" w:cs="Arial"/>
          <w:sz w:val="20"/>
          <w:szCs w:val="20"/>
        </w:rPr>
        <w:br/>
        <w:t>w siedzibie Zamawiającego oraz w siedzibie Wykonawcy lub zdalnie przy wykorzystaniu systemów informatycznych.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zobowiązuje się zastosować odpowiednie środki zgodnie z art. 32 RODO.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niezwłocznie informuje Administratora, jeżeli jego zdaniem wydane mu polecenie stanowi naruszenie zapisów RODO lub innych przepisów o ochronie danych osobowych.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jest zobowiązany do poinformowania Administratora o każdym przypadku naruszenia ochrony danych osobowych niezwłocznie, nie później jednak niż </w:t>
      </w:r>
      <w:r w:rsidRPr="00B25E5F">
        <w:rPr>
          <w:rFonts w:ascii="Arial" w:hAnsi="Arial" w:cs="Arial"/>
          <w:sz w:val="20"/>
          <w:szCs w:val="20"/>
        </w:rPr>
        <w:br/>
        <w:t>w ciągu 48 godzin od chwili stwierdzenia naruszenia.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zobowiązuje się do nadania upoważnień do przetwarzania danych osobowych wszystkim osobom przetwarzającym powierzone dane.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zobowiązuje się zapewnić, aby osoby upoważnione do przetwarzania danych osobowych zachowały w tajemnicy dane osobowe oraz informacje dotyczące sposobu ich zabezpieczenia lub podlegały odpowiedniemu ustawowemu obowiązkowi zachowania tajemnicy. Obowiązek wskazany w zdaniu poprzedzającym obowiązuje bezterminowo, mimo rozwiązania, wygaśnięcia albo zrealizowania umowy.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20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lastRenderedPageBreak/>
        <w:t>Po zakończeniu przetwarzania danych osobowych Podmiot przetwarzający zobowiązany jest 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ponosi pełną odpowiedzialność wobec Administratora za niewywiązanie się przez Podwykonawcę z obowiązków w zakresie ochrony danych osobowych.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zobowiązuje się do zachowania w tajemnicy wszelkich informacji </w:t>
      </w:r>
      <w:r w:rsidRPr="00B25E5F">
        <w:rPr>
          <w:rFonts w:ascii="Arial" w:hAnsi="Arial" w:cs="Arial"/>
          <w:sz w:val="20"/>
          <w:szCs w:val="20"/>
        </w:rPr>
        <w:br/>
        <w:t xml:space="preserve">i danych osobowych otrzymanych od Administratora, jak i współpracujących z nim osób i nie będzie ich ujawniał i udostępniał bez zgody Administratora w innym celu niż realizacja umowy. 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Kontrola o której mowa w ust. 1 obejmuje prawo wstępu do pomieszczeń Podmiotu przetwarzającego i może być przeprowadzona w dniach i godzinach pracy Podmiotu przetwarzającego, po uprzednim zawiadomi</w:t>
      </w:r>
      <w:r w:rsidR="00C95042" w:rsidRPr="00B25E5F">
        <w:rPr>
          <w:rFonts w:ascii="Arial" w:hAnsi="Arial" w:cs="Arial"/>
          <w:sz w:val="20"/>
          <w:szCs w:val="20"/>
        </w:rPr>
        <w:t xml:space="preserve">eniu Podmiotu przetwarzającego </w:t>
      </w:r>
      <w:r w:rsidRPr="00B25E5F">
        <w:rPr>
          <w:rFonts w:ascii="Arial" w:hAnsi="Arial" w:cs="Arial"/>
          <w:sz w:val="20"/>
          <w:szCs w:val="20"/>
        </w:rPr>
        <w:t>o planowanej kontroli z wyprzedzeniem co najmniej 14 dni.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zobowiązany jest do zastosowania wskazówek i poleceń Administratora w celu usunięcia uchybień stwierdzonych podczas kontroli.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Podmiot przetwarzający ponosi odpowiedzialność</w:t>
      </w:r>
      <w:r w:rsidR="00C95042" w:rsidRPr="00B25E5F">
        <w:rPr>
          <w:rFonts w:ascii="Arial" w:hAnsi="Arial" w:cs="Arial"/>
          <w:sz w:val="20"/>
          <w:szCs w:val="20"/>
        </w:rPr>
        <w:t xml:space="preserve">, tak wobec osób trzecich, jak </w:t>
      </w:r>
      <w:r w:rsidRPr="00B25E5F">
        <w:rPr>
          <w:rFonts w:ascii="Arial" w:hAnsi="Arial" w:cs="Arial"/>
          <w:sz w:val="20"/>
          <w:szCs w:val="20"/>
        </w:rPr>
        <w:t>i wobec Administratora, za szkody powstałe w związku z nieprzestrzeganiem RODO, ustawy, niniejszych zasad oraz innych powszechnie obowiązujących przepisów prawa które chronią prawa osób, których dane dotyczą.</w:t>
      </w:r>
    </w:p>
    <w:p w:rsidR="00D105C0" w:rsidRPr="00B25E5F" w:rsidRDefault="00D105C0" w:rsidP="002B01AF">
      <w:pPr>
        <w:pStyle w:val="Bezodstpw"/>
        <w:numPr>
          <w:ilvl w:val="0"/>
          <w:numId w:val="3"/>
        </w:numPr>
        <w:tabs>
          <w:tab w:val="clear" w:pos="0"/>
          <w:tab w:val="num" w:pos="-360"/>
        </w:tabs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Podmiot przetwarzający zobowiązany jest do niezwłocznego poinformowania Administratora: </w:t>
      </w:r>
    </w:p>
    <w:p w:rsidR="00D105C0" w:rsidRPr="00B25E5F" w:rsidRDefault="00D105C0" w:rsidP="002B01AF">
      <w:pPr>
        <w:pStyle w:val="Bezodstpw"/>
        <w:numPr>
          <w:ilvl w:val="0"/>
          <w:numId w:val="4"/>
        </w:numPr>
        <w:tabs>
          <w:tab w:val="clear" w:pos="0"/>
          <w:tab w:val="num" w:pos="-360"/>
        </w:tabs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o wszelkich przypadkach naruszenia obowiązków dotyczących ochrony powierzonych do przetwarzania danych osobowych, naruszenia tajemnicy tych danych lub niewłaściwego ich wykorzystania,</w:t>
      </w:r>
    </w:p>
    <w:p w:rsidR="00D105C0" w:rsidRPr="00B25E5F" w:rsidRDefault="00D105C0" w:rsidP="002B01AF">
      <w:pPr>
        <w:pStyle w:val="Bezodstpw"/>
        <w:numPr>
          <w:ilvl w:val="0"/>
          <w:numId w:val="4"/>
        </w:numPr>
        <w:tabs>
          <w:tab w:val="clear" w:pos="0"/>
          <w:tab w:val="num" w:pos="-360"/>
        </w:tabs>
        <w:spacing w:before="100" w:beforeAutospacing="1" w:after="100" w:afterAutospacing="1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o wszelkich czynnościach z własnym udziałem w sprawach dotyczących ochrony danych osobowych prowadzonych w szczególności przez organ nadzorczy, Policję, Prokuraturę,</w:t>
      </w:r>
      <w:r w:rsidRPr="00B25E5F">
        <w:rPr>
          <w:sz w:val="20"/>
          <w:szCs w:val="20"/>
        </w:rPr>
        <w:t xml:space="preserve"> </w:t>
      </w:r>
      <w:r w:rsidRPr="00B25E5F">
        <w:rPr>
          <w:rFonts w:ascii="Arial" w:hAnsi="Arial" w:cs="Arial"/>
          <w:sz w:val="20"/>
          <w:szCs w:val="20"/>
        </w:rPr>
        <w:t>Żandarmerię Wojskową lub sąd.</w:t>
      </w:r>
      <w:r w:rsidRPr="00B25E5F">
        <w:rPr>
          <w:sz w:val="20"/>
          <w:szCs w:val="20"/>
        </w:rPr>
        <w:t xml:space="preserve"> </w:t>
      </w:r>
    </w:p>
    <w:p w:rsidR="00D105C0" w:rsidRPr="00B25E5F" w:rsidRDefault="00D105C0" w:rsidP="002B01AF">
      <w:pPr>
        <w:numPr>
          <w:ilvl w:val="0"/>
          <w:numId w:val="3"/>
        </w:numPr>
        <w:tabs>
          <w:tab w:val="clear" w:pos="0"/>
          <w:tab w:val="num" w:pos="-360"/>
        </w:tabs>
        <w:spacing w:before="100" w:beforeAutospacing="1" w:after="100" w:afterAutospacing="1" w:line="240" w:lineRule="auto"/>
        <w:ind w:left="2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Inspektorami ochrony danych osobowych są:</w:t>
      </w:r>
    </w:p>
    <w:p w:rsidR="00D105C0" w:rsidRPr="00B25E5F" w:rsidRDefault="00D105C0" w:rsidP="005632E0">
      <w:pPr>
        <w:spacing w:line="240" w:lineRule="auto"/>
        <w:ind w:right="-57" w:firstLine="709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1) Inspektorem Ochrony Danych Osobowych Zamawiającego jest:</w:t>
      </w:r>
    </w:p>
    <w:p w:rsidR="00D105C0" w:rsidRPr="00B25E5F" w:rsidRDefault="00D105C0" w:rsidP="005632E0">
      <w:pPr>
        <w:spacing w:line="240" w:lineRule="auto"/>
        <w:ind w:right="-57"/>
        <w:jc w:val="both"/>
        <w:rPr>
          <w:sz w:val="20"/>
          <w:szCs w:val="20"/>
        </w:rPr>
      </w:pPr>
      <w:r w:rsidRPr="00B25E5F">
        <w:rPr>
          <w:rFonts w:ascii="Arial" w:eastAsia="Arial" w:hAnsi="Arial" w:cs="Arial"/>
          <w:i/>
          <w:sz w:val="20"/>
          <w:szCs w:val="20"/>
        </w:rPr>
        <w:t xml:space="preserve">                </w:t>
      </w:r>
      <w:r w:rsidRPr="00B25E5F">
        <w:rPr>
          <w:rFonts w:ascii="Arial" w:hAnsi="Arial" w:cs="Arial"/>
          <w:i/>
          <w:sz w:val="20"/>
          <w:szCs w:val="20"/>
        </w:rPr>
        <w:t xml:space="preserve">p. Wincenty Skrzypczak, </w:t>
      </w:r>
      <w:r w:rsidRPr="00B25E5F">
        <w:rPr>
          <w:rFonts w:ascii="Arial" w:hAnsi="Arial" w:cs="Arial"/>
          <w:i/>
          <w:sz w:val="20"/>
          <w:szCs w:val="20"/>
          <w:u w:val="single"/>
        </w:rPr>
        <w:t xml:space="preserve">Adres e-mail: </w:t>
      </w:r>
      <w:hyperlink r:id="rId10" w:history="1">
        <w:r w:rsidRPr="00B25E5F">
          <w:rPr>
            <w:rStyle w:val="Hipercze"/>
            <w:rFonts w:ascii="Arial" w:hAnsi="Arial" w:cs="Arial"/>
            <w:i/>
            <w:sz w:val="20"/>
            <w:szCs w:val="20"/>
          </w:rPr>
          <w:t>16wog.iodo@ron.mil.pl</w:t>
        </w:r>
      </w:hyperlink>
      <w:r w:rsidRPr="00B25E5F">
        <w:rPr>
          <w:rFonts w:ascii="Arial" w:hAnsi="Arial" w:cs="Arial"/>
          <w:i/>
          <w:sz w:val="20"/>
          <w:szCs w:val="20"/>
        </w:rPr>
        <w:t xml:space="preserve">   Tel.: 261-474-568</w:t>
      </w:r>
    </w:p>
    <w:p w:rsidR="00D105C0" w:rsidRPr="00B25E5F" w:rsidRDefault="00D105C0" w:rsidP="005632E0">
      <w:pPr>
        <w:spacing w:line="240" w:lineRule="auto"/>
        <w:ind w:right="-57" w:firstLine="709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 xml:space="preserve">2) Inspektorem Ochrony Danych Osobowych / osobą odpowiedzialną za ochronę danych   </w:t>
      </w:r>
    </w:p>
    <w:p w:rsidR="00D105C0" w:rsidRPr="00B25E5F" w:rsidRDefault="00645BE5" w:rsidP="005632E0">
      <w:pPr>
        <w:spacing w:line="240" w:lineRule="auto"/>
        <w:ind w:right="-57" w:firstLine="709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</w:t>
      </w:r>
      <w:r w:rsidR="00D105C0" w:rsidRPr="00B25E5F">
        <w:rPr>
          <w:rFonts w:ascii="Arial" w:hAnsi="Arial" w:cs="Arial"/>
          <w:sz w:val="20"/>
          <w:szCs w:val="20"/>
        </w:rPr>
        <w:t xml:space="preserve">osobowych ze strony Wykonawcy jest:  </w:t>
      </w:r>
      <w:r w:rsidR="00D105C0" w:rsidRPr="00B25E5F">
        <w:rPr>
          <w:rFonts w:ascii="Arial" w:hAnsi="Arial" w:cs="Arial"/>
          <w:i/>
          <w:sz w:val="20"/>
          <w:szCs w:val="20"/>
        </w:rPr>
        <w:t>Im</w:t>
      </w:r>
      <w:r>
        <w:rPr>
          <w:rFonts w:ascii="Arial" w:hAnsi="Arial" w:cs="Arial"/>
          <w:i/>
          <w:sz w:val="20"/>
          <w:szCs w:val="20"/>
        </w:rPr>
        <w:t>ię i nazwisko: …………………………………</w:t>
      </w:r>
    </w:p>
    <w:p w:rsidR="00D105C0" w:rsidRPr="00B25E5F" w:rsidRDefault="00645BE5" w:rsidP="005632E0">
      <w:pPr>
        <w:spacing w:line="240" w:lineRule="auto"/>
        <w:ind w:right="-57"/>
        <w:jc w:val="both"/>
        <w:rPr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</w:t>
      </w:r>
      <w:r w:rsidR="00D105C0" w:rsidRPr="00B25E5F">
        <w:rPr>
          <w:rFonts w:ascii="Arial" w:eastAsia="Arial" w:hAnsi="Arial" w:cs="Arial"/>
          <w:i/>
          <w:sz w:val="20"/>
          <w:szCs w:val="20"/>
        </w:rPr>
        <w:t xml:space="preserve"> </w:t>
      </w:r>
      <w:r w:rsidR="00D105C0" w:rsidRPr="00B25E5F">
        <w:rPr>
          <w:rFonts w:ascii="Arial" w:hAnsi="Arial" w:cs="Arial"/>
          <w:i/>
          <w:sz w:val="20"/>
          <w:szCs w:val="20"/>
        </w:rPr>
        <w:t xml:space="preserve">Adres e-mail: </w:t>
      </w:r>
      <w:r w:rsidR="00D105C0" w:rsidRPr="00B25E5F">
        <w:rPr>
          <w:rFonts w:ascii="Arial" w:hAnsi="Arial" w:cs="Arial"/>
          <w:i/>
          <w:sz w:val="20"/>
          <w:szCs w:val="20"/>
          <w:u w:val="single"/>
        </w:rPr>
        <w:t>………………………</w:t>
      </w:r>
      <w:r w:rsidR="00D105C0" w:rsidRPr="00B25E5F">
        <w:rPr>
          <w:rFonts w:ascii="Arial" w:hAnsi="Arial" w:cs="Arial"/>
          <w:i/>
          <w:sz w:val="20"/>
          <w:szCs w:val="20"/>
        </w:rPr>
        <w:t xml:space="preserve">     Tel.: ………………………</w:t>
      </w:r>
    </w:p>
    <w:p w:rsidR="00956BFC" w:rsidRPr="00C5412A" w:rsidRDefault="00D105C0" w:rsidP="00645BE5">
      <w:pPr>
        <w:numPr>
          <w:ilvl w:val="0"/>
          <w:numId w:val="3"/>
        </w:numPr>
        <w:tabs>
          <w:tab w:val="clear" w:pos="0"/>
          <w:tab w:val="num" w:pos="-360"/>
        </w:tabs>
        <w:spacing w:line="240" w:lineRule="auto"/>
        <w:ind w:left="0"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sprawach nieuregulowanych w niniejszych zasadach mają zastosowanie przepisy zawarte w RODO oraz inne powszechnie obowiązujące w kraju przepisy prawa</w:t>
      </w:r>
    </w:p>
    <w:p w:rsidR="00D105C0" w:rsidRPr="00B25E5F" w:rsidRDefault="0004228D" w:rsidP="005632E0">
      <w:pPr>
        <w:spacing w:after="0"/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§14</w:t>
      </w:r>
    </w:p>
    <w:p w:rsidR="00645BE5" w:rsidRPr="00C5412A" w:rsidRDefault="00D105C0" w:rsidP="00C5412A">
      <w:pPr>
        <w:spacing w:after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25E5F">
        <w:rPr>
          <w:rFonts w:ascii="Arial" w:hAnsi="Arial" w:cs="Arial"/>
          <w:b/>
          <w:bCs/>
          <w:iCs/>
          <w:sz w:val="20"/>
          <w:szCs w:val="20"/>
        </w:rPr>
        <w:t>Postanowienia końcowe</w:t>
      </w:r>
    </w:p>
    <w:p w:rsidR="00D105C0" w:rsidRPr="00B25E5F" w:rsidRDefault="00645BE5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zmiany i uzupełnienia umowy dokonywane są w formie pisemnej pod rygorem nieważności aneksem do umowy i muszą być podpisane przez upoważnionych przedstawicieli obu stron.</w:t>
      </w:r>
    </w:p>
    <w:p w:rsidR="00645BE5" w:rsidRDefault="00D105C0" w:rsidP="002B01AF">
      <w:pPr>
        <w:numPr>
          <w:ilvl w:val="0"/>
          <w:numId w:val="18"/>
        </w:numPr>
        <w:ind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lastRenderedPageBreak/>
        <w:t>Strony zgodnie oświadczają, że wszelka korespondencja pomiędzy nimi winna być kierowana na adresy wskazane w komparycji niniejszej umowy.</w:t>
      </w:r>
    </w:p>
    <w:p w:rsidR="00D105C0" w:rsidRPr="00B25E5F" w:rsidRDefault="00645BE5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nie może bez uprzedniej zgody Zamawiającego wyrażonej na piśmie pod rygorem nieważności przenosić wierzytelności wynikających z niniejszej umowy.</w:t>
      </w:r>
      <w:r w:rsidR="00D105C0" w:rsidRPr="00B25E5F">
        <w:rPr>
          <w:rFonts w:ascii="Arial" w:hAnsi="Arial" w:cs="Arial"/>
          <w:sz w:val="20"/>
          <w:szCs w:val="20"/>
        </w:rPr>
        <w:t xml:space="preserve"> </w:t>
      </w:r>
    </w:p>
    <w:p w:rsidR="00645BE5" w:rsidRDefault="00D105C0" w:rsidP="002B01AF">
      <w:pPr>
        <w:numPr>
          <w:ilvl w:val="0"/>
          <w:numId w:val="18"/>
        </w:numPr>
        <w:ind w:right="-57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W razie zmiany adresu do korespondencji, każda ze Stron zobowiązuje się zawiadomić drugą stronę pismem o nowym adresie pod rygorem przyjęcia, że korespondencja kierowana na adres dotychczasowy do dnia tego zawiadomienia została skutecznie doręczona.</w:t>
      </w:r>
    </w:p>
    <w:p w:rsidR="00BC2091" w:rsidRPr="00BC2091" w:rsidRDefault="00BC2091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 w:rsidRPr="00BC2091">
        <w:rPr>
          <w:rFonts w:ascii="Arial" w:hAnsi="Arial" w:cs="Arial"/>
          <w:sz w:val="20"/>
          <w:szCs w:val="20"/>
        </w:rPr>
        <w:t xml:space="preserve">W sprawach nieuregulowanych niniejszą umową mają zastosowanie odpowiednie przepisy Kodeksu </w:t>
      </w:r>
      <w:r>
        <w:rPr>
          <w:rFonts w:ascii="Arial" w:hAnsi="Arial" w:cs="Arial"/>
          <w:sz w:val="20"/>
          <w:szCs w:val="20"/>
        </w:rPr>
        <w:t xml:space="preserve"> </w:t>
      </w:r>
      <w:r w:rsidR="00663CA6">
        <w:rPr>
          <w:rFonts w:ascii="Arial" w:hAnsi="Arial" w:cs="Arial"/>
          <w:sz w:val="20"/>
          <w:szCs w:val="20"/>
        </w:rPr>
        <w:t xml:space="preserve">cywilnego </w:t>
      </w:r>
      <w:r w:rsidRPr="00BC2091">
        <w:rPr>
          <w:rFonts w:ascii="Arial" w:hAnsi="Arial" w:cs="Arial"/>
          <w:sz w:val="20"/>
          <w:szCs w:val="20"/>
        </w:rPr>
        <w:t>oraz Prawa Budowlanego.</w:t>
      </w:r>
    </w:p>
    <w:p w:rsidR="00BC2091" w:rsidRPr="00BC2091" w:rsidRDefault="00BC2091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 w:rsidRPr="00BC2091">
        <w:rPr>
          <w:rFonts w:ascii="Arial" w:hAnsi="Arial" w:cs="Arial"/>
          <w:iCs/>
          <w:sz w:val="20"/>
          <w:szCs w:val="20"/>
        </w:rPr>
        <w:t xml:space="preserve">Strony deklarują, iż w razie powstania jakiegokolwiek sporu wynikającego z interpretacji lub wykonania umowy, podejmą w dobrej wierze rokowania w celu polubownego rozstrzygnięcia takiego sporu. </w:t>
      </w:r>
    </w:p>
    <w:p w:rsidR="00BC2091" w:rsidRPr="00BC2091" w:rsidRDefault="00BC2091" w:rsidP="002B01AF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 w:rsidRPr="00BC2091">
        <w:rPr>
          <w:rFonts w:ascii="Arial" w:hAnsi="Arial" w:cs="Arial"/>
          <w:iCs/>
          <w:sz w:val="20"/>
          <w:szCs w:val="20"/>
        </w:rPr>
        <w:t>Jeżeli rokowania, o których w ust. 1, nie doprowadzą do polubownego rozwiązania sporu w terminie 7 dni od pisemnego wezwania do wszczęcia rokowań, spór taki strony poddają rozstrzygnięciu przez sąd właściwy miejscowo dla siedziby Zamawiającego.</w:t>
      </w:r>
    </w:p>
    <w:p w:rsidR="00D105C0" w:rsidRPr="00C5412A" w:rsidRDefault="00BC2091" w:rsidP="005632E0">
      <w:pPr>
        <w:numPr>
          <w:ilvl w:val="0"/>
          <w:numId w:val="18"/>
        </w:numPr>
        <w:ind w:right="-57"/>
        <w:jc w:val="both"/>
        <w:rPr>
          <w:sz w:val="20"/>
          <w:szCs w:val="20"/>
        </w:rPr>
      </w:pPr>
      <w:r w:rsidRPr="00BC2091">
        <w:rPr>
          <w:rFonts w:ascii="Arial" w:eastAsia="SimSun" w:hAnsi="Arial" w:cs="Arial"/>
          <w:sz w:val="20"/>
          <w:szCs w:val="20"/>
          <w:lang w:eastAsia="hi-IN" w:bidi="hi-IN"/>
        </w:rPr>
        <w:t>Właściwym do rozstrzygnięcia sporów jest polski sąd powszechny właściwy miejscowo ze względu na siedzibę Zamawiającego. Prawem właściwym przy realizacji niniejszej umowy jest prawo polskie.</w:t>
      </w:r>
    </w:p>
    <w:p w:rsidR="00BC2091" w:rsidRPr="00C5412A" w:rsidRDefault="0004228D" w:rsidP="00C5412A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§ 15</w:t>
      </w:r>
    </w:p>
    <w:p w:rsidR="00D105C0" w:rsidRPr="00B25E5F" w:rsidRDefault="00B4641F" w:rsidP="005632E0">
      <w:pPr>
        <w:ind w:right="-57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4</w:t>
      </w:r>
      <w:r w:rsidR="00D105C0" w:rsidRPr="00B25E5F">
        <w:rPr>
          <w:rFonts w:ascii="Arial" w:hAnsi="Arial" w:cs="Arial"/>
          <w:sz w:val="20"/>
          <w:szCs w:val="20"/>
        </w:rPr>
        <w:t xml:space="preserve"> jednobrzmiących egzemplarzach z przeznaczeniem dla: </w:t>
      </w:r>
    </w:p>
    <w:p w:rsidR="00D105C0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1</w:t>
      </w:r>
      <w:r w:rsidR="00D105C0" w:rsidRPr="00B25E5F">
        <w:rPr>
          <w:rFonts w:ascii="Arial" w:hAnsi="Arial" w:cs="Arial"/>
          <w:sz w:val="20"/>
          <w:szCs w:val="20"/>
        </w:rPr>
        <w:t xml:space="preserve"> – Pion Głównego Księgowego Zamawiającego,</w:t>
      </w:r>
    </w:p>
    <w:p w:rsidR="005312C9" w:rsidRPr="00B25E5F" w:rsidRDefault="005312C9" w:rsidP="005632E0">
      <w:pPr>
        <w:pStyle w:val="Bezodstpw"/>
        <w:ind w:right="-57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2 – Sekcja Zamówień Publicznych</w:t>
      </w:r>
    </w:p>
    <w:p w:rsidR="00B4641F" w:rsidRPr="00B4641F" w:rsidRDefault="005312C9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3</w:t>
      </w:r>
      <w:r w:rsidR="00B4641F">
        <w:rPr>
          <w:rFonts w:ascii="Arial" w:hAnsi="Arial" w:cs="Arial"/>
          <w:sz w:val="20"/>
          <w:szCs w:val="20"/>
        </w:rPr>
        <w:t xml:space="preserve"> – Grupa Zabezpieczenia Wałcz</w:t>
      </w:r>
    </w:p>
    <w:p w:rsidR="00BC2091" w:rsidRPr="00AD2027" w:rsidRDefault="005312C9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4</w:t>
      </w:r>
      <w:r w:rsidR="00AD2027">
        <w:rPr>
          <w:rFonts w:ascii="Arial" w:hAnsi="Arial" w:cs="Arial"/>
          <w:sz w:val="20"/>
          <w:szCs w:val="20"/>
        </w:rPr>
        <w:t xml:space="preserve"> – Wykonawca</w:t>
      </w:r>
    </w:p>
    <w:p w:rsidR="00BC2091" w:rsidRPr="00B25E5F" w:rsidRDefault="00BC2091" w:rsidP="005632E0">
      <w:pPr>
        <w:pStyle w:val="Bezodstpw"/>
        <w:ind w:right="-57"/>
        <w:rPr>
          <w:sz w:val="20"/>
          <w:szCs w:val="20"/>
        </w:rPr>
      </w:pPr>
    </w:p>
    <w:p w:rsidR="00D105C0" w:rsidRPr="00B25E5F" w:rsidRDefault="00D105C0" w:rsidP="005632E0">
      <w:pPr>
        <w:ind w:right="-57"/>
        <w:jc w:val="both"/>
        <w:rPr>
          <w:sz w:val="20"/>
          <w:szCs w:val="20"/>
        </w:rPr>
      </w:pPr>
      <w:r w:rsidRPr="00B25E5F">
        <w:rPr>
          <w:rFonts w:ascii="Arial" w:hAnsi="Arial" w:cs="Arial"/>
          <w:iCs/>
          <w:sz w:val="20"/>
          <w:szCs w:val="20"/>
        </w:rPr>
        <w:t>In</w:t>
      </w:r>
      <w:r w:rsidR="00BC2091">
        <w:rPr>
          <w:rFonts w:ascii="Arial" w:hAnsi="Arial" w:cs="Arial"/>
          <w:iCs/>
          <w:sz w:val="20"/>
          <w:szCs w:val="20"/>
        </w:rPr>
        <w:t xml:space="preserve">tegralną część umowy </w:t>
      </w:r>
      <w:r w:rsidRPr="00B25E5F">
        <w:rPr>
          <w:rFonts w:ascii="Arial" w:hAnsi="Arial" w:cs="Arial"/>
          <w:iCs/>
          <w:sz w:val="20"/>
          <w:szCs w:val="20"/>
        </w:rPr>
        <w:t>stanowią niżej wymienione załączniki:</w:t>
      </w:r>
    </w:p>
    <w:p w:rsidR="00D105C0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</w:t>
      </w:r>
      <w:r w:rsidR="00D105C0" w:rsidRPr="00B25E5F">
        <w:rPr>
          <w:rFonts w:ascii="Arial" w:hAnsi="Arial" w:cs="Arial"/>
          <w:sz w:val="20"/>
          <w:szCs w:val="20"/>
        </w:rPr>
        <w:t>r 1</w:t>
      </w:r>
      <w:r>
        <w:rPr>
          <w:rFonts w:ascii="Arial" w:hAnsi="Arial" w:cs="Arial"/>
          <w:sz w:val="20"/>
          <w:szCs w:val="20"/>
        </w:rPr>
        <w:t xml:space="preserve"> – opis przedmiotu zamówienia</w:t>
      </w:r>
      <w:r w:rsidR="00D105C0" w:rsidRPr="00B25E5F">
        <w:rPr>
          <w:rFonts w:ascii="Arial" w:hAnsi="Arial" w:cs="Arial"/>
          <w:sz w:val="20"/>
          <w:szCs w:val="20"/>
        </w:rPr>
        <w:t>;</w:t>
      </w:r>
    </w:p>
    <w:p w:rsidR="00BC2091" w:rsidRPr="00B25E5F" w:rsidRDefault="00BC2091" w:rsidP="005632E0">
      <w:pPr>
        <w:pStyle w:val="Bezodstpw"/>
        <w:ind w:right="-57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– oferta Wykonawcy</w:t>
      </w:r>
    </w:p>
    <w:p w:rsidR="00D105C0" w:rsidRPr="00B25E5F" w:rsidRDefault="00BC2091" w:rsidP="005632E0">
      <w:pPr>
        <w:pStyle w:val="Bezodstpw"/>
        <w:ind w:right="-57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D105C0" w:rsidRPr="00B25E5F">
        <w:rPr>
          <w:rFonts w:ascii="Arial" w:hAnsi="Arial" w:cs="Arial"/>
          <w:sz w:val="20"/>
          <w:szCs w:val="20"/>
        </w:rPr>
        <w:t xml:space="preserve"> – zasady realizacji zamówienia przy pomocy cudzoziemców;</w:t>
      </w:r>
    </w:p>
    <w:p w:rsidR="00D105C0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</w:t>
      </w:r>
      <w:r w:rsidR="00D105C0" w:rsidRPr="00B25E5F">
        <w:rPr>
          <w:rFonts w:ascii="Arial" w:hAnsi="Arial" w:cs="Arial"/>
          <w:sz w:val="20"/>
          <w:szCs w:val="20"/>
        </w:rPr>
        <w:t xml:space="preserve"> – Zasady postępowania w kontaktach z wykonawcami</w:t>
      </w:r>
    </w:p>
    <w:p w:rsidR="00BC2091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</w:p>
    <w:p w:rsidR="00BC2091" w:rsidRDefault="00BC2091" w:rsidP="005632E0">
      <w:pPr>
        <w:pStyle w:val="Bezodstpw"/>
        <w:ind w:right="-57"/>
        <w:rPr>
          <w:rFonts w:ascii="Arial" w:hAnsi="Arial" w:cs="Arial"/>
          <w:sz w:val="20"/>
          <w:szCs w:val="20"/>
        </w:rPr>
      </w:pPr>
    </w:p>
    <w:p w:rsidR="00D105C0" w:rsidRPr="00B25E5F" w:rsidRDefault="00D105C0" w:rsidP="005632E0">
      <w:pPr>
        <w:jc w:val="both"/>
        <w:rPr>
          <w:rFonts w:ascii="Arial" w:hAnsi="Arial" w:cs="Arial"/>
          <w:bCs/>
          <w:sz w:val="20"/>
          <w:szCs w:val="20"/>
        </w:rPr>
      </w:pPr>
    </w:p>
    <w:p w:rsidR="00D105C0" w:rsidRPr="00C5412A" w:rsidRDefault="00D105C0" w:rsidP="005632E0">
      <w:pPr>
        <w:jc w:val="both"/>
        <w:rPr>
          <w:b/>
          <w:sz w:val="20"/>
          <w:szCs w:val="20"/>
        </w:rPr>
      </w:pPr>
      <w:r w:rsidRPr="00C5412A">
        <w:rPr>
          <w:rFonts w:ascii="Arial" w:hAnsi="Arial" w:cs="Arial"/>
          <w:b/>
          <w:bCs/>
          <w:sz w:val="20"/>
          <w:szCs w:val="20"/>
        </w:rPr>
        <w:t>Z A M A W I A J Ą C Y</w:t>
      </w:r>
      <w:r w:rsidRPr="00C5412A">
        <w:rPr>
          <w:rFonts w:ascii="Arial" w:hAnsi="Arial" w:cs="Arial"/>
          <w:b/>
          <w:bCs/>
          <w:sz w:val="20"/>
          <w:szCs w:val="20"/>
        </w:rPr>
        <w:tab/>
      </w:r>
      <w:r w:rsidRPr="00C5412A">
        <w:rPr>
          <w:rFonts w:ascii="Arial" w:hAnsi="Arial" w:cs="Arial"/>
          <w:b/>
          <w:bCs/>
          <w:sz w:val="20"/>
          <w:szCs w:val="20"/>
        </w:rPr>
        <w:tab/>
      </w:r>
      <w:r w:rsidRPr="00C5412A">
        <w:rPr>
          <w:rFonts w:ascii="Arial" w:hAnsi="Arial" w:cs="Arial"/>
          <w:b/>
          <w:bCs/>
          <w:sz w:val="20"/>
          <w:szCs w:val="20"/>
        </w:rPr>
        <w:tab/>
      </w:r>
      <w:r w:rsidRPr="00C5412A">
        <w:rPr>
          <w:rFonts w:ascii="Arial" w:hAnsi="Arial" w:cs="Arial"/>
          <w:b/>
          <w:bCs/>
          <w:sz w:val="20"/>
          <w:szCs w:val="20"/>
        </w:rPr>
        <w:tab/>
      </w:r>
      <w:r w:rsidRPr="00C5412A">
        <w:rPr>
          <w:rFonts w:ascii="Arial" w:hAnsi="Arial" w:cs="Arial"/>
          <w:b/>
          <w:bCs/>
          <w:sz w:val="20"/>
          <w:szCs w:val="20"/>
        </w:rPr>
        <w:tab/>
      </w:r>
      <w:r w:rsidRPr="00C5412A">
        <w:rPr>
          <w:rFonts w:ascii="Arial" w:hAnsi="Arial" w:cs="Arial"/>
          <w:b/>
          <w:bCs/>
          <w:sz w:val="20"/>
          <w:szCs w:val="20"/>
        </w:rPr>
        <w:tab/>
      </w:r>
      <w:r w:rsidR="00C5412A">
        <w:rPr>
          <w:rFonts w:ascii="Arial" w:hAnsi="Arial" w:cs="Arial"/>
          <w:b/>
          <w:bCs/>
          <w:sz w:val="20"/>
          <w:szCs w:val="20"/>
        </w:rPr>
        <w:t xml:space="preserve">  </w:t>
      </w:r>
      <w:bookmarkStart w:id="0" w:name="_GoBack"/>
      <w:bookmarkEnd w:id="0"/>
      <w:r w:rsidRPr="00C5412A">
        <w:rPr>
          <w:rFonts w:ascii="Arial" w:hAnsi="Arial" w:cs="Arial"/>
          <w:b/>
          <w:bCs/>
          <w:sz w:val="20"/>
          <w:szCs w:val="20"/>
        </w:rPr>
        <w:t>W Y K O N A W C A</w:t>
      </w:r>
    </w:p>
    <w:p w:rsidR="00D105C0" w:rsidRPr="00B25E5F" w:rsidRDefault="00D105C0" w:rsidP="005632E0">
      <w:pPr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……………………..…………</w:t>
      </w:r>
      <w:r w:rsidRPr="00B25E5F">
        <w:rPr>
          <w:rFonts w:ascii="Arial" w:hAnsi="Arial" w:cs="Arial"/>
          <w:sz w:val="20"/>
          <w:szCs w:val="20"/>
        </w:rPr>
        <w:tab/>
      </w:r>
      <w:r w:rsidRPr="00B25E5F">
        <w:rPr>
          <w:rFonts w:ascii="Arial" w:hAnsi="Arial" w:cs="Arial"/>
          <w:sz w:val="20"/>
          <w:szCs w:val="20"/>
        </w:rPr>
        <w:tab/>
      </w:r>
      <w:r w:rsidRPr="00B25E5F">
        <w:rPr>
          <w:rFonts w:ascii="Arial" w:hAnsi="Arial" w:cs="Arial"/>
          <w:sz w:val="20"/>
          <w:szCs w:val="20"/>
        </w:rPr>
        <w:tab/>
      </w:r>
      <w:r w:rsidRPr="00B25E5F">
        <w:rPr>
          <w:rFonts w:ascii="Arial" w:hAnsi="Arial" w:cs="Arial"/>
          <w:sz w:val="20"/>
          <w:szCs w:val="20"/>
        </w:rPr>
        <w:tab/>
      </w:r>
      <w:r w:rsidRPr="00B25E5F">
        <w:rPr>
          <w:rFonts w:ascii="Arial" w:hAnsi="Arial" w:cs="Arial"/>
          <w:sz w:val="20"/>
          <w:szCs w:val="20"/>
        </w:rPr>
        <w:tab/>
        <w:t xml:space="preserve"> ………………..…………</w:t>
      </w:r>
    </w:p>
    <w:p w:rsidR="007A4703" w:rsidRPr="00B25E5F" w:rsidRDefault="00D105C0" w:rsidP="005632E0">
      <w:pPr>
        <w:jc w:val="both"/>
        <w:rPr>
          <w:rFonts w:ascii="Arial" w:eastAsia="Arial" w:hAnsi="Arial" w:cs="Arial"/>
          <w:sz w:val="20"/>
          <w:szCs w:val="20"/>
        </w:rPr>
      </w:pPr>
      <w:r w:rsidRPr="00B25E5F">
        <w:rPr>
          <w:rFonts w:ascii="Arial" w:eastAsia="Arial" w:hAnsi="Arial" w:cs="Arial"/>
          <w:sz w:val="20"/>
          <w:szCs w:val="20"/>
        </w:rPr>
        <w:t xml:space="preserve">  </w:t>
      </w:r>
    </w:p>
    <w:p w:rsidR="007A4703" w:rsidRPr="00B25E5F" w:rsidRDefault="007A4703" w:rsidP="005632E0">
      <w:pPr>
        <w:jc w:val="both"/>
        <w:rPr>
          <w:rFonts w:ascii="Arial" w:eastAsia="Arial" w:hAnsi="Arial" w:cs="Arial"/>
          <w:sz w:val="20"/>
          <w:szCs w:val="20"/>
        </w:rPr>
      </w:pPr>
    </w:p>
    <w:p w:rsidR="00D105C0" w:rsidRPr="00B25E5F" w:rsidRDefault="00D105C0" w:rsidP="005632E0">
      <w:pPr>
        <w:jc w:val="both"/>
        <w:rPr>
          <w:sz w:val="20"/>
          <w:szCs w:val="20"/>
        </w:rPr>
      </w:pPr>
      <w:r w:rsidRPr="00B25E5F">
        <w:rPr>
          <w:rFonts w:ascii="Arial" w:eastAsia="Arial" w:hAnsi="Arial" w:cs="Arial"/>
          <w:sz w:val="20"/>
          <w:szCs w:val="20"/>
        </w:rPr>
        <w:t xml:space="preserve"> </w:t>
      </w:r>
      <w:r w:rsidR="00A47410">
        <w:rPr>
          <w:rFonts w:ascii="Arial" w:eastAsia="Arial" w:hAnsi="Arial" w:cs="Arial"/>
          <w:sz w:val="20"/>
          <w:szCs w:val="20"/>
        </w:rPr>
        <w:tab/>
      </w:r>
      <w:r w:rsidR="00A47410">
        <w:rPr>
          <w:rFonts w:ascii="Arial" w:eastAsia="Arial" w:hAnsi="Arial" w:cs="Arial"/>
          <w:sz w:val="20"/>
          <w:szCs w:val="20"/>
        </w:rPr>
        <w:tab/>
      </w:r>
      <w:r w:rsidR="00A47410">
        <w:rPr>
          <w:rFonts w:ascii="Arial" w:eastAsia="Arial" w:hAnsi="Arial" w:cs="Arial"/>
          <w:sz w:val="20"/>
          <w:szCs w:val="20"/>
        </w:rPr>
        <w:tab/>
      </w:r>
      <w:r w:rsidR="00A47410">
        <w:rPr>
          <w:rFonts w:ascii="Arial" w:eastAsia="Arial" w:hAnsi="Arial" w:cs="Arial"/>
          <w:sz w:val="20"/>
          <w:szCs w:val="20"/>
        </w:rPr>
        <w:tab/>
      </w:r>
      <w:r w:rsidR="00A47410">
        <w:rPr>
          <w:rFonts w:ascii="Arial" w:eastAsia="Arial" w:hAnsi="Arial" w:cs="Arial"/>
          <w:sz w:val="20"/>
          <w:szCs w:val="20"/>
        </w:rPr>
        <w:tab/>
      </w:r>
      <w:r w:rsidRPr="00B25E5F">
        <w:rPr>
          <w:rFonts w:ascii="Arial" w:hAnsi="Arial" w:cs="Arial"/>
          <w:sz w:val="20"/>
          <w:szCs w:val="20"/>
        </w:rPr>
        <w:t>Uzgodniono:</w:t>
      </w:r>
    </w:p>
    <w:p w:rsidR="00956BFC" w:rsidRPr="00B25E5F" w:rsidRDefault="00956BFC" w:rsidP="005632E0">
      <w:pPr>
        <w:jc w:val="both"/>
        <w:rPr>
          <w:rFonts w:ascii="Arial" w:hAnsi="Arial" w:cs="Arial"/>
          <w:sz w:val="20"/>
          <w:szCs w:val="20"/>
        </w:rPr>
      </w:pPr>
    </w:p>
    <w:p w:rsidR="00D105C0" w:rsidRPr="00B25E5F" w:rsidRDefault="00D105C0" w:rsidP="005632E0">
      <w:pPr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Główny Księgowy</w:t>
      </w:r>
      <w:r w:rsidRPr="00B25E5F">
        <w:rPr>
          <w:rFonts w:ascii="Arial" w:hAnsi="Arial" w:cs="Arial"/>
          <w:sz w:val="20"/>
          <w:szCs w:val="20"/>
        </w:rPr>
        <w:tab/>
      </w:r>
      <w:r w:rsidRPr="00B25E5F">
        <w:rPr>
          <w:rFonts w:ascii="Arial" w:hAnsi="Arial" w:cs="Arial"/>
          <w:sz w:val="20"/>
          <w:szCs w:val="20"/>
        </w:rPr>
        <w:tab/>
        <w:t xml:space="preserve">        </w:t>
      </w:r>
    </w:p>
    <w:p w:rsidR="00BC2091" w:rsidRDefault="00D105C0" w:rsidP="005632E0">
      <w:pPr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.....................................</w:t>
      </w:r>
    </w:p>
    <w:p w:rsidR="00956BFC" w:rsidRDefault="00D105C0" w:rsidP="005632E0">
      <w:pPr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ab/>
      </w:r>
    </w:p>
    <w:p w:rsidR="00A47410" w:rsidRPr="00D66BC1" w:rsidRDefault="00D105C0" w:rsidP="005632E0">
      <w:pPr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ab/>
        <w:t xml:space="preserve">       </w:t>
      </w:r>
    </w:p>
    <w:p w:rsidR="00D105C0" w:rsidRPr="00B25E5F" w:rsidRDefault="00B12271" w:rsidP="005632E0">
      <w:pPr>
        <w:spacing w:line="480" w:lineRule="auto"/>
        <w:jc w:val="both"/>
        <w:rPr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Ki</w:t>
      </w:r>
      <w:r w:rsidR="00D105C0" w:rsidRPr="00B25E5F">
        <w:rPr>
          <w:rFonts w:ascii="Arial" w:hAnsi="Arial" w:cs="Arial"/>
          <w:sz w:val="20"/>
          <w:szCs w:val="20"/>
        </w:rPr>
        <w:t>erownik Infrastruktury</w:t>
      </w:r>
    </w:p>
    <w:p w:rsidR="004F4DF8" w:rsidRPr="00C5412A" w:rsidRDefault="00D105C0" w:rsidP="005632E0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B25E5F">
        <w:rPr>
          <w:rFonts w:ascii="Arial" w:hAnsi="Arial" w:cs="Arial"/>
          <w:sz w:val="20"/>
          <w:szCs w:val="20"/>
        </w:rPr>
        <w:t>…………………………</w:t>
      </w:r>
    </w:p>
    <w:sectPr w:rsidR="004F4DF8" w:rsidRPr="00C5412A" w:rsidSect="007A4703">
      <w:type w:val="continuous"/>
      <w:pgSz w:w="11906" w:h="16838"/>
      <w:pgMar w:top="1418" w:right="1418" w:bottom="1418" w:left="1418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556" w:rsidRDefault="00762556">
      <w:pPr>
        <w:spacing w:after="0" w:line="240" w:lineRule="auto"/>
      </w:pPr>
      <w:r>
        <w:separator/>
      </w:r>
    </w:p>
  </w:endnote>
  <w:endnote w:type="continuationSeparator" w:id="0">
    <w:p w:rsidR="00762556" w:rsidRDefault="00762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5C0" w:rsidRDefault="00D105C0">
    <w:pPr>
      <w:pStyle w:val="Stopka"/>
      <w:jc w:val="center"/>
      <w:rPr>
        <w:lang w:val="pl-PL"/>
      </w:rPr>
    </w:pPr>
    <w:r>
      <w:fldChar w:fldCharType="begin"/>
    </w:r>
    <w:r>
      <w:instrText xml:space="preserve"> PAGE </w:instrText>
    </w:r>
    <w:r>
      <w:fldChar w:fldCharType="separate"/>
    </w:r>
    <w:r w:rsidR="00B3674A">
      <w:rPr>
        <w:noProof/>
      </w:rPr>
      <w:t>2</w:t>
    </w:r>
    <w:r>
      <w:fldChar w:fldCharType="end"/>
    </w:r>
  </w:p>
  <w:p w:rsidR="00D105C0" w:rsidRDefault="00D105C0">
    <w:pPr>
      <w:pStyle w:val="Stopka"/>
      <w:jc w:val="center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556" w:rsidRDefault="00762556">
      <w:pPr>
        <w:spacing w:after="0" w:line="240" w:lineRule="auto"/>
      </w:pPr>
      <w:r>
        <w:separator/>
      </w:r>
    </w:p>
  </w:footnote>
  <w:footnote w:type="continuationSeparator" w:id="0">
    <w:p w:rsidR="00762556" w:rsidRDefault="00762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778" w:hanging="360"/>
      </w:pPr>
      <w:rPr>
        <w:rFonts w:ascii="Arial" w:hAnsi="Arial" w:cs="Aria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-568"/>
        </w:tabs>
        <w:ind w:left="502" w:hanging="360"/>
      </w:pPr>
      <w:rPr>
        <w:rFonts w:ascii="Arial" w:hAnsi="Arial" w:cs="Arial"/>
        <w:iCs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 w:val="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C9211E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iCs/>
        <w:color w:val="C9211E"/>
        <w:sz w:val="20"/>
        <w:szCs w:val="20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iCs/>
        <w:color w:val="000000"/>
        <w:sz w:val="24"/>
        <w:lang w:val="pl-PL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FF0000"/>
        <w:highlight w:val="yellow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Arial" w:hAnsi="Arial" w:cs="Arial"/>
        <w:b w:val="0"/>
        <w:iCs/>
        <w:color w:val="000000"/>
        <w:sz w:val="20"/>
        <w:szCs w:val="20"/>
      </w:rPr>
    </w:lvl>
    <w:lvl w:ilvl="2">
      <w:start w:val="7"/>
      <w:numFmt w:val="decimal"/>
      <w:lvlText w:val="%3"/>
      <w:lvlJc w:val="left"/>
      <w:pPr>
        <w:tabs>
          <w:tab w:val="num" w:pos="0"/>
        </w:tabs>
        <w:ind w:left="2624" w:hanging="360"/>
      </w:pPr>
    </w:lvl>
    <w:lvl w:ilvl="3">
      <w:start w:val="2"/>
      <w:numFmt w:val="upperLetter"/>
      <w:lvlText w:val="%4)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490"/>
        </w:tabs>
        <w:ind w:left="1210" w:hanging="360"/>
      </w:pPr>
      <w:rPr>
        <w:rFonts w:ascii="Arial" w:hAnsi="Arial" w:cs="Arial"/>
        <w:iCs/>
        <w:color w:val="000000"/>
        <w:sz w:val="20"/>
        <w:szCs w:val="20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Cs/>
        <w:iCs/>
        <w:color w:val="000000"/>
        <w:sz w:val="20"/>
        <w:szCs w:val="20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trike/>
        <w:color w:val="FF0000"/>
        <w:highlight w:val="yellow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Cs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78" w:hanging="360"/>
      </w:pPr>
      <w:rPr>
        <w:rFonts w:ascii="Arial" w:hAnsi="Arial" w:cs="Arial"/>
        <w:iCs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Cs/>
        <w:color w:val="000000"/>
        <w:sz w:val="20"/>
        <w:szCs w:val="20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  <w:strike/>
        <w:color w:val="FF0000"/>
        <w:highlight w:val="yellow"/>
      </w:rPr>
    </w:lvl>
  </w:abstractNum>
  <w:abstractNum w:abstractNumId="23" w15:restartNumberingAfterBreak="0">
    <w:nsid w:val="00000019"/>
    <w:multiLevelType w:val="singleLevel"/>
    <w:tmpl w:val="3E9438E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</w:rPr>
    </w:lvl>
  </w:abstractNum>
  <w:abstractNum w:abstractNumId="24" w15:restartNumberingAfterBreak="0">
    <w:nsid w:val="0000001A"/>
    <w:multiLevelType w:val="singleLevel"/>
    <w:tmpl w:val="7EA865A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5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  <w:color w:val="000000"/>
        <w:sz w:val="20"/>
        <w:szCs w:val="20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iCs/>
      </w:r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iCs/>
      </w:rPr>
    </w:lvl>
  </w:abstractNum>
  <w:abstractNum w:abstractNumId="31" w15:restartNumberingAfterBreak="0">
    <w:nsid w:val="00000021"/>
    <w:multiLevelType w:val="multilevel"/>
    <w:tmpl w:val="00000021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i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C9211E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C9211E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C9211E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color w:val="C9211E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C9211E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C9211E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C9211E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C9211E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C9211E"/>
        <w:sz w:val="20"/>
        <w:szCs w:val="20"/>
      </w:rPr>
    </w:lvl>
  </w:abstractNum>
  <w:abstractNum w:abstractNumId="33" w15:restartNumberingAfterBreak="0">
    <w:nsid w:val="00000023"/>
    <w:multiLevelType w:val="multilevel"/>
    <w:tmpl w:val="00000023"/>
    <w:name w:val="WW8Num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C9211E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C9211E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C9211E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34" w15:restartNumberingAfterBreak="0">
    <w:nsid w:val="00000024"/>
    <w:multiLevelType w:val="multilevel"/>
    <w:tmpl w:val="00000024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0137B39"/>
    <w:multiLevelType w:val="hybridMultilevel"/>
    <w:tmpl w:val="287EF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B36F38"/>
    <w:multiLevelType w:val="hybridMultilevel"/>
    <w:tmpl w:val="3B74633C"/>
    <w:lvl w:ilvl="0" w:tplc="A392A95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7" w15:restartNumberingAfterBreak="0">
    <w:nsid w:val="134153A3"/>
    <w:multiLevelType w:val="hybridMultilevel"/>
    <w:tmpl w:val="EBBC242E"/>
    <w:lvl w:ilvl="0" w:tplc="A1140778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8" w15:restartNumberingAfterBreak="0">
    <w:nsid w:val="1904767B"/>
    <w:multiLevelType w:val="hybridMultilevel"/>
    <w:tmpl w:val="3F40F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E678A1"/>
    <w:multiLevelType w:val="hybridMultilevel"/>
    <w:tmpl w:val="A9E42500"/>
    <w:lvl w:ilvl="0" w:tplc="ED3CA9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41D69F5"/>
    <w:multiLevelType w:val="hybridMultilevel"/>
    <w:tmpl w:val="6DEED3C8"/>
    <w:lvl w:ilvl="0" w:tplc="B4383742">
      <w:start w:val="1"/>
      <w:numFmt w:val="decimal"/>
      <w:lvlText w:val="%1."/>
      <w:lvlJc w:val="left"/>
      <w:pPr>
        <w:ind w:left="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40" w:hanging="360"/>
      </w:pPr>
    </w:lvl>
    <w:lvl w:ilvl="2" w:tplc="0415001B" w:tentative="1">
      <w:start w:val="1"/>
      <w:numFmt w:val="lowerRoman"/>
      <w:lvlText w:val="%3."/>
      <w:lvlJc w:val="right"/>
      <w:pPr>
        <w:ind w:left="1460" w:hanging="180"/>
      </w:pPr>
    </w:lvl>
    <w:lvl w:ilvl="3" w:tplc="0415000F" w:tentative="1">
      <w:start w:val="1"/>
      <w:numFmt w:val="decimal"/>
      <w:lvlText w:val="%4."/>
      <w:lvlJc w:val="left"/>
      <w:pPr>
        <w:ind w:left="2180" w:hanging="360"/>
      </w:pPr>
    </w:lvl>
    <w:lvl w:ilvl="4" w:tplc="04150019" w:tentative="1">
      <w:start w:val="1"/>
      <w:numFmt w:val="lowerLetter"/>
      <w:lvlText w:val="%5."/>
      <w:lvlJc w:val="left"/>
      <w:pPr>
        <w:ind w:left="2900" w:hanging="360"/>
      </w:pPr>
    </w:lvl>
    <w:lvl w:ilvl="5" w:tplc="0415001B" w:tentative="1">
      <w:start w:val="1"/>
      <w:numFmt w:val="lowerRoman"/>
      <w:lvlText w:val="%6."/>
      <w:lvlJc w:val="right"/>
      <w:pPr>
        <w:ind w:left="3620" w:hanging="180"/>
      </w:pPr>
    </w:lvl>
    <w:lvl w:ilvl="6" w:tplc="0415000F" w:tentative="1">
      <w:start w:val="1"/>
      <w:numFmt w:val="decimal"/>
      <w:lvlText w:val="%7."/>
      <w:lvlJc w:val="left"/>
      <w:pPr>
        <w:ind w:left="4340" w:hanging="360"/>
      </w:pPr>
    </w:lvl>
    <w:lvl w:ilvl="7" w:tplc="04150019" w:tentative="1">
      <w:start w:val="1"/>
      <w:numFmt w:val="lowerLetter"/>
      <w:lvlText w:val="%8."/>
      <w:lvlJc w:val="left"/>
      <w:pPr>
        <w:ind w:left="5060" w:hanging="360"/>
      </w:pPr>
    </w:lvl>
    <w:lvl w:ilvl="8" w:tplc="0415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41" w15:restartNumberingAfterBreak="0">
    <w:nsid w:val="3EAF0151"/>
    <w:multiLevelType w:val="hybridMultilevel"/>
    <w:tmpl w:val="D4902F1C"/>
    <w:lvl w:ilvl="0" w:tplc="90AEEDB4">
      <w:start w:val="1"/>
      <w:numFmt w:val="decimal"/>
      <w:lvlText w:val="%1."/>
      <w:lvlJc w:val="left"/>
      <w:pPr>
        <w:ind w:left="3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 w15:restartNumberingAfterBreak="0">
    <w:nsid w:val="45FB77A0"/>
    <w:multiLevelType w:val="hybridMultilevel"/>
    <w:tmpl w:val="6F405810"/>
    <w:lvl w:ilvl="0" w:tplc="EFE6EFC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3" w15:restartNumberingAfterBreak="0">
    <w:nsid w:val="4C9E153E"/>
    <w:multiLevelType w:val="hybridMultilevel"/>
    <w:tmpl w:val="7CAC78BA"/>
    <w:lvl w:ilvl="0" w:tplc="CD9EC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74372E"/>
    <w:multiLevelType w:val="hybridMultilevel"/>
    <w:tmpl w:val="BB3EF472"/>
    <w:lvl w:ilvl="0" w:tplc="0F847DF6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5" w15:restartNumberingAfterBreak="0">
    <w:nsid w:val="6FFE2C44"/>
    <w:multiLevelType w:val="hybridMultilevel"/>
    <w:tmpl w:val="3F76F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C3402B"/>
    <w:multiLevelType w:val="hybridMultilevel"/>
    <w:tmpl w:val="7D2EC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2"/>
  </w:num>
  <w:num w:numId="5">
    <w:abstractNumId w:val="14"/>
  </w:num>
  <w:num w:numId="6">
    <w:abstractNumId w:val="18"/>
  </w:num>
  <w:num w:numId="7">
    <w:abstractNumId w:val="19"/>
  </w:num>
  <w:num w:numId="8">
    <w:abstractNumId w:val="21"/>
  </w:num>
  <w:num w:numId="9">
    <w:abstractNumId w:val="23"/>
  </w:num>
  <w:num w:numId="10">
    <w:abstractNumId w:val="26"/>
  </w:num>
  <w:num w:numId="11">
    <w:abstractNumId w:val="29"/>
  </w:num>
  <w:num w:numId="12">
    <w:abstractNumId w:val="30"/>
  </w:num>
  <w:num w:numId="13">
    <w:abstractNumId w:val="38"/>
  </w:num>
  <w:num w:numId="14">
    <w:abstractNumId w:val="35"/>
  </w:num>
  <w:num w:numId="15">
    <w:abstractNumId w:val="43"/>
  </w:num>
  <w:num w:numId="16">
    <w:abstractNumId w:val="39"/>
  </w:num>
  <w:num w:numId="17">
    <w:abstractNumId w:val="41"/>
  </w:num>
  <w:num w:numId="18">
    <w:abstractNumId w:val="40"/>
  </w:num>
  <w:num w:numId="19">
    <w:abstractNumId w:val="46"/>
  </w:num>
  <w:num w:numId="20">
    <w:abstractNumId w:val="36"/>
  </w:num>
  <w:num w:numId="21">
    <w:abstractNumId w:val="42"/>
  </w:num>
  <w:num w:numId="22">
    <w:abstractNumId w:val="45"/>
  </w:num>
  <w:num w:numId="23">
    <w:abstractNumId w:val="44"/>
  </w:num>
  <w:num w:numId="24">
    <w:abstractNumId w:val="3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58E"/>
    <w:rsid w:val="00021716"/>
    <w:rsid w:val="0004228D"/>
    <w:rsid w:val="00080DEC"/>
    <w:rsid w:val="00087302"/>
    <w:rsid w:val="000C4D49"/>
    <w:rsid w:val="00111EA1"/>
    <w:rsid w:val="001130B8"/>
    <w:rsid w:val="001160E0"/>
    <w:rsid w:val="00143969"/>
    <w:rsid w:val="001471CA"/>
    <w:rsid w:val="00157CE5"/>
    <w:rsid w:val="00162B6D"/>
    <w:rsid w:val="001B2C7B"/>
    <w:rsid w:val="001C15FD"/>
    <w:rsid w:val="00243B54"/>
    <w:rsid w:val="00266673"/>
    <w:rsid w:val="002811A7"/>
    <w:rsid w:val="002B01AF"/>
    <w:rsid w:val="002B29FE"/>
    <w:rsid w:val="0030061F"/>
    <w:rsid w:val="00303A34"/>
    <w:rsid w:val="00340545"/>
    <w:rsid w:val="003442B2"/>
    <w:rsid w:val="00351218"/>
    <w:rsid w:val="00355321"/>
    <w:rsid w:val="00374F7D"/>
    <w:rsid w:val="003C220A"/>
    <w:rsid w:val="003E5239"/>
    <w:rsid w:val="003F2CA0"/>
    <w:rsid w:val="00421CEE"/>
    <w:rsid w:val="00436014"/>
    <w:rsid w:val="004371D6"/>
    <w:rsid w:val="0047016F"/>
    <w:rsid w:val="004A62DD"/>
    <w:rsid w:val="004B17B8"/>
    <w:rsid w:val="004C7326"/>
    <w:rsid w:val="004D451E"/>
    <w:rsid w:val="004E47DD"/>
    <w:rsid w:val="004F3E96"/>
    <w:rsid w:val="004F4DF8"/>
    <w:rsid w:val="005312C9"/>
    <w:rsid w:val="0054039C"/>
    <w:rsid w:val="005632E0"/>
    <w:rsid w:val="00563C6B"/>
    <w:rsid w:val="00575F19"/>
    <w:rsid w:val="00582B81"/>
    <w:rsid w:val="005C201D"/>
    <w:rsid w:val="005C22E5"/>
    <w:rsid w:val="005F342A"/>
    <w:rsid w:val="00633582"/>
    <w:rsid w:val="00636C54"/>
    <w:rsid w:val="00645BE5"/>
    <w:rsid w:val="00647BF1"/>
    <w:rsid w:val="00657384"/>
    <w:rsid w:val="00663CA6"/>
    <w:rsid w:val="006870F1"/>
    <w:rsid w:val="00694549"/>
    <w:rsid w:val="006F3B78"/>
    <w:rsid w:val="006F5580"/>
    <w:rsid w:val="0072119D"/>
    <w:rsid w:val="007241DE"/>
    <w:rsid w:val="00762556"/>
    <w:rsid w:val="007644E2"/>
    <w:rsid w:val="007807B6"/>
    <w:rsid w:val="007974F0"/>
    <w:rsid w:val="007A2658"/>
    <w:rsid w:val="007A4703"/>
    <w:rsid w:val="007C0314"/>
    <w:rsid w:val="007D3F9C"/>
    <w:rsid w:val="007F4315"/>
    <w:rsid w:val="007F5FEF"/>
    <w:rsid w:val="00801D5D"/>
    <w:rsid w:val="00825879"/>
    <w:rsid w:val="00863A31"/>
    <w:rsid w:val="00875349"/>
    <w:rsid w:val="008816D3"/>
    <w:rsid w:val="008C0A3C"/>
    <w:rsid w:val="008F1001"/>
    <w:rsid w:val="008F49DA"/>
    <w:rsid w:val="00940AEB"/>
    <w:rsid w:val="00956BFC"/>
    <w:rsid w:val="00962FDA"/>
    <w:rsid w:val="00980AF2"/>
    <w:rsid w:val="00983B52"/>
    <w:rsid w:val="009E57BC"/>
    <w:rsid w:val="009F01A0"/>
    <w:rsid w:val="00A143C3"/>
    <w:rsid w:val="00A376C2"/>
    <w:rsid w:val="00A47410"/>
    <w:rsid w:val="00A630E8"/>
    <w:rsid w:val="00A70D95"/>
    <w:rsid w:val="00A83CCB"/>
    <w:rsid w:val="00A86192"/>
    <w:rsid w:val="00A90CED"/>
    <w:rsid w:val="00AD2027"/>
    <w:rsid w:val="00AE0985"/>
    <w:rsid w:val="00B03515"/>
    <w:rsid w:val="00B12271"/>
    <w:rsid w:val="00B1378A"/>
    <w:rsid w:val="00B17E01"/>
    <w:rsid w:val="00B25E5F"/>
    <w:rsid w:val="00B33806"/>
    <w:rsid w:val="00B3674A"/>
    <w:rsid w:val="00B4641F"/>
    <w:rsid w:val="00B472B2"/>
    <w:rsid w:val="00B54E96"/>
    <w:rsid w:val="00B71E0C"/>
    <w:rsid w:val="00BC2091"/>
    <w:rsid w:val="00BD2862"/>
    <w:rsid w:val="00BE4A43"/>
    <w:rsid w:val="00C359FE"/>
    <w:rsid w:val="00C5412A"/>
    <w:rsid w:val="00C62020"/>
    <w:rsid w:val="00C95042"/>
    <w:rsid w:val="00CD258E"/>
    <w:rsid w:val="00D105C0"/>
    <w:rsid w:val="00D66BC1"/>
    <w:rsid w:val="00DA17A1"/>
    <w:rsid w:val="00DA604A"/>
    <w:rsid w:val="00DB143F"/>
    <w:rsid w:val="00DD56B8"/>
    <w:rsid w:val="00E003FE"/>
    <w:rsid w:val="00E0771E"/>
    <w:rsid w:val="00E16EC9"/>
    <w:rsid w:val="00E73333"/>
    <w:rsid w:val="00E928B8"/>
    <w:rsid w:val="00EB6513"/>
    <w:rsid w:val="00EC2BFE"/>
    <w:rsid w:val="00EC40BB"/>
    <w:rsid w:val="00ED2454"/>
    <w:rsid w:val="00ED2E30"/>
    <w:rsid w:val="00ED6294"/>
    <w:rsid w:val="00F0143E"/>
    <w:rsid w:val="00F07E41"/>
    <w:rsid w:val="00F1014A"/>
    <w:rsid w:val="00F11790"/>
    <w:rsid w:val="00F30EB4"/>
    <w:rsid w:val="00F3134C"/>
    <w:rsid w:val="00F462F3"/>
    <w:rsid w:val="00F57595"/>
    <w:rsid w:val="00F64546"/>
    <w:rsid w:val="00F700FA"/>
    <w:rsid w:val="00F71E06"/>
    <w:rsid w:val="00FA6714"/>
    <w:rsid w:val="00FE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CEE427"/>
  <w15:chartTrackingRefBased/>
  <w15:docId w15:val="{11AAF2A9-3524-47CA-A0AE-88CB6C51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5E5F"/>
    <w:pPr>
      <w:spacing w:after="120" w:line="264" w:lineRule="auto"/>
    </w:pPr>
    <w:rPr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E5F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/>
      <w:color w:val="2E74B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5E5F"/>
    <w:pPr>
      <w:keepNext/>
      <w:keepLines/>
      <w:spacing w:before="160" w:after="0" w:line="240" w:lineRule="auto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5E5F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olor w:val="40404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25E5F"/>
    <w:pPr>
      <w:keepNext/>
      <w:keepLines/>
      <w:spacing w:before="80" w:after="0"/>
      <w:outlineLvl w:val="3"/>
    </w:pPr>
    <w:rPr>
      <w:rFonts w:ascii="Calibri Light" w:eastAsia="SimSun" w:hAnsi="Calibri Light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25E5F"/>
    <w:pPr>
      <w:keepNext/>
      <w:keepLines/>
      <w:spacing w:before="80" w:after="0"/>
      <w:outlineLvl w:val="4"/>
    </w:pPr>
    <w:rPr>
      <w:rFonts w:ascii="Calibri Light" w:eastAsia="SimSun" w:hAnsi="Calibri Light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25E5F"/>
    <w:pPr>
      <w:keepNext/>
      <w:keepLines/>
      <w:spacing w:before="80" w:after="0"/>
      <w:outlineLvl w:val="5"/>
    </w:pPr>
    <w:rPr>
      <w:rFonts w:ascii="Calibri Light" w:eastAsia="SimSun" w:hAnsi="Calibri Light"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25E5F"/>
    <w:pPr>
      <w:keepNext/>
      <w:keepLines/>
      <w:spacing w:before="80" w:after="0"/>
      <w:outlineLvl w:val="6"/>
    </w:pPr>
    <w:rPr>
      <w:rFonts w:ascii="Calibri Light" w:eastAsia="SimSun" w:hAnsi="Calibri Light"/>
      <w:i/>
      <w:iCs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25E5F"/>
    <w:pPr>
      <w:keepNext/>
      <w:keepLines/>
      <w:spacing w:before="80" w:after="0"/>
      <w:outlineLvl w:val="7"/>
    </w:pPr>
    <w:rPr>
      <w:rFonts w:ascii="Calibri Light" w:eastAsia="SimSun" w:hAnsi="Calibri Light"/>
      <w:smallCaps/>
      <w:color w:val="59595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25E5F"/>
    <w:pPr>
      <w:keepNext/>
      <w:keepLines/>
      <w:spacing w:before="80" w:after="0"/>
      <w:outlineLvl w:val="8"/>
    </w:pPr>
    <w:rPr>
      <w:rFonts w:ascii="Calibri Light" w:eastAsia="SimSun" w:hAnsi="Calibri Light"/>
      <w:i/>
      <w:iCs/>
      <w:smallCaps/>
      <w:color w:val="59595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Arial" w:hAnsi="Arial" w:cs="Arial"/>
      <w:color w:val="000000"/>
      <w:sz w:val="20"/>
      <w:szCs w:val="20"/>
    </w:rPr>
  </w:style>
  <w:style w:type="character" w:customStyle="1" w:styleId="WW8Num4z0">
    <w:name w:val="WW8Num4z0"/>
    <w:rPr>
      <w:rFonts w:ascii="Arial" w:hAnsi="Arial" w:cs="Arial"/>
      <w:iCs/>
    </w:rPr>
  </w:style>
  <w:style w:type="character" w:customStyle="1" w:styleId="WW8Num5z0">
    <w:name w:val="WW8Num5z0"/>
    <w:rPr>
      <w:rFonts w:ascii="Arial" w:hAnsi="Arial" w:cs="Arial"/>
      <w:b w:val="0"/>
    </w:rPr>
  </w:style>
  <w:style w:type="character" w:customStyle="1" w:styleId="WW8Num6z0">
    <w:name w:val="WW8Num6z0"/>
    <w:rPr>
      <w:rFonts w:ascii="Arial" w:hAnsi="Arial" w:cs="Arial"/>
      <w:color w:val="C9211E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  <w:b w:val="0"/>
      <w:color w:val="000000"/>
      <w:sz w:val="20"/>
      <w:szCs w:val="20"/>
    </w:rPr>
  </w:style>
  <w:style w:type="character" w:customStyle="1" w:styleId="WW8Num9z0">
    <w:name w:val="WW8Num9z0"/>
    <w:rPr>
      <w:rFonts w:ascii="Arial" w:hAnsi="Arial" w:cs="Arial"/>
      <w:b w:val="0"/>
      <w:bCs w:val="0"/>
      <w:iCs/>
      <w:color w:val="C9211E"/>
      <w:sz w:val="20"/>
      <w:szCs w:val="20"/>
    </w:rPr>
  </w:style>
  <w:style w:type="character" w:customStyle="1" w:styleId="WW8Num10z0">
    <w:name w:val="WW8Num10z0"/>
    <w:rPr>
      <w:rFonts w:cs="Arial"/>
    </w:rPr>
  </w:style>
  <w:style w:type="character" w:customStyle="1" w:styleId="WW8Num11z0">
    <w:name w:val="WW8Num11z0"/>
    <w:rPr>
      <w:rFonts w:ascii="Arial" w:hAnsi="Arial" w:cs="Arial"/>
      <w:b w:val="0"/>
      <w:i w:val="0"/>
      <w:iCs/>
      <w:color w:val="000000"/>
      <w:sz w:val="24"/>
      <w:lang w:val="pl-PL"/>
    </w:rPr>
  </w:style>
  <w:style w:type="character" w:customStyle="1" w:styleId="WW8Num12z0">
    <w:name w:val="WW8Num12z0"/>
    <w:rPr>
      <w:rFonts w:ascii="Arial" w:hAnsi="Arial" w:cs="Arial"/>
      <w:b/>
      <w:color w:val="FF0000"/>
      <w:highlight w:val="yellow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ascii="Arial" w:hAnsi="Arial" w:cs="Arial"/>
      <w:b w:val="0"/>
      <w:iCs/>
      <w:color w:val="000000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5z0">
    <w:name w:val="WW8Num15z0"/>
    <w:rPr>
      <w:rFonts w:ascii="Arial" w:hAnsi="Arial" w:cs="Arial"/>
      <w:iCs/>
      <w:color w:val="000000"/>
      <w:sz w:val="20"/>
      <w:szCs w:val="20"/>
    </w:rPr>
  </w:style>
  <w:style w:type="character" w:customStyle="1" w:styleId="WW8Num16z0">
    <w:name w:val="WW8Num16z0"/>
    <w:rPr>
      <w:rFonts w:ascii="Arial" w:eastAsia="Calibri" w:hAnsi="Arial" w:cs="Arial"/>
      <w:bCs/>
      <w:iCs/>
      <w:color w:val="000000"/>
      <w:sz w:val="20"/>
      <w:szCs w:val="20"/>
    </w:rPr>
  </w:style>
  <w:style w:type="character" w:customStyle="1" w:styleId="WW8Num17z0">
    <w:name w:val="WW8Num17z0"/>
    <w:rPr>
      <w:rFonts w:ascii="Arial" w:hAnsi="Arial" w:cs="Arial"/>
      <w:iCs/>
    </w:rPr>
  </w:style>
  <w:style w:type="character" w:customStyle="1" w:styleId="WW8Num18z0">
    <w:name w:val="WW8Num18z0"/>
    <w:rPr>
      <w:rFonts w:ascii="Arial" w:hAnsi="Arial" w:cs="Arial"/>
      <w:strike/>
      <w:color w:val="FF0000"/>
      <w:highlight w:val="yellow"/>
    </w:rPr>
  </w:style>
  <w:style w:type="character" w:customStyle="1" w:styleId="WW8Num19z0">
    <w:name w:val="WW8Num19z0"/>
    <w:rPr>
      <w:rFonts w:cs="Arial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Arial" w:hAnsi="Arial" w:cs="Arial"/>
      <w:bCs/>
    </w:rPr>
  </w:style>
  <w:style w:type="character" w:customStyle="1" w:styleId="WW8Num22z0">
    <w:name w:val="WW8Num22z0"/>
    <w:rPr>
      <w:rFonts w:ascii="Arial" w:hAnsi="Arial" w:cs="Arial"/>
      <w:iCs/>
    </w:rPr>
  </w:style>
  <w:style w:type="character" w:customStyle="1" w:styleId="WW8Num23z0">
    <w:name w:val="WW8Num23z0"/>
    <w:rPr>
      <w:rFonts w:ascii="Arial" w:hAnsi="Arial" w:cs="Arial"/>
      <w:b w:val="0"/>
      <w:iCs/>
      <w:color w:val="000000"/>
      <w:sz w:val="20"/>
      <w:szCs w:val="20"/>
    </w:rPr>
  </w:style>
  <w:style w:type="character" w:customStyle="1" w:styleId="WW8Num24z0">
    <w:name w:val="WW8Num24z0"/>
    <w:rPr>
      <w:rFonts w:ascii="Arial" w:hAnsi="Arial" w:cs="Arial"/>
      <w:iCs/>
      <w:strike/>
      <w:color w:val="FF0000"/>
      <w:highlight w:val="yellow"/>
    </w:rPr>
  </w:style>
  <w:style w:type="character" w:customStyle="1" w:styleId="WW8Num25z0">
    <w:name w:val="WW8Num25z0"/>
  </w:style>
  <w:style w:type="character" w:customStyle="1" w:styleId="WW8Num26z0">
    <w:name w:val="WW8Num26z0"/>
    <w:rPr>
      <w:rFonts w:cs="Arial"/>
    </w:rPr>
  </w:style>
  <w:style w:type="character" w:customStyle="1" w:styleId="WW8Num27z0">
    <w:name w:val="WW8Num27z0"/>
    <w:rPr>
      <w:rFonts w:ascii="Arial" w:hAnsi="Arial" w:cs="Arial"/>
      <w:iCs/>
      <w:color w:val="000000"/>
      <w:sz w:val="20"/>
      <w:szCs w:val="20"/>
    </w:rPr>
  </w:style>
  <w:style w:type="character" w:customStyle="1" w:styleId="WW8Num28z0">
    <w:name w:val="WW8Num28z0"/>
    <w:rPr>
      <w:rFonts w:ascii="Arial" w:hAnsi="Arial" w:cs="Arial"/>
      <w:iCs/>
    </w:rPr>
  </w:style>
  <w:style w:type="character" w:customStyle="1" w:styleId="WW8Num29z0">
    <w:name w:val="WW8Num29z0"/>
    <w:rPr>
      <w:rFonts w:ascii="Arial" w:hAnsi="Arial" w:cs="Arial"/>
      <w:iCs/>
    </w:rPr>
  </w:style>
  <w:style w:type="character" w:customStyle="1" w:styleId="WW8Num30z0">
    <w:name w:val="WW8Num30z0"/>
    <w:rPr>
      <w:rFonts w:ascii="Times New Roman" w:hAnsi="Times New Roman" w:cs="Times New Roman"/>
      <w:sz w:val="24"/>
      <w:szCs w:val="24"/>
    </w:rPr>
  </w:style>
  <w:style w:type="character" w:customStyle="1" w:styleId="WW8Num30z1">
    <w:name w:val="WW8Num30z1"/>
    <w:rPr>
      <w:rFonts w:ascii="Arial" w:eastAsia="Times New Roman" w:hAnsi="Arial" w:cs="Arial"/>
    </w:rPr>
  </w:style>
  <w:style w:type="character" w:customStyle="1" w:styleId="WW8Num30z2">
    <w:name w:val="WW8Num30z2"/>
    <w:rPr>
      <w:rFonts w:ascii="Times New Roman" w:hAnsi="Times New Roman" w:cs="Times New Roman"/>
    </w:rPr>
  </w:style>
  <w:style w:type="character" w:customStyle="1" w:styleId="WW8Num31z0">
    <w:name w:val="WW8Num31z0"/>
    <w:rPr>
      <w:rFonts w:ascii="Arial" w:hAnsi="Arial" w:cs="Arial"/>
      <w:b w:val="0"/>
      <w:color w:val="000000"/>
      <w:sz w:val="20"/>
      <w:szCs w:val="20"/>
    </w:rPr>
  </w:style>
  <w:style w:type="character" w:customStyle="1" w:styleId="WW8Num32z0">
    <w:name w:val="WW8Num32z0"/>
    <w:rPr>
      <w:rFonts w:ascii="Arial" w:hAnsi="Arial" w:cs="Arial"/>
      <w:bCs/>
      <w:iCs/>
    </w:rPr>
  </w:style>
  <w:style w:type="character" w:customStyle="1" w:styleId="WW8Num33z0">
    <w:name w:val="WW8Num33z0"/>
    <w:rPr>
      <w:rFonts w:ascii="Arial" w:eastAsia="Calibri" w:hAnsi="Arial" w:cs="Arial"/>
      <w:iCs/>
      <w:color w:val="C9211E"/>
      <w:lang w:eastAsia="en-US"/>
    </w:rPr>
  </w:style>
  <w:style w:type="character" w:customStyle="1" w:styleId="WW8Num34z0">
    <w:name w:val="WW8Num34z0"/>
    <w:rPr>
      <w:rFonts w:ascii="Arial" w:eastAsia="Calibri" w:hAnsi="Arial" w:cs="Arial"/>
      <w:color w:val="000000"/>
      <w:sz w:val="20"/>
      <w:szCs w:val="20"/>
    </w:rPr>
  </w:style>
  <w:style w:type="character" w:customStyle="1" w:styleId="WW8Num34z1">
    <w:name w:val="WW8Num34z1"/>
    <w:rPr>
      <w:rFonts w:ascii="Arial" w:hAnsi="Arial" w:cs="Arial"/>
      <w:iCs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/>
      <w:color w:val="C9211E"/>
      <w:sz w:val="20"/>
      <w:szCs w:val="20"/>
    </w:rPr>
  </w:style>
  <w:style w:type="character" w:customStyle="1" w:styleId="WW8Num36z0">
    <w:name w:val="WW8Num36z0"/>
    <w:rPr>
      <w:rFonts w:ascii="Symbol" w:hAnsi="Symbol" w:cs="OpenSymbol"/>
      <w:color w:val="C9211E"/>
      <w:sz w:val="20"/>
      <w:szCs w:val="2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7z0">
    <w:name w:val="WW8Num37z0"/>
    <w:rPr>
      <w:rFonts w:ascii="Arial" w:eastAsia="Calibri" w:hAnsi="Arial" w:cs="Arial"/>
      <w:color w:val="000000"/>
      <w:sz w:val="20"/>
      <w:szCs w:val="20"/>
    </w:rPr>
  </w:style>
  <w:style w:type="character" w:customStyle="1" w:styleId="WW8Num37z1">
    <w:name w:val="WW8Num37z1"/>
    <w:rPr>
      <w:rFonts w:cs="Aria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Arial"/>
      <w:sz w:val="20"/>
      <w:szCs w:val="20"/>
    </w:rPr>
  </w:style>
  <w:style w:type="character" w:customStyle="1" w:styleId="WW8Num14z1">
    <w:name w:val="WW8Num14z1"/>
    <w:rPr>
      <w:rFonts w:ascii="Arial" w:hAnsi="Arial" w:cs="Arial"/>
      <w:b w:val="0"/>
      <w:iCs/>
      <w:color w:val="000000"/>
      <w:sz w:val="20"/>
      <w:szCs w:val="20"/>
    </w:rPr>
  </w:style>
  <w:style w:type="character" w:customStyle="1" w:styleId="WW8Num14z2">
    <w:name w:val="WW8Num14z2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33z1">
    <w:name w:val="WW8Num33z1"/>
    <w:rPr>
      <w:rFonts w:ascii="Arial" w:eastAsia="Times New Roman" w:hAnsi="Arial" w:cs="Arial"/>
    </w:rPr>
  </w:style>
  <w:style w:type="character" w:customStyle="1" w:styleId="WW8Num33z2">
    <w:name w:val="WW8Num33z2"/>
    <w:rPr>
      <w:rFonts w:ascii="Times New Roman" w:hAnsi="Times New Roman" w:cs="Times New Roman"/>
    </w:rPr>
  </w:style>
  <w:style w:type="character" w:customStyle="1" w:styleId="WW8Num39z0">
    <w:name w:val="WW8Num39z0"/>
    <w:rPr>
      <w:rFonts w:ascii="Symbol" w:hAnsi="Symbol" w:cs="OpenSymbol"/>
      <w:color w:val="C9211E"/>
      <w:sz w:val="20"/>
      <w:szCs w:val="20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</w:rPr>
  </w:style>
  <w:style w:type="character" w:customStyle="1" w:styleId="WW8Num40z1">
    <w:name w:val="WW8Num40z1"/>
    <w:rPr>
      <w:rFonts w:cs="Arial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Times New Roman" w:eastAsia="Times New Roman" w:hAnsi="Times New Roman" w:cs="Times New Roman"/>
      <w:color w:val="00000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Arial" w:eastAsia="Times New Roman" w:hAnsi="Arial" w:cs="Arial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2">
    <w:name w:val="WW8Num8z2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OpenSymbol" w:hAnsi="OpenSymbol" w:cs="Times New Roman"/>
    </w:rPr>
  </w:style>
  <w:style w:type="character" w:customStyle="1" w:styleId="WW8Num11z3">
    <w:name w:val="WW8Num11z3"/>
    <w:rPr>
      <w:rFonts w:ascii="Symbol" w:hAnsi="Symbol" w:cs="OpenSymbol"/>
    </w:rPr>
  </w:style>
  <w:style w:type="character" w:customStyle="1" w:styleId="WW8Num12z1">
    <w:name w:val="WW8Num12z1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  <w:rPr>
      <w:rFonts w:ascii="Symbol" w:hAnsi="Symbol" w:cs="OpenSymbol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3">
    <w:name w:val="WW8Num14z3"/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2">
    <w:name w:val="WW8Num15z2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3">
    <w:name w:val="WW8Num16z3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7z3">
    <w:name w:val="WW8Num17z3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8z3">
    <w:name w:val="WW8Num18z3"/>
    <w:rPr>
      <w:rFonts w:ascii="Symbol" w:hAnsi="Symbol" w:cs="OpenSymbol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rFonts w:cs="Arial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Aria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cs="Arial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hAnsi="Arial" w:cs="Arial"/>
      <w:b w:val="0"/>
      <w:iCs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Arial" w:hAnsi="Arial" w:cs="Arial"/>
      <w:iCs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Arial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Arial" w:hAnsi="Arial" w:cs="Arial"/>
      <w:iCs/>
      <w:color w:val="000000"/>
      <w:sz w:val="20"/>
      <w:szCs w:val="20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Arial" w:hAnsi="Arial" w:cs="Arial"/>
      <w:iCs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hAnsi="Arial" w:cs="Arial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  <w:sz w:val="24"/>
      <w:szCs w:val="24"/>
    </w:rPr>
  </w:style>
  <w:style w:type="character" w:customStyle="1" w:styleId="WW8Num54z1">
    <w:name w:val="WW8Num54z1"/>
    <w:rPr>
      <w:rFonts w:ascii="Arial" w:eastAsia="Times New Roman" w:hAnsi="Arial" w:cs="Arial"/>
    </w:rPr>
  </w:style>
  <w:style w:type="character" w:customStyle="1" w:styleId="WW8Num54z2">
    <w:name w:val="WW8Num54z2"/>
    <w:rPr>
      <w:rFonts w:ascii="Times New Roman" w:hAnsi="Times New Roman" w:cs="Times New Roman"/>
    </w:rPr>
  </w:style>
  <w:style w:type="character" w:customStyle="1" w:styleId="WW8Num55z0">
    <w:name w:val="WW8Num55z0"/>
    <w:rPr>
      <w:rFonts w:ascii="Arial" w:hAnsi="Arial" w:cs="Arial"/>
      <w:b w:val="0"/>
      <w:color w:val="000000"/>
      <w:sz w:val="20"/>
      <w:szCs w:val="20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Arial" w:hAnsi="Arial" w:cs="Arial"/>
      <w:iCs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hAnsi="Arial" w:cs="Arial"/>
      <w:iCs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xt-new">
    <w:name w:val="txt-new"/>
    <w:basedOn w:val="Domylnaczcionkaakapitu1"/>
  </w:style>
  <w:style w:type="character" w:customStyle="1" w:styleId="luchili">
    <w:name w:val="luc_hili"/>
    <w:basedOn w:val="Domylnaczcionkaakapitu1"/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Times New Roman" w:eastAsia="Lucida Sans Unicode" w:hAnsi="Times New Roman" w:cs="Arial"/>
      <w:kern w:val="2"/>
      <w:sz w:val="24"/>
      <w:szCs w:val="24"/>
      <w:lang w:eastAsia="zh-CN"/>
    </w:rPr>
  </w:style>
  <w:style w:type="character" w:customStyle="1" w:styleId="NagwekZnak">
    <w:name w:val="Nagłówek Znak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StopkaZnak">
    <w:name w:val="Stopka Znak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BezodstpwZnak">
    <w:name w:val="Bez odstępów Znak"/>
  </w:style>
  <w:style w:type="character" w:customStyle="1" w:styleId="alb">
    <w:name w:val="a_lb"/>
  </w:style>
  <w:style w:type="character" w:customStyle="1" w:styleId="alb-s">
    <w:name w:val="a_lb-s"/>
  </w:style>
  <w:style w:type="character" w:customStyle="1" w:styleId="fn-ref">
    <w:name w:val="fn-ref"/>
  </w:style>
  <w:style w:type="character" w:customStyle="1" w:styleId="TekstdymkaZnak">
    <w:name w:val="Tekst dymka Znak"/>
    <w:rPr>
      <w:rFonts w:ascii="Segoe UI" w:eastAsia="Lucida Sans Unicode" w:hAnsi="Segoe UI" w:cs="Segoe UI"/>
      <w:kern w:val="2"/>
      <w:sz w:val="18"/>
      <w:szCs w:val="18"/>
      <w:lang w:eastAsia="zh-CN"/>
    </w:rPr>
  </w:style>
  <w:style w:type="character" w:customStyle="1" w:styleId="FontStyle34">
    <w:name w:val="Font Style34"/>
    <w:rPr>
      <w:rFonts w:ascii="Times New Roman" w:hAnsi="Times New Roman" w:cs="Times New Roman"/>
      <w:sz w:val="20"/>
    </w:rPr>
  </w:style>
  <w:style w:type="character" w:styleId="Uwydatnienie">
    <w:name w:val="Emphasis"/>
    <w:uiPriority w:val="20"/>
    <w:qFormat/>
    <w:rsid w:val="00B25E5F"/>
    <w:rPr>
      <w:i/>
      <w:iCs/>
    </w:rPr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highlight w:val="whit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lang w:bidi="en-US"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563C1"/>
      <w:u w:val="single"/>
    </w:rPr>
  </w:style>
  <w:style w:type="character" w:customStyle="1" w:styleId="Nagwek1Znak">
    <w:name w:val="Nagłówek 1 Znak"/>
    <w:link w:val="Nagwek1"/>
    <w:uiPriority w:val="9"/>
    <w:rsid w:val="00B25E5F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Nagwek2Znak">
    <w:name w:val="Nagłówek 2 Znak"/>
    <w:link w:val="Nagwek2"/>
    <w:uiPriority w:val="9"/>
    <w:rsid w:val="00B25E5F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Nagwek3Znak">
    <w:name w:val="Nagłówek 3 Znak"/>
    <w:link w:val="Nagwek3"/>
    <w:uiPriority w:val="9"/>
    <w:rsid w:val="00B25E5F"/>
    <w:rPr>
      <w:rFonts w:ascii="Calibri Light" w:eastAsia="SimSun" w:hAnsi="Calibri Light" w:cs="Times New Roman"/>
      <w:color w:val="404040"/>
      <w:sz w:val="26"/>
      <w:szCs w:val="26"/>
    </w:rPr>
  </w:style>
  <w:style w:type="character" w:customStyle="1" w:styleId="Nagwek4Znak">
    <w:name w:val="Nagłówek 4 Znak"/>
    <w:link w:val="Nagwek4"/>
    <w:uiPriority w:val="9"/>
    <w:rsid w:val="00B25E5F"/>
    <w:rPr>
      <w:rFonts w:ascii="Calibri Light" w:eastAsia="SimSun" w:hAnsi="Calibri Light" w:cs="Times New Roman"/>
      <w:sz w:val="24"/>
      <w:szCs w:val="24"/>
    </w:rPr>
  </w:style>
  <w:style w:type="character" w:customStyle="1" w:styleId="Nagwek5Znak">
    <w:name w:val="Nagłówek 5 Znak"/>
    <w:link w:val="Nagwek5"/>
    <w:uiPriority w:val="9"/>
    <w:rsid w:val="00B25E5F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Nagwek6Znak">
    <w:name w:val="Nagłówek 6 Znak"/>
    <w:link w:val="Nagwek6"/>
    <w:uiPriority w:val="9"/>
    <w:rsid w:val="00B25E5F"/>
    <w:rPr>
      <w:rFonts w:ascii="Calibri Light" w:eastAsia="SimSun" w:hAnsi="Calibri Light" w:cs="Times New Roman"/>
      <w:color w:val="595959"/>
    </w:rPr>
  </w:style>
  <w:style w:type="character" w:customStyle="1" w:styleId="Nagwek7Znak">
    <w:name w:val="Nagłówek 7 Znak"/>
    <w:link w:val="Nagwek7"/>
    <w:uiPriority w:val="9"/>
    <w:rsid w:val="00B25E5F"/>
    <w:rPr>
      <w:rFonts w:ascii="Calibri Light" w:eastAsia="SimSun" w:hAnsi="Calibri Light" w:cs="Times New Roman"/>
      <w:i/>
      <w:iCs/>
      <w:color w:val="595959"/>
    </w:rPr>
  </w:style>
  <w:style w:type="character" w:customStyle="1" w:styleId="Nagwek8Znak">
    <w:name w:val="Nagłówek 8 Znak"/>
    <w:link w:val="Nagwek8"/>
    <w:uiPriority w:val="9"/>
    <w:rsid w:val="00B25E5F"/>
    <w:rPr>
      <w:rFonts w:ascii="Calibri Light" w:eastAsia="SimSun" w:hAnsi="Calibri Light" w:cs="Times New Roman"/>
      <w:smallCaps/>
      <w:color w:val="595959"/>
    </w:rPr>
  </w:style>
  <w:style w:type="character" w:customStyle="1" w:styleId="Nagwek9Znak">
    <w:name w:val="Nagłówek 9 Znak"/>
    <w:link w:val="Nagwek9"/>
    <w:uiPriority w:val="9"/>
    <w:rsid w:val="00B25E5F"/>
    <w:rPr>
      <w:rFonts w:ascii="Calibri Light" w:eastAsia="SimSun" w:hAnsi="Calibri Light" w:cs="Times New Roman"/>
      <w:i/>
      <w:iCs/>
      <w:smallCaps/>
      <w:color w:val="595959"/>
    </w:rPr>
  </w:style>
  <w:style w:type="character" w:customStyle="1" w:styleId="TytuZnak">
    <w:name w:val="Tytuł Znak"/>
    <w:link w:val="Tytu"/>
    <w:uiPriority w:val="10"/>
    <w:rsid w:val="00B25E5F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PodtytuZnak">
    <w:name w:val="Podtytuł Znak"/>
    <w:link w:val="Podtytu"/>
    <w:uiPriority w:val="11"/>
    <w:rsid w:val="00B25E5F"/>
    <w:rPr>
      <w:rFonts w:ascii="Calibri Light" w:eastAsia="SimSun" w:hAnsi="Calibri Light" w:cs="Times New Roman"/>
      <w:color w:val="404040"/>
      <w:sz w:val="30"/>
      <w:szCs w:val="30"/>
    </w:rPr>
  </w:style>
  <w:style w:type="character" w:styleId="Pogrubienie">
    <w:name w:val="Strong"/>
    <w:uiPriority w:val="22"/>
    <w:qFormat/>
    <w:rsid w:val="00B25E5F"/>
    <w:rPr>
      <w:b/>
      <w:bCs/>
    </w:rPr>
  </w:style>
  <w:style w:type="character" w:customStyle="1" w:styleId="CytatZnak">
    <w:name w:val="Cytat Znak"/>
    <w:link w:val="Cytat"/>
    <w:uiPriority w:val="29"/>
    <w:rsid w:val="00B25E5F"/>
    <w:rPr>
      <w:i/>
      <w:iCs/>
    </w:rPr>
  </w:style>
  <w:style w:type="character" w:customStyle="1" w:styleId="CytatintensywnyZnak">
    <w:name w:val="Cytat intensywny Znak"/>
    <w:link w:val="Cytatintensywny"/>
    <w:uiPriority w:val="30"/>
    <w:rsid w:val="00B25E5F"/>
    <w:rPr>
      <w:rFonts w:ascii="Calibri Light" w:eastAsia="SimSun" w:hAnsi="Calibri Light" w:cs="Times New Roman"/>
      <w:color w:val="5B9BD5"/>
      <w:sz w:val="28"/>
      <w:szCs w:val="28"/>
    </w:rPr>
  </w:style>
  <w:style w:type="character" w:styleId="Wyrnieniedelikatne">
    <w:name w:val="Subtle Emphasis"/>
    <w:uiPriority w:val="19"/>
    <w:qFormat/>
    <w:rsid w:val="00B25E5F"/>
    <w:rPr>
      <w:i/>
      <w:iCs/>
      <w:color w:val="595959"/>
    </w:rPr>
  </w:style>
  <w:style w:type="character" w:styleId="Wyrnienieintensywne">
    <w:name w:val="Intense Emphasis"/>
    <w:uiPriority w:val="21"/>
    <w:qFormat/>
    <w:rsid w:val="00B25E5F"/>
    <w:rPr>
      <w:b/>
      <w:bCs/>
      <w:i/>
      <w:iCs/>
    </w:rPr>
  </w:style>
  <w:style w:type="character" w:styleId="Odwoaniedelikatne">
    <w:name w:val="Subtle Reference"/>
    <w:uiPriority w:val="31"/>
    <w:qFormat/>
    <w:rsid w:val="00B25E5F"/>
    <w:rPr>
      <w:smallCaps/>
      <w:color w:val="404040"/>
    </w:rPr>
  </w:style>
  <w:style w:type="character" w:styleId="Odwoanieintensywne">
    <w:name w:val="Intense Reference"/>
    <w:uiPriority w:val="32"/>
    <w:qFormat/>
    <w:rsid w:val="00B25E5F"/>
    <w:rPr>
      <w:b/>
      <w:bCs/>
      <w:smallCaps/>
      <w:u w:val="single"/>
    </w:rPr>
  </w:style>
  <w:style w:type="character" w:styleId="Tytuksiki">
    <w:name w:val="Book Title"/>
    <w:uiPriority w:val="33"/>
    <w:qFormat/>
    <w:rsid w:val="00B25E5F"/>
    <w:rPr>
      <w:b/>
      <w:bCs/>
      <w:smallCaps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numeracji">
    <w:name w:val="Znaki numeracji"/>
    <w:rPr>
      <w:rFonts w:ascii="Arial" w:hAnsi="Arial" w:cs="Arial"/>
      <w:color w:val="C9211E"/>
      <w:sz w:val="20"/>
      <w:szCs w:val="2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Normalny"/>
    <w:pPr>
      <w:spacing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paragraph" w:styleId="Tekstpodstawowy">
    <w:name w:val="Body Text"/>
    <w:basedOn w:val="Normalny"/>
    <w:pPr>
      <w:spacing w:before="10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B25E5F"/>
    <w:pPr>
      <w:spacing w:line="240" w:lineRule="auto"/>
    </w:pPr>
    <w:rPr>
      <w:b/>
      <w:bCs/>
      <w:color w:val="404040"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9"/>
      <w:jc w:val="both"/>
    </w:pPr>
    <w:rPr>
      <w:lang w:val="x-none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qFormat/>
    <w:rsid w:val="00B25E5F"/>
    <w:rPr>
      <w:sz w:val="21"/>
      <w:szCs w:val="21"/>
    </w:rPr>
  </w:style>
  <w:style w:type="paragraph" w:customStyle="1" w:styleId="Default">
    <w:name w:val="Default"/>
    <w:pPr>
      <w:suppressAutoHyphens/>
      <w:autoSpaceDE w:val="0"/>
      <w:spacing w:before="100" w:after="200" w:line="276" w:lineRule="auto"/>
    </w:pPr>
    <w:rPr>
      <w:color w:val="000000"/>
      <w:sz w:val="24"/>
      <w:szCs w:val="24"/>
      <w:lang w:eastAsia="zh-C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pPr>
      <w:spacing w:before="280" w:after="28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customStyle="1" w:styleId="Style2">
    <w:name w:val="Style2"/>
    <w:basedOn w:val="Normalny"/>
    <w:pPr>
      <w:autoSpaceDE w:val="0"/>
    </w:pPr>
  </w:style>
  <w:style w:type="paragraph" w:customStyle="1" w:styleId="ust">
    <w:name w:val="ust"/>
    <w:pPr>
      <w:suppressAutoHyphens/>
      <w:spacing w:before="60" w:after="60" w:line="276" w:lineRule="auto"/>
      <w:ind w:left="426" w:hanging="284"/>
      <w:jc w:val="both"/>
    </w:pPr>
    <w:rPr>
      <w:sz w:val="24"/>
      <w:szCs w:val="24"/>
      <w:lang w:eastAsia="zh-CN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przypisudolnego">
    <w:name w:val="footnote text"/>
    <w:basedOn w:val="Normalny"/>
    <w:rPr>
      <w:sz w:val="20"/>
      <w:szCs w:val="20"/>
      <w:lang w:bidi="en-US"/>
    </w:rPr>
  </w:style>
  <w:style w:type="paragraph" w:customStyle="1" w:styleId="Legenda1">
    <w:name w:val="Legenda1"/>
    <w:basedOn w:val="Normalny"/>
    <w:next w:val="Normalny"/>
    <w:rPr>
      <w:b/>
      <w:bCs/>
      <w:color w:val="2E74B5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E5F"/>
    <w:pPr>
      <w:numPr>
        <w:ilvl w:val="1"/>
      </w:numPr>
      <w:spacing w:after="240" w:line="240" w:lineRule="auto"/>
    </w:pPr>
    <w:rPr>
      <w:rFonts w:ascii="Calibri Light" w:eastAsia="SimSun" w:hAnsi="Calibri Light"/>
      <w:color w:val="404040"/>
      <w:sz w:val="30"/>
      <w:szCs w:val="30"/>
    </w:rPr>
  </w:style>
  <w:style w:type="paragraph" w:styleId="Cytat">
    <w:name w:val="Quote"/>
    <w:basedOn w:val="Normalny"/>
    <w:next w:val="Normalny"/>
    <w:link w:val="CytatZnak"/>
    <w:uiPriority w:val="29"/>
    <w:qFormat/>
    <w:rsid w:val="00B25E5F"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E5F"/>
    <w:pPr>
      <w:spacing w:before="100" w:beforeAutospacing="1" w:after="240"/>
      <w:ind w:left="864" w:right="864"/>
      <w:jc w:val="center"/>
    </w:pPr>
    <w:rPr>
      <w:rFonts w:ascii="Calibri Light" w:eastAsia="SimSun" w:hAnsi="Calibri Light"/>
      <w:color w:val="5B9BD5"/>
      <w:sz w:val="28"/>
      <w:szCs w:val="28"/>
    </w:rPr>
  </w:style>
  <w:style w:type="paragraph" w:styleId="Nagwekindeksu">
    <w:name w:val="index heading"/>
    <w:basedOn w:val="Nagwek10"/>
    <w:pPr>
      <w:suppressLineNumbers/>
    </w:pPr>
    <w:rPr>
      <w:b/>
      <w:bCs/>
      <w:sz w:val="32"/>
      <w:szCs w:val="32"/>
    </w:rPr>
  </w:style>
  <w:style w:type="paragraph" w:styleId="Nagwekwykazurde">
    <w:name w:val="toa heading"/>
    <w:basedOn w:val="Nagwek1"/>
    <w:next w:val="Normalny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</w:pPr>
    <w:rPr>
      <w:color w:val="FFFFFF"/>
    </w:rPr>
  </w:style>
  <w:style w:type="paragraph" w:customStyle="1" w:styleId="text-justify">
    <w:name w:val="text-justify"/>
    <w:basedOn w:val="Normalny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Tekstprzypisukocowego">
    <w:name w:val="endnote text"/>
    <w:basedOn w:val="Normalny"/>
  </w:style>
  <w:style w:type="paragraph" w:styleId="Tytu">
    <w:name w:val="Title"/>
    <w:basedOn w:val="Normalny"/>
    <w:next w:val="Normalny"/>
    <w:link w:val="TytuZnak"/>
    <w:uiPriority w:val="10"/>
    <w:qFormat/>
    <w:rsid w:val="00B25E5F"/>
    <w:pPr>
      <w:spacing w:after="0" w:line="240" w:lineRule="auto"/>
      <w:contextualSpacing/>
    </w:pPr>
    <w:rPr>
      <w:rFonts w:ascii="Calibri Light" w:eastAsia="SimSun" w:hAnsi="Calibri Light"/>
      <w:color w:val="2E74B5"/>
      <w:spacing w:val="-7"/>
      <w:sz w:val="80"/>
      <w:szCs w:val="80"/>
    </w:rPr>
  </w:style>
  <w:style w:type="character" w:customStyle="1" w:styleId="TytuZnak1">
    <w:name w:val="Tytuł Znak1"/>
    <w:uiPriority w:val="10"/>
    <w:rsid w:val="00B25E5F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25E5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16wog.iodo@ron.mil.pl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ECA72-6F1B-4327-AA2E-DB4E3966B82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16ACC9-02C4-433E-85C1-D7A8055D4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4472</Words>
  <Characters>26838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31248</CharactersWithSpaces>
  <SharedDoc>false</SharedDoc>
  <HLinks>
    <vt:vector size="6" baseType="variant">
      <vt:variant>
        <vt:i4>6553680</vt:i4>
      </vt:variant>
      <vt:variant>
        <vt:i4>0</vt:i4>
      </vt:variant>
      <vt:variant>
        <vt:i4>0</vt:i4>
      </vt:variant>
      <vt:variant>
        <vt:i4>5</vt:i4>
      </vt:variant>
      <vt:variant>
        <vt:lpwstr>mailto:16wog.iodo@ron.mil.pl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korelx</dc:creator>
  <cp:keywords/>
  <cp:lastModifiedBy>Trębas Katarzyna</cp:lastModifiedBy>
  <cp:revision>4</cp:revision>
  <cp:lastPrinted>2025-04-07T11:29:00Z</cp:lastPrinted>
  <dcterms:created xsi:type="dcterms:W3CDTF">2025-05-09T09:18:00Z</dcterms:created>
  <dcterms:modified xsi:type="dcterms:W3CDTF">2025-05-13T10:40:00Z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dd78b0a8-2ae8-4348-84a9-41dca5d54977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zGo3fHRpcKGr+7nIa3xJAaTxImgJtW6e</vt:lpwstr>
  </property>
  <property fmtid="{D5CDD505-2E9C-101B-9397-08002B2CF9AE}" pid="9" name="s5636:Creator type=author">
    <vt:lpwstr>korelx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10.90.79.131</vt:lpwstr>
  </property>
</Properties>
</file>