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A45D" w14:textId="77777777" w:rsidR="00DA7FBD" w:rsidRPr="00225529" w:rsidRDefault="00DA7FBD" w:rsidP="00DA7FB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55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 I ADRES: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711552D5" w14:textId="77777777" w:rsidR="00DA7FBD" w:rsidRPr="00225529" w:rsidRDefault="00DA7FBD" w:rsidP="00DA7FB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17A76B" w14:textId="77777777" w:rsidR="00DA7FBD" w:rsidRPr="009336C9" w:rsidRDefault="00DA7FBD" w:rsidP="00DA7FB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336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Jednostka Wojskowa Nr 4026</w:t>
      </w:r>
    </w:p>
    <w:p w14:paraId="587E9F64" w14:textId="77777777" w:rsidR="00DA7FBD" w:rsidRPr="009336C9" w:rsidRDefault="00DA7FBD" w:rsidP="00DA7FB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336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Rondo Bitwy pod Oliwą 1 </w:t>
      </w:r>
    </w:p>
    <w:p w14:paraId="0CB5B246" w14:textId="77777777" w:rsidR="00DA7FBD" w:rsidRPr="009336C9" w:rsidRDefault="00DA7FBD" w:rsidP="00DA7FB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336C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81-134 Gdynia, woj. pomorskie  </w:t>
      </w:r>
    </w:p>
    <w:p w14:paraId="0CA5CA2F" w14:textId="77777777" w:rsidR="009336C9" w:rsidRDefault="009336C9" w:rsidP="00DA7F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84CCF8" w14:textId="2BE1B33C" w:rsidR="00DA7FBD" w:rsidRDefault="00DA7FBD" w:rsidP="00DA7F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3</w:t>
      </w:r>
    </w:p>
    <w:p w14:paraId="4EB82002" w14:textId="77777777" w:rsidR="00DA7FBD" w:rsidRDefault="00DA7FBD" w:rsidP="00DA7F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Umowa będzie zawarta na okres 12 miesięcy od dnia podpisania umowy.  </w:t>
      </w:r>
    </w:p>
    <w:p w14:paraId="08B0C55F" w14:textId="77777777" w:rsidR="00DA7FBD" w:rsidRDefault="00DA7FBD" w:rsidP="00DA7FB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907C6C" w14:textId="77777777" w:rsidR="00DA7FBD" w:rsidRPr="000E742F" w:rsidRDefault="00DA7FBD" w:rsidP="00DA7F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E742F">
        <w:rPr>
          <w:rFonts w:ascii="Arial" w:eastAsia="Times New Roman" w:hAnsi="Arial" w:cs="Arial"/>
          <w:sz w:val="20"/>
          <w:szCs w:val="20"/>
          <w:lang w:eastAsia="ar-SA"/>
        </w:rPr>
        <w:t>Usługi medyczne związane z wydaniem orzeczenia o zdolności do wykonywania prac podwodnych dla pracowników cywilnych zgodnie z opisem zamówienia.</w:t>
      </w:r>
    </w:p>
    <w:p w14:paraId="4201E379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806130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1.Wstępne badanie lekarskie wraz z wydaniem orzeczenia o zdolności do wykonywania prac podwodnych zgodnie z ROZPORZADZENIEM MINISTRA ZDROWIA  z dnia 17 września 2007 r. w sprawie warunków zdrowotnych wykonywania prac podwodnych (Dz. U. 2022r. poz. 2174) z kompletem niezbędnych badań,</w:t>
      </w:r>
    </w:p>
    <w:p w14:paraId="7DB7E2F3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Okresowe badanie lekarskie wraz z wydaniem orzeczenia o zdolności do wykonywania prac podwodnych zgodnie z ROZPORZADZENIEM MINISTRA ZDROWIA  z dnia 17 września 2007 r. w sprawie warunków zdrowotnych wykonywania prac podwodnych (Dz. U. 2022r. poz. 2174) z kompletem niezbędnych badań,</w:t>
      </w:r>
    </w:p>
    <w:p w14:paraId="66D856B4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Okresowe badanie lekarskie po 45 roku życia wraz z wydaniem orzeczenia o zdolności do wykonywania prac podwodnych zgodnie z ROZPORZADZENIEM MINISTRA ZDROWIA  z dnia 17 września 2007 r. w sprawie warunków zdrowotnych wykonywania prac podwodnych (Dz. U. 2022r. poz. 2174) z kompletem niezbędnych badań,</w:t>
      </w:r>
    </w:p>
    <w:p w14:paraId="043E6A57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Badanie radiologiczne płuc,</w:t>
      </w:r>
    </w:p>
    <w:p w14:paraId="6982473F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Badanie czynnościowe układu, oddechowego (spirometria i maksymalne zużycie tlenu),</w:t>
      </w:r>
    </w:p>
    <w:p w14:paraId="45F42C34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Elektrokardiogram (12 </w:t>
      </w:r>
      <w:proofErr w:type="spellStart"/>
      <w:r>
        <w:rPr>
          <w:rFonts w:ascii="Arial" w:hAnsi="Arial" w:cs="Arial"/>
          <w:sz w:val="20"/>
          <w:szCs w:val="20"/>
        </w:rPr>
        <w:t>odprowadzeń</w:t>
      </w:r>
      <w:proofErr w:type="spellEnd"/>
      <w:r>
        <w:rPr>
          <w:rFonts w:ascii="Arial" w:hAnsi="Arial" w:cs="Arial"/>
          <w:sz w:val="20"/>
          <w:szCs w:val="20"/>
        </w:rPr>
        <w:t>) spoczynkowy,</w:t>
      </w:r>
    </w:p>
    <w:p w14:paraId="4350AB72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Badanie laryngologiczne wraz z badaniem audiometrycznym,</w:t>
      </w:r>
    </w:p>
    <w:p w14:paraId="08CE051E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Badanie EEG ze stymulacją wzrokową i </w:t>
      </w:r>
      <w:proofErr w:type="spellStart"/>
      <w:r>
        <w:rPr>
          <w:rFonts w:ascii="Arial" w:hAnsi="Arial" w:cs="Arial"/>
          <w:sz w:val="20"/>
          <w:szCs w:val="20"/>
        </w:rPr>
        <w:t>hyperwentylacją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62A6F510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Morfologia z rozmazem,</w:t>
      </w:r>
    </w:p>
    <w:p w14:paraId="3A144440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Glukoza,</w:t>
      </w:r>
    </w:p>
    <w:p w14:paraId="368B1222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Kreatynina,</w:t>
      </w:r>
    </w:p>
    <w:p w14:paraId="104375C0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spellStart"/>
      <w:r>
        <w:rPr>
          <w:rFonts w:ascii="Arial" w:hAnsi="Arial" w:cs="Arial"/>
          <w:sz w:val="20"/>
          <w:szCs w:val="20"/>
        </w:rPr>
        <w:t>Lipidogram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07090099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Badanie ogólne moczu,</w:t>
      </w:r>
    </w:p>
    <w:p w14:paraId="7F68A9BF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RTG stawów barkowych,</w:t>
      </w:r>
    </w:p>
    <w:p w14:paraId="6D44FF1E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RTG stawów kolanowych,</w:t>
      </w:r>
    </w:p>
    <w:p w14:paraId="0AFC101F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RTG stawów biodrowych,</w:t>
      </w:r>
    </w:p>
    <w:p w14:paraId="0303303C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RTG kości ramiennych,</w:t>
      </w:r>
    </w:p>
    <w:p w14:paraId="2C5E1F67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18. RTG kości udowych,</w:t>
      </w:r>
    </w:p>
    <w:p w14:paraId="31E76F57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Test ciśnieniowy (którego sposób przeprowadzenia określa załącznik nr 2 do rozporządzenia w sprawie warunków zdrowotnych do wykonywania prac podwodnych z 17.09.2007 r.),</w:t>
      </w:r>
    </w:p>
    <w:p w14:paraId="16A71A93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Konsultacje lekarzy specjalistów i badania pomocnicze, niezbędne do prawidłowej oceny stanu zdrowia (pojedyncza konsultacja).</w:t>
      </w:r>
    </w:p>
    <w:p w14:paraId="23B33532" w14:textId="77777777" w:rsidR="00DA7FBD" w:rsidRDefault="00DA7FBD" w:rsidP="00DA7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EF3164" w14:textId="77777777" w:rsidR="001B7092" w:rsidRDefault="001B7092" w:rsidP="00DA7FBD">
      <w:pPr>
        <w:spacing w:line="360" w:lineRule="auto"/>
        <w:jc w:val="both"/>
      </w:pPr>
    </w:p>
    <w:sectPr w:rsidR="001B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BD"/>
    <w:rsid w:val="001B7092"/>
    <w:rsid w:val="002B4976"/>
    <w:rsid w:val="006674B9"/>
    <w:rsid w:val="009336C9"/>
    <w:rsid w:val="00B45E18"/>
    <w:rsid w:val="00D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894E"/>
  <w15:chartTrackingRefBased/>
  <w15:docId w15:val="{BF9A005F-7D75-41B1-B09A-3D30DE2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F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F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F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F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F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F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FB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FB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FB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FB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F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F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F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F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F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F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F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7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F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7F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F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7F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F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R3hRUFJyUGhVRkZpWjZhS3N6blRJQW1aUk1aMFJLb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MkQYo23UxHzOevGjz0cCtw2CB9fcmIuaN9itUgQQ/QQ=</DigestValue>
      </Reference>
      <Reference URI="#INFO">
        <DigestMethod Algorithm="http://www.w3.org/2001/04/xmlenc#sha256"/>
        <DigestValue>G9qMUu4KP14MhNBWPuRx26ggNgyeugkxG8Nu829OJ0Q=</DigestValue>
      </Reference>
    </SignedInfo>
    <SignatureValue>kYSjqYP2HfzDw6LS5HeDxETBmsVsj8r60hth46z1roL/wwHZCkhi1lMB9caShJPf1DcqG58U0cOjPe7bv3QFVw==</SignatureValue>
    <Object Id="INFO">
      <ArrayOfString xmlns:xsd="http://www.w3.org/2001/XMLSchema" xmlns:xsi="http://www.w3.org/2001/XMLSchema-instance" xmlns="">
        <string>iGxQPRrPhUFFiZ6aKsznTIAmZRMZ0RKm</string>
      </ArrayOfString>
    </Object>
  </Signature>
</WrappedLabelInfo>
</file>

<file path=customXml/itemProps1.xml><?xml version="1.0" encoding="utf-8"?>
<ds:datastoreItem xmlns:ds="http://schemas.openxmlformats.org/officeDocument/2006/customXml" ds:itemID="{F9DD6909-5F6E-478E-AAD6-AE82F7229D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A19082-78F6-42F4-80D5-1C599CCD46C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1740</Characters>
  <Application>Microsoft Office Word</Application>
  <DocSecurity>0</DocSecurity>
  <Lines>44</Lines>
  <Paragraphs>27</Paragraphs>
  <ScaleCrop>false</ScaleCrop>
  <Company>MON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</cp:revision>
  <dcterms:created xsi:type="dcterms:W3CDTF">2025-05-29T07:04:00Z</dcterms:created>
  <dcterms:modified xsi:type="dcterms:W3CDTF">2025-05-29T07:24:00Z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1fcd3002-1b2c-4576-ba2c-4c5d61420451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Q0azpkuDC5accxH9IJNmOhnTmr2yOucg</vt:lpwstr>
  </property>
</Properties>
</file>