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14160" w14:textId="2F9EAD9A" w:rsidR="00980F00" w:rsidRPr="00980F00" w:rsidRDefault="00980F00" w:rsidP="00980F00">
      <w:pPr>
        <w:spacing w:line="360" w:lineRule="auto"/>
        <w:rPr>
          <w:b/>
          <w:bCs/>
          <w:iCs/>
          <w:sz w:val="24"/>
          <w:szCs w:val="24"/>
        </w:rPr>
      </w:pPr>
      <w:r>
        <w:rPr>
          <w:b/>
          <w:sz w:val="24"/>
          <w:szCs w:val="24"/>
        </w:rPr>
        <w:t xml:space="preserve">Wykaz usług składany na potrzeby </w:t>
      </w:r>
      <w:r>
        <w:rPr>
          <w:b/>
          <w:bCs/>
          <w:sz w:val="24"/>
          <w:szCs w:val="24"/>
        </w:rPr>
        <w:t>postępowania o udzielenie zamówienia publicznego o nr DZiK-DZP.292</w:t>
      </w:r>
      <w:r>
        <w:rPr>
          <w:b/>
          <w:bCs/>
          <w:sz w:val="24"/>
          <w:szCs w:val="24"/>
        </w:rPr>
        <w:t>0</w:t>
      </w:r>
      <w:r>
        <w:rPr>
          <w:b/>
          <w:bCs/>
          <w:sz w:val="24"/>
          <w:szCs w:val="24"/>
        </w:rPr>
        <w:t>.1</w:t>
      </w:r>
      <w:r>
        <w:rPr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 xml:space="preserve">.2025, prowadzonego w trybie </w:t>
      </w:r>
      <w:r>
        <w:rPr>
          <w:b/>
          <w:bCs/>
          <w:sz w:val="24"/>
          <w:szCs w:val="24"/>
        </w:rPr>
        <w:t>przetargu nieograniczonego</w:t>
      </w:r>
      <w:r>
        <w:rPr>
          <w:b/>
          <w:bCs/>
          <w:sz w:val="24"/>
          <w:szCs w:val="24"/>
        </w:rPr>
        <w:t xml:space="preserve">, na podstawie art. </w:t>
      </w:r>
      <w:r>
        <w:rPr>
          <w:b/>
          <w:bCs/>
          <w:sz w:val="24"/>
          <w:szCs w:val="24"/>
        </w:rPr>
        <w:t>132</w:t>
      </w:r>
      <w:r>
        <w:rPr>
          <w:b/>
          <w:bCs/>
          <w:sz w:val="24"/>
          <w:szCs w:val="24"/>
        </w:rPr>
        <w:t xml:space="preserve"> ustawy </w:t>
      </w:r>
      <w:proofErr w:type="spellStart"/>
      <w:r>
        <w:rPr>
          <w:b/>
          <w:bCs/>
          <w:sz w:val="24"/>
          <w:szCs w:val="24"/>
        </w:rPr>
        <w:t>Pzp</w:t>
      </w:r>
      <w:proofErr w:type="spellEnd"/>
      <w:r>
        <w:rPr>
          <w:b/>
          <w:bCs/>
          <w:sz w:val="24"/>
          <w:szCs w:val="24"/>
        </w:rPr>
        <w:t xml:space="preserve">, którego przedmiotem jest </w:t>
      </w:r>
      <w:r>
        <w:rPr>
          <w:b/>
          <w:bCs/>
          <w:sz w:val="24"/>
          <w:szCs w:val="24"/>
        </w:rPr>
        <w:t>„</w:t>
      </w:r>
      <w:r w:rsidRPr="00980F00">
        <w:rPr>
          <w:b/>
          <w:bCs/>
          <w:iCs/>
          <w:sz w:val="24"/>
          <w:szCs w:val="24"/>
        </w:rPr>
        <w:t>Świadczenie usług szkoleniowych dla pracowników kadry dydaktycznej oraz doktorantów Uniwersytetu Rolniczego im. Hugona Kołłątaja w Krakowie</w:t>
      </w:r>
      <w:r>
        <w:rPr>
          <w:b/>
          <w:bCs/>
          <w:iCs/>
          <w:sz w:val="24"/>
          <w:szCs w:val="24"/>
        </w:rPr>
        <w:t>”.</w:t>
      </w:r>
    </w:p>
    <w:p w14:paraId="5E2F60BB" w14:textId="2CD66B9C" w:rsidR="006A2718" w:rsidRPr="006A2718" w:rsidRDefault="00980F00" w:rsidP="006A2718">
      <w:pPr>
        <w:spacing w:line="360" w:lineRule="auto"/>
        <w:rPr>
          <w:rFonts w:eastAsia="Times New Roman"/>
          <w:b/>
          <w:color w:val="auto"/>
          <w:kern w:val="36"/>
          <w:sz w:val="24"/>
          <w:szCs w:val="24"/>
        </w:rPr>
      </w:pPr>
      <w:r>
        <w:rPr>
          <w:rFonts w:eastAsia="Times New Roman"/>
          <w:b/>
          <w:color w:val="auto"/>
          <w:kern w:val="36"/>
          <w:sz w:val="24"/>
          <w:szCs w:val="24"/>
        </w:rPr>
        <w:tab/>
      </w:r>
      <w:r>
        <w:rPr>
          <w:sz w:val="24"/>
          <w:szCs w:val="24"/>
        </w:rPr>
        <w:t xml:space="preserve">Wykaz usług wykonanych, a w przypadku świadczeń powtarzających się lub ciągłych również wykonywanych, w okresie ostatnich </w:t>
      </w:r>
      <w:r>
        <w:rPr>
          <w:b/>
          <w:bCs/>
          <w:sz w:val="24"/>
          <w:szCs w:val="24"/>
        </w:rPr>
        <w:t xml:space="preserve">3 lat </w:t>
      </w:r>
      <w:r>
        <w:rPr>
          <w:sz w:val="24"/>
          <w:szCs w:val="24"/>
          <w:lang w:eastAsia="x-none"/>
        </w:rPr>
        <w:t>(okres wyrażony w latach lub miesiącach liczy się wstecz od dnia, w którym upłynął termin składania ofert)</w:t>
      </w:r>
      <w:r>
        <w:rPr>
          <w:sz w:val="24"/>
          <w:szCs w:val="24"/>
        </w:rPr>
        <w:t xml:space="preserve">, a jeżeli okres prowadzenia działalności jest krótszy – w tym okresie, </w:t>
      </w:r>
      <w:bookmarkStart w:id="0" w:name="_Hlk197002295"/>
      <w:r w:rsidR="006A2718" w:rsidRPr="006A2718">
        <w:rPr>
          <w:bCs/>
          <w:sz w:val="24"/>
          <w:szCs w:val="24"/>
        </w:rPr>
        <w:t xml:space="preserve">wraz z </w:t>
      </w:r>
      <w:bookmarkStart w:id="1" w:name="_Hlk177733446"/>
      <w:r w:rsidR="006A2718" w:rsidRPr="006A2718">
        <w:rPr>
          <w:bCs/>
          <w:sz w:val="24"/>
          <w:szCs w:val="24"/>
        </w:rPr>
        <w:t>podaniem ich wartości, przedmiotu, dat wykonania, ilości przeszkolonych osób, ilości godzin szkoleniowych/kursu i  podmiotów</w:t>
      </w:r>
      <w:bookmarkEnd w:id="1"/>
      <w:r w:rsidR="006A2718" w:rsidRPr="006A2718">
        <w:rPr>
          <w:bCs/>
          <w:sz w:val="24"/>
          <w:szCs w:val="24"/>
        </w:rPr>
        <w:t>,  na rzecz których usługi zostały wykonane lub są wykonywane oraz załączeniem dowodów określających, czy te usługi zostały wykonane lub są wykonywane należycie, przy czym dowodami, o których mowa są referencje, bądź inne dokumenty sporządzone przez podmiot, na rzecz którego usługi zostały wykonane, a 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bookmarkEnd w:id="0"/>
      <w:r w:rsidR="006A2718">
        <w:rPr>
          <w:bCs/>
          <w:sz w:val="24"/>
          <w:szCs w:val="24"/>
        </w:rPr>
        <w:t>.</w:t>
      </w:r>
    </w:p>
    <w:p w14:paraId="61A52EE7" w14:textId="5A9EC0E5" w:rsidR="00980F00" w:rsidRDefault="00980F00" w:rsidP="00980F00">
      <w:pPr>
        <w:autoSpaceDE w:val="0"/>
        <w:spacing w:line="360" w:lineRule="auto"/>
        <w:rPr>
          <w:b/>
          <w:bCs/>
          <w:sz w:val="24"/>
          <w:szCs w:val="24"/>
        </w:rPr>
      </w:pPr>
    </w:p>
    <w:p w14:paraId="1905431D" w14:textId="77777777" w:rsidR="00980F00" w:rsidRDefault="00980F00" w:rsidP="00980F00">
      <w:pPr>
        <w:autoSpaceDE w:val="0"/>
        <w:spacing w:line="360" w:lineRule="auto"/>
        <w:rPr>
          <w:b/>
          <w:bCs/>
          <w:sz w:val="24"/>
          <w:szCs w:val="24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6"/>
        <w:gridCol w:w="2497"/>
        <w:gridCol w:w="1425"/>
        <w:gridCol w:w="2671"/>
        <w:gridCol w:w="2329"/>
        <w:gridCol w:w="2326"/>
        <w:gridCol w:w="2324"/>
      </w:tblGrid>
      <w:tr w:rsidR="006A2718" w14:paraId="147D4E59" w14:textId="77777777" w:rsidTr="006A2718">
        <w:trPr>
          <w:trHeight w:val="423"/>
        </w:trPr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79EC784A" w14:textId="77777777" w:rsidR="006A2718" w:rsidRDefault="006A2718">
            <w:pPr>
              <w:pStyle w:val="Zawartotabeli"/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l.p.</w:t>
            </w:r>
          </w:p>
        </w:tc>
        <w:tc>
          <w:tcPr>
            <w:tcW w:w="8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7FCF9708" w14:textId="77777777" w:rsidR="006A2718" w:rsidRDefault="006A2718">
            <w:pPr>
              <w:pStyle w:val="Zawartotabeli"/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Przedmiot usługi</w:t>
            </w:r>
          </w:p>
        </w:tc>
        <w:tc>
          <w:tcPr>
            <w:tcW w:w="5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59E1FA54" w14:textId="1FF63D9A" w:rsidR="006A2718" w:rsidRDefault="006A2718">
            <w:pPr>
              <w:pStyle w:val="Zawartotabeli"/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Wartość</w:t>
            </w:r>
            <w:r>
              <w:rPr>
                <w:rFonts w:ascii="Calibri" w:hAnsi="Calibri" w:cs="Calibri"/>
                <w:b/>
                <w:bCs/>
              </w:rPr>
              <w:t xml:space="preserve"> szkolenia</w:t>
            </w:r>
            <w:r>
              <w:rPr>
                <w:rFonts w:ascii="Calibri" w:hAnsi="Calibri" w:cs="Calibri"/>
                <w:b/>
                <w:bCs/>
              </w:rPr>
              <w:t xml:space="preserve"> (brutto)</w:t>
            </w:r>
          </w:p>
        </w:tc>
        <w:tc>
          <w:tcPr>
            <w:tcW w:w="9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4D4D3C0F" w14:textId="77777777" w:rsidR="006A2718" w:rsidRDefault="006A2718">
            <w:pPr>
              <w:pStyle w:val="Zawartotabeli"/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Data wykonania/wykonywania</w:t>
            </w:r>
          </w:p>
          <w:p w14:paraId="2705F998" w14:textId="77777777" w:rsidR="006A2718" w:rsidRDefault="006A2718">
            <w:pPr>
              <w:pStyle w:val="Zawartotabeli"/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(rozpoczęcia i zakończenia)</w:t>
            </w:r>
          </w:p>
        </w:tc>
        <w:tc>
          <w:tcPr>
            <w:tcW w:w="8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0465C3E4" w14:textId="34CD4DB4" w:rsidR="006A2718" w:rsidRDefault="006A2718">
            <w:pPr>
              <w:pStyle w:val="Zawartotabeli"/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Ilość przeszkolonych osób </w:t>
            </w:r>
          </w:p>
        </w:tc>
        <w:tc>
          <w:tcPr>
            <w:tcW w:w="8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5060F389" w14:textId="126C3CD6" w:rsidR="006A2718" w:rsidRDefault="006A2718">
            <w:pPr>
              <w:pStyle w:val="Zawartotabeli"/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Ilość godzin szkoleniowych </w:t>
            </w:r>
          </w:p>
        </w:tc>
        <w:tc>
          <w:tcPr>
            <w:tcW w:w="8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  <w:hideMark/>
          </w:tcPr>
          <w:p w14:paraId="2B451682" w14:textId="5E1E6DA3" w:rsidR="006A2718" w:rsidRDefault="006A2718">
            <w:pPr>
              <w:pStyle w:val="Zawartotabeli"/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Podmiot, na rzecz którego dostawa została wykonana/jest wykonywana</w:t>
            </w:r>
          </w:p>
        </w:tc>
      </w:tr>
      <w:tr w:rsidR="006A2718" w14:paraId="7D7EAEA4" w14:textId="77777777" w:rsidTr="006A2718">
        <w:trPr>
          <w:trHeight w:val="635"/>
        </w:trPr>
        <w:tc>
          <w:tcPr>
            <w:tcW w:w="15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6336CFF" w14:textId="77777777" w:rsidR="006A2718" w:rsidRDefault="006A2718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  <w:b/>
                <w:bCs/>
              </w:rPr>
            </w:pPr>
          </w:p>
          <w:p w14:paraId="1DE9431D" w14:textId="77777777" w:rsidR="006A2718" w:rsidRDefault="006A2718">
            <w:pPr>
              <w:pStyle w:val="Zawartotabeli"/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1.</w:t>
            </w:r>
          </w:p>
        </w:tc>
        <w:tc>
          <w:tcPr>
            <w:tcW w:w="89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8C06629" w14:textId="77777777" w:rsidR="006A2718" w:rsidRDefault="006A2718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50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81BF655" w14:textId="77777777" w:rsidR="006A2718" w:rsidRDefault="006A2718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95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3C5E0A3" w14:textId="77777777" w:rsidR="006A2718" w:rsidRDefault="006A2718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832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D3AFD1" w14:textId="77777777" w:rsidR="006A2718" w:rsidRDefault="006A2718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83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445970" w14:textId="77777777" w:rsidR="006A2718" w:rsidRDefault="006A2718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830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47AB2C" w14:textId="326BA922" w:rsidR="006A2718" w:rsidRDefault="006A2718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</w:tr>
      <w:tr w:rsidR="006A2718" w14:paraId="24CF2AC2" w14:textId="77777777" w:rsidTr="006A2718">
        <w:trPr>
          <w:trHeight w:val="648"/>
        </w:trPr>
        <w:tc>
          <w:tcPr>
            <w:tcW w:w="152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FFECCD9" w14:textId="77777777" w:rsidR="006A2718" w:rsidRDefault="006A2718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  <w:b/>
                <w:bCs/>
              </w:rPr>
            </w:pPr>
          </w:p>
          <w:p w14:paraId="6D05AA06" w14:textId="77777777" w:rsidR="006A2718" w:rsidRDefault="006A2718">
            <w:pPr>
              <w:pStyle w:val="Zawartotabeli"/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2.</w:t>
            </w:r>
          </w:p>
        </w:tc>
        <w:tc>
          <w:tcPr>
            <w:tcW w:w="892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0D589880" w14:textId="77777777" w:rsidR="006A2718" w:rsidRDefault="006A2718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509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1ADF24C5" w14:textId="77777777" w:rsidR="006A2718" w:rsidRDefault="006A2718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954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7D924ADE" w14:textId="77777777" w:rsidR="006A2718" w:rsidRDefault="006A2718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832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014B20E" w14:textId="77777777" w:rsidR="006A2718" w:rsidRDefault="006A2718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831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DAB9811" w14:textId="77777777" w:rsidR="006A2718" w:rsidRDefault="006A2718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830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04F146A" w14:textId="44280098" w:rsidR="006A2718" w:rsidRDefault="006A2718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</w:tr>
      <w:tr w:rsidR="006A2718" w14:paraId="79D0921E" w14:textId="77777777" w:rsidTr="006A2718">
        <w:trPr>
          <w:trHeight w:val="635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1EE2" w14:textId="77777777" w:rsidR="006A2718" w:rsidRDefault="006A2718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  <w:b/>
                <w:bCs/>
              </w:rPr>
            </w:pPr>
          </w:p>
          <w:p w14:paraId="5EB585BD" w14:textId="77777777" w:rsidR="006A2718" w:rsidRDefault="006A2718">
            <w:pPr>
              <w:pStyle w:val="Zawartotabeli"/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3.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81FE" w14:textId="77777777" w:rsidR="006A2718" w:rsidRDefault="006A2718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E16A" w14:textId="77777777" w:rsidR="006A2718" w:rsidRDefault="006A2718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67F6" w14:textId="77777777" w:rsidR="006A2718" w:rsidRDefault="006A2718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02B1" w14:textId="77777777" w:rsidR="006A2718" w:rsidRDefault="006A2718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71C5" w14:textId="77777777" w:rsidR="006A2718" w:rsidRDefault="006A2718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3B01" w14:textId="4AF59DA4" w:rsidR="006A2718" w:rsidRDefault="006A2718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</w:tr>
      <w:tr w:rsidR="006A2718" w14:paraId="29B4F4FF" w14:textId="77777777" w:rsidTr="006A2718">
        <w:trPr>
          <w:trHeight w:val="635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5C5DC" w14:textId="77777777" w:rsidR="006A2718" w:rsidRDefault="006A2718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6E39" w14:textId="77777777" w:rsidR="006A2718" w:rsidRDefault="006A2718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70B9" w14:textId="77777777" w:rsidR="006A2718" w:rsidRDefault="006A2718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5841" w14:textId="77777777" w:rsidR="006A2718" w:rsidRDefault="006A2718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706E" w14:textId="77777777" w:rsidR="006A2718" w:rsidRDefault="006A2718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1C5A" w14:textId="77777777" w:rsidR="006A2718" w:rsidRDefault="006A2718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9438" w14:textId="77777777" w:rsidR="006A2718" w:rsidRDefault="006A2718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182735F" w14:textId="77777777" w:rsidR="00980F00" w:rsidRDefault="00980F00" w:rsidP="00980F00">
      <w:pPr>
        <w:spacing w:line="360" w:lineRule="auto"/>
        <w:rPr>
          <w:rFonts w:eastAsia="SimSun"/>
          <w:i/>
          <w:iCs/>
          <w:kern w:val="36"/>
          <w:sz w:val="24"/>
          <w:szCs w:val="24"/>
          <w:lang w:eastAsia="hi-IN" w:bidi="hi-IN"/>
        </w:rPr>
      </w:pPr>
    </w:p>
    <w:p w14:paraId="1490E1B3" w14:textId="77777777" w:rsidR="00980F00" w:rsidRDefault="00980F00" w:rsidP="00980F00">
      <w:pPr>
        <w:spacing w:line="360" w:lineRule="auto"/>
        <w:rPr>
          <w:kern w:val="2"/>
          <w:sz w:val="24"/>
          <w:szCs w:val="24"/>
        </w:rPr>
      </w:pPr>
      <w:r>
        <w:rPr>
          <w:i/>
          <w:iCs/>
          <w:sz w:val="24"/>
          <w:szCs w:val="24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p w14:paraId="4CFB047C" w14:textId="77777777" w:rsidR="003B6EAE" w:rsidRDefault="003B6EAE"/>
    <w:sectPr w:rsidR="003B6EAE" w:rsidSect="00980F00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8CE4E" w14:textId="77777777" w:rsidR="00980F00" w:rsidRDefault="00980F00" w:rsidP="00980F00">
      <w:pPr>
        <w:spacing w:after="0" w:line="240" w:lineRule="auto"/>
      </w:pPr>
      <w:r>
        <w:separator/>
      </w:r>
    </w:p>
  </w:endnote>
  <w:endnote w:type="continuationSeparator" w:id="0">
    <w:p w14:paraId="3F2E1834" w14:textId="77777777" w:rsidR="00980F00" w:rsidRDefault="00980F00" w:rsidP="00980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11B5E" w14:textId="77777777" w:rsidR="00980F00" w:rsidRPr="00980F00" w:rsidRDefault="00980F00" w:rsidP="00980F00">
    <w:pPr>
      <w:pBdr>
        <w:top w:val="single" w:sz="4" w:space="1" w:color="auto"/>
      </w:pBdr>
      <w:spacing w:after="0" w:line="360" w:lineRule="auto"/>
      <w:ind w:left="57"/>
    </w:pPr>
    <w:r w:rsidRPr="00980F00">
      <w:t xml:space="preserve">Projekt „Podnoszenie kwalifikacji i kompetencji kadry dydaktycznej i doktorantów w celu wzmocnienia jakości nauczania na Uniwersytecie Rolniczym w Krakowie” współfinansowany przez Unię Europejską w ramach programu Fundusze Europejskie dla Rozwoju Społecznego </w:t>
    </w:r>
  </w:p>
  <w:p w14:paraId="257167F4" w14:textId="77777777" w:rsidR="00980F00" w:rsidRDefault="00980F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95088" w14:textId="77777777" w:rsidR="00980F00" w:rsidRDefault="00980F00" w:rsidP="00980F00">
      <w:pPr>
        <w:spacing w:after="0" w:line="240" w:lineRule="auto"/>
      </w:pPr>
      <w:r>
        <w:separator/>
      </w:r>
    </w:p>
  </w:footnote>
  <w:footnote w:type="continuationSeparator" w:id="0">
    <w:p w14:paraId="6E4ACCF8" w14:textId="77777777" w:rsidR="00980F00" w:rsidRDefault="00980F00" w:rsidP="00980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E492C" w14:textId="2BD23F32" w:rsidR="00980F00" w:rsidRPr="00980F00" w:rsidRDefault="00980F00" w:rsidP="00980F00">
    <w:pPr>
      <w:tabs>
        <w:tab w:val="center" w:pos="4536"/>
        <w:tab w:val="right" w:pos="9072"/>
      </w:tabs>
      <w:spacing w:after="0" w:line="240" w:lineRule="auto"/>
      <w:rPr>
        <w:rFonts w:cs="Times New Roman"/>
        <w:noProof/>
        <w:sz w:val="24"/>
      </w:rPr>
    </w:pPr>
    <w:r w:rsidRPr="00980F00">
      <w:rPr>
        <w:rFonts w:cs="Times New Roman"/>
        <w:noProof/>
        <w:sz w:val="24"/>
      </w:rPr>
      <w:drawing>
        <wp:inline distT="0" distB="0" distL="0" distR="0" wp14:anchorId="2D6C7557" wp14:editId="3E610A3B">
          <wp:extent cx="5765800" cy="831850"/>
          <wp:effectExtent l="0" t="0" r="6350" b="6350"/>
          <wp:docPr id="2" name="Obraz 2" descr="Logo: Fundusze Europejskie  dla Rozwoju Społecznego, flaga Polski Logo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: Fundusze Europejskie  dla Rozwoju Społecznego, flaga Polski Logo 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A9EA29" w14:textId="77777777" w:rsidR="00980F00" w:rsidRPr="00980F00" w:rsidRDefault="00980F00" w:rsidP="00980F00">
    <w:pPr>
      <w:tabs>
        <w:tab w:val="center" w:pos="4536"/>
        <w:tab w:val="right" w:pos="9072"/>
      </w:tabs>
      <w:spacing w:after="0" w:line="240" w:lineRule="auto"/>
      <w:rPr>
        <w:rFonts w:cs="Times New Roman"/>
        <w:b/>
        <w:iCs/>
        <w:sz w:val="20"/>
        <w:szCs w:val="28"/>
      </w:rPr>
    </w:pPr>
    <w:r w:rsidRPr="00980F00">
      <w:rPr>
        <w:rFonts w:cs="Times New Roman"/>
        <w:b/>
        <w:iCs/>
        <w:noProof/>
        <w:sz w:val="20"/>
        <w:szCs w:val="28"/>
      </w:rPr>
      <w:drawing>
        <wp:inline distT="0" distB="0" distL="0" distR="0" wp14:anchorId="67178899" wp14:editId="0CE03F29">
          <wp:extent cx="1938655" cy="560705"/>
          <wp:effectExtent l="0" t="0" r="444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789042E" w14:textId="77777777" w:rsidR="00980F00" w:rsidRPr="00980F00" w:rsidRDefault="00980F00" w:rsidP="00980F00">
    <w:pPr>
      <w:tabs>
        <w:tab w:val="center" w:pos="4536"/>
        <w:tab w:val="right" w:pos="9072"/>
      </w:tabs>
      <w:spacing w:after="0" w:line="240" w:lineRule="auto"/>
      <w:rPr>
        <w:rFonts w:cs="Times New Roman"/>
        <w:b/>
        <w:iCs/>
        <w:sz w:val="20"/>
        <w:szCs w:val="28"/>
      </w:rPr>
    </w:pPr>
  </w:p>
  <w:p w14:paraId="0E723806" w14:textId="77777777" w:rsidR="00980F00" w:rsidRPr="00980F00" w:rsidRDefault="00980F00" w:rsidP="00980F00">
    <w:pPr>
      <w:tabs>
        <w:tab w:val="center" w:pos="4536"/>
        <w:tab w:val="right" w:pos="9072"/>
      </w:tabs>
      <w:spacing w:after="0" w:line="240" w:lineRule="auto"/>
      <w:rPr>
        <w:rFonts w:cs="Times New Roman"/>
        <w:iCs/>
        <w:sz w:val="24"/>
        <w:szCs w:val="28"/>
      </w:rPr>
    </w:pPr>
    <w:r w:rsidRPr="00980F00">
      <w:rPr>
        <w:rFonts w:cs="Times New Roman"/>
        <w:b/>
        <w:iCs/>
        <w:sz w:val="20"/>
        <w:szCs w:val="28"/>
      </w:rPr>
      <w:t>Numer referencyjny postępowania: DZiK-DZP.2920.17.2025</w:t>
    </w:r>
    <w:r w:rsidRPr="00980F00">
      <w:rPr>
        <w:rFonts w:cs="Times New Roman"/>
        <w:b/>
        <w:iCs/>
        <w:sz w:val="20"/>
        <w:szCs w:val="28"/>
      </w:rPr>
      <w:tab/>
    </w:r>
  </w:p>
  <w:p w14:paraId="4EDBF374" w14:textId="31E9FDF5" w:rsidR="00980F00" w:rsidRPr="00980F00" w:rsidRDefault="00980F00" w:rsidP="00980F00">
    <w:pPr>
      <w:tabs>
        <w:tab w:val="center" w:pos="4536"/>
        <w:tab w:val="left" w:pos="8070"/>
        <w:tab w:val="right" w:pos="9072"/>
      </w:tabs>
      <w:spacing w:after="0" w:line="240" w:lineRule="auto"/>
      <w:rPr>
        <w:rFonts w:cs="Times New Roman"/>
        <w:b/>
        <w:iCs/>
        <w:sz w:val="20"/>
        <w:szCs w:val="28"/>
      </w:rPr>
    </w:pPr>
    <w:r w:rsidRPr="00980F00">
      <w:rPr>
        <w:rFonts w:cs="Times New Roman"/>
        <w:b/>
        <w:iCs/>
        <w:sz w:val="20"/>
        <w:szCs w:val="28"/>
      </w:rPr>
      <w:t xml:space="preserve">Załącznik nr </w:t>
    </w:r>
    <w:r>
      <w:rPr>
        <w:rFonts w:cs="Times New Roman"/>
        <w:b/>
        <w:iCs/>
        <w:sz w:val="20"/>
        <w:szCs w:val="28"/>
      </w:rPr>
      <w:t>7</w:t>
    </w:r>
    <w:r w:rsidRPr="00980F00">
      <w:rPr>
        <w:rFonts w:cs="Times New Roman"/>
        <w:b/>
        <w:iCs/>
        <w:sz w:val="20"/>
        <w:szCs w:val="28"/>
      </w:rPr>
      <w:t xml:space="preserve"> do SWZ</w:t>
    </w:r>
  </w:p>
  <w:p w14:paraId="77387035" w14:textId="77777777" w:rsidR="00980F00" w:rsidRDefault="00980F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E80796"/>
    <w:multiLevelType w:val="hybridMultilevel"/>
    <w:tmpl w:val="947A72CA"/>
    <w:lvl w:ilvl="0" w:tplc="1F48771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F00"/>
    <w:rsid w:val="003B6EAE"/>
    <w:rsid w:val="006A2718"/>
    <w:rsid w:val="00980F00"/>
    <w:rsid w:val="00AA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472C7"/>
  <w15:chartTrackingRefBased/>
  <w15:docId w15:val="{6015526C-C466-46D9-8A09-783845C19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0F00"/>
    <w:pPr>
      <w:spacing w:line="256" w:lineRule="auto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0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0F00"/>
  </w:style>
  <w:style w:type="paragraph" w:styleId="Stopka">
    <w:name w:val="footer"/>
    <w:basedOn w:val="Normalny"/>
    <w:link w:val="StopkaZnak"/>
    <w:uiPriority w:val="99"/>
    <w:unhideWhenUsed/>
    <w:rsid w:val="00980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0F00"/>
  </w:style>
  <w:style w:type="paragraph" w:customStyle="1" w:styleId="Zawartotabeli">
    <w:name w:val="Zawartość tabeli"/>
    <w:basedOn w:val="Normalny"/>
    <w:rsid w:val="00980F0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color w:val="auto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8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Korbaś Karolina</dc:creator>
  <cp:keywords/>
  <dc:description/>
  <cp:lastModifiedBy>mgr Korbaś Karolina</cp:lastModifiedBy>
  <cp:revision>1</cp:revision>
  <dcterms:created xsi:type="dcterms:W3CDTF">2025-05-01T13:00:00Z</dcterms:created>
  <dcterms:modified xsi:type="dcterms:W3CDTF">2025-05-01T13:31:00Z</dcterms:modified>
</cp:coreProperties>
</file>