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Pr="00F80C6C" w:rsidRDefault="001E428F" w:rsidP="001E428F">
      <w:pPr>
        <w:spacing w:line="276" w:lineRule="auto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80C6C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2B7589">
        <w:rPr>
          <w:rFonts w:ascii="Arial" w:hAnsi="Arial" w:cs="Arial"/>
          <w:b/>
          <w:sz w:val="24"/>
          <w:szCs w:val="24"/>
          <w:u w:val="single"/>
        </w:rPr>
        <w:t>3</w:t>
      </w:r>
      <w:r w:rsidRPr="00F80C6C">
        <w:rPr>
          <w:rFonts w:ascii="Arial" w:hAnsi="Arial" w:cs="Arial"/>
          <w:b/>
          <w:sz w:val="24"/>
          <w:szCs w:val="24"/>
          <w:u w:val="single"/>
        </w:rPr>
        <w:t xml:space="preserve"> do </w:t>
      </w:r>
      <w:r w:rsidR="00EC1E28" w:rsidRPr="00F80C6C">
        <w:rPr>
          <w:rFonts w:ascii="Arial" w:hAnsi="Arial" w:cs="Arial"/>
          <w:b/>
          <w:sz w:val="24"/>
          <w:szCs w:val="24"/>
          <w:u w:val="single"/>
        </w:rPr>
        <w:t>SWZ</w:t>
      </w:r>
    </w:p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>Załącznik nr</w:t>
      </w:r>
      <w:r w:rsidR="003661D2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D4B3B" w:rsidRDefault="007D4B3B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CD0E9D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F80C6C">
      <w:pPr>
        <w:ind w:firstLine="284"/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7D4B3B">
      <w:pPr>
        <w:spacing w:after="60" w:line="360" w:lineRule="auto"/>
        <w:ind w:left="142" w:right="229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7D4B3B">
        <w:rPr>
          <w:rFonts w:ascii="Arial" w:hAnsi="Arial" w:cs="Arial"/>
          <w:b/>
          <w:sz w:val="22"/>
          <w:szCs w:val="22"/>
        </w:rPr>
        <w:t>zatrudniają mniej niż 250 osób</w:t>
      </w:r>
      <w:r w:rsidRPr="00226070">
        <w:rPr>
          <w:rFonts w:ascii="Arial" w:hAnsi="Arial" w:cs="Arial"/>
          <w:sz w:val="22"/>
          <w:szCs w:val="22"/>
        </w:rPr>
        <w:t xml:space="preserve"> i których roczny obrót </w:t>
      </w:r>
      <w:r w:rsidRPr="007D4B3B">
        <w:rPr>
          <w:rFonts w:ascii="Arial" w:hAnsi="Arial" w:cs="Arial"/>
          <w:b/>
          <w:sz w:val="22"/>
          <w:szCs w:val="22"/>
        </w:rPr>
        <w:t>nie przekracza 50 milionów EUR</w:t>
      </w:r>
      <w:r w:rsidRPr="00226070">
        <w:rPr>
          <w:rFonts w:ascii="Arial" w:hAnsi="Arial" w:cs="Arial"/>
          <w:sz w:val="22"/>
          <w:szCs w:val="22"/>
        </w:rPr>
        <w:t xml:space="preserve"> lub roczna suma bilansowa </w:t>
      </w:r>
      <w:r w:rsidRPr="007D4B3B">
        <w:rPr>
          <w:rFonts w:ascii="Arial" w:hAnsi="Arial" w:cs="Arial"/>
          <w:b/>
          <w:sz w:val="22"/>
          <w:szCs w:val="22"/>
        </w:rPr>
        <w:t>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F80C6C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 w:firstLine="284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B5704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DB625C" w:rsidRPr="00DB625C" w:rsidRDefault="00DB625C" w:rsidP="00CD0E9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DB625C" w:rsidRPr="00271777" w:rsidRDefault="00DB625C" w:rsidP="00DB625C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B57040" w:rsidRDefault="001E428F" w:rsidP="00CD0E9D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04151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0" w:name="_Hlk116888537"/>
      <w:bookmarkStart w:id="1" w:name="_Hlk76713918"/>
    </w:p>
    <w:p w:rsidR="00CB7D8E" w:rsidRPr="00CB7D8E" w:rsidRDefault="00CB7D8E" w:rsidP="00CB7D8E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2" w:name="_Hlk136931329"/>
      <w:bookmarkEnd w:id="0"/>
      <w:bookmarkEnd w:id="1"/>
      <w:r w:rsidRPr="00CB7D8E">
        <w:rPr>
          <w:rFonts w:ascii="Arial" w:hAnsi="Arial" w:cs="Arial"/>
          <w:b/>
          <w:iCs/>
          <w:sz w:val="24"/>
          <w:szCs w:val="24"/>
        </w:rPr>
        <w:t>,,</w:t>
      </w:r>
      <w:r w:rsidR="005C11CA" w:rsidRPr="005C11CA">
        <w:rPr>
          <w:rFonts w:ascii="Arial" w:hAnsi="Arial" w:cs="Arial"/>
          <w:b/>
          <w:iCs/>
          <w:sz w:val="24"/>
          <w:szCs w:val="24"/>
        </w:rPr>
        <w:t>Dostawa figur bojowych</w:t>
      </w:r>
      <w:r w:rsidRPr="00CB7D8E">
        <w:rPr>
          <w:rFonts w:ascii="Arial" w:hAnsi="Arial" w:cs="Arial"/>
          <w:b/>
          <w:iCs/>
          <w:sz w:val="24"/>
          <w:szCs w:val="24"/>
        </w:rPr>
        <w:t>”.</w:t>
      </w:r>
      <w:r w:rsidRPr="00CB7D8E">
        <w:rPr>
          <w:rFonts w:ascii="Arial" w:hAnsi="Arial" w:cs="Arial"/>
          <w:b/>
          <w:iCs/>
          <w:sz w:val="24"/>
          <w:szCs w:val="24"/>
        </w:rPr>
        <w:br/>
        <w:t xml:space="preserve"> Znak postępowania </w:t>
      </w:r>
      <w:r w:rsidR="005C11CA">
        <w:rPr>
          <w:rFonts w:ascii="Arial" w:hAnsi="Arial" w:cs="Arial"/>
          <w:b/>
          <w:iCs/>
          <w:sz w:val="24"/>
          <w:szCs w:val="24"/>
        </w:rPr>
        <w:t>186</w:t>
      </w:r>
      <w:r w:rsidRPr="00CB7D8E">
        <w:rPr>
          <w:rFonts w:ascii="Arial" w:hAnsi="Arial" w:cs="Arial"/>
          <w:b/>
          <w:iCs/>
          <w:sz w:val="24"/>
          <w:szCs w:val="24"/>
        </w:rPr>
        <w:t>/2025</w:t>
      </w:r>
    </w:p>
    <w:bookmarkEnd w:id="2"/>
    <w:p w:rsidR="008F3FC8" w:rsidRPr="00F82980" w:rsidRDefault="008F3FC8" w:rsidP="00F82980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82980">
        <w:rPr>
          <w:rFonts w:ascii="Arial" w:hAnsi="Arial" w:cs="Arial"/>
          <w:b/>
          <w:iCs/>
          <w:sz w:val="24"/>
          <w:szCs w:val="24"/>
          <w:u w:val="single"/>
        </w:rPr>
        <w:t>KRYTERIA OCENY OFERT</w:t>
      </w:r>
    </w:p>
    <w:p w:rsidR="004F26CA" w:rsidRPr="008754F5" w:rsidRDefault="002548FA" w:rsidP="002548FA">
      <w:pPr>
        <w:pStyle w:val="Akapitzlist"/>
        <w:ind w:hanging="436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ZADANIE NR 1</w:t>
      </w:r>
      <w:r w:rsidR="00E7109E">
        <w:rPr>
          <w:rFonts w:ascii="Arial" w:hAnsi="Arial" w:cs="Arial"/>
          <w:b/>
          <w:iCs/>
          <w:sz w:val="24"/>
          <w:szCs w:val="24"/>
        </w:rPr>
        <w:t>-</w:t>
      </w:r>
      <w:r w:rsidR="00E7109E" w:rsidRPr="00E7109E">
        <w:rPr>
          <w:rFonts w:ascii="Arial" w:hAnsi="Arial" w:cs="Arial"/>
          <w:b/>
          <w:sz w:val="22"/>
          <w:szCs w:val="22"/>
        </w:rPr>
        <w:t xml:space="preserve"> </w:t>
      </w:r>
      <w:r w:rsidR="00E7109E" w:rsidRPr="00E7109E">
        <w:rPr>
          <w:rFonts w:ascii="Arial" w:hAnsi="Arial" w:cs="Arial"/>
          <w:b/>
          <w:iCs/>
          <w:sz w:val="24"/>
          <w:szCs w:val="24"/>
        </w:rPr>
        <w:t>Dostawa figur bojowych z blachy</w:t>
      </w:r>
    </w:p>
    <w:p w:rsidR="008F3FC8" w:rsidRPr="006E394C" w:rsidRDefault="008F3FC8" w:rsidP="008F3FC8">
      <w:pPr>
        <w:numPr>
          <w:ilvl w:val="0"/>
          <w:numId w:val="4"/>
        </w:numPr>
        <w:spacing w:line="276" w:lineRule="auto"/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3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8F3FC8" w:rsidRDefault="008F3FC8" w:rsidP="008F3FC8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</w:t>
      </w:r>
      <w:r w:rsidR="00F82980">
        <w:rPr>
          <w:rFonts w:ascii="Arial" w:hAnsi="Arial" w:cs="Arial"/>
          <w:bCs/>
          <w:sz w:val="22"/>
          <w:szCs w:val="22"/>
        </w:rPr>
        <w:br/>
      </w:r>
      <w:r w:rsidRPr="006E394C">
        <w:rPr>
          <w:rFonts w:ascii="Arial" w:hAnsi="Arial" w:cs="Arial"/>
          <w:bCs/>
          <w:sz w:val="22"/>
          <w:szCs w:val="22"/>
        </w:rPr>
        <w:t>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  <w:bookmarkEnd w:id="3"/>
    </w:p>
    <w:p w:rsidR="00F73CAF" w:rsidRDefault="00F73CAF" w:rsidP="00F73CAF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77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6379"/>
        <w:gridCol w:w="567"/>
        <w:gridCol w:w="709"/>
        <w:gridCol w:w="1275"/>
        <w:gridCol w:w="1418"/>
      </w:tblGrid>
      <w:tr w:rsidR="00FF1AFA" w:rsidRPr="00FF1AFA" w:rsidTr="00CB666E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ASORTYMENT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JM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AF" w:rsidRPr="00FF1AFA" w:rsidRDefault="00CB666E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WARTOŚĆ</w:t>
            </w:r>
            <w:r w:rsidR="00F73CAF" w:rsidRPr="00FF1AFA">
              <w:rPr>
                <w:rFonts w:ascii="Calibri" w:hAnsi="Calibri" w:cs="Calibri"/>
                <w:sz w:val="22"/>
                <w:szCs w:val="22"/>
              </w:rPr>
              <w:t xml:space="preserve"> NETTO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WARTOŚĆ BRUTTO</w:t>
            </w: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CAF" w:rsidRPr="00FF1AFA" w:rsidRDefault="00F73CAF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23 POPIERSIE 50X50CM BLACHA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BOJ.NR 23G-POP.Z GRAN. 500X600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IGURA BOJOWA NR 27 KARABIN M 50X90CM BLACHA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30 KLĘCZĄCY 100X55CM BLACHA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34 MOŻDZIEŹ-BLACHA STALOWA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BOJ.NR 35-WYRZ.PPK Z OBS.1500X700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BOJ.NR 36-CIĘŻKI GRANAT.1000X1000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40 BIEGNĄCY 150X55CM BLACHA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45-PŁYTA STALOWA ARMATO-HAUBICA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 xml:space="preserve">FIGURA BOJOWA NR 46-PŁYTA STALOWA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49-PŁYTA STALOWA TRANSPORTER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50-PŁYTA STALOWA BOJOWY WÓZ PIECHOTY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52 -BLACHA STALOWA WYRZUTNIA PPK NA POJ.MECH.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53-BLACHA STALOWA POJAZD OSOBOWO-TERENOWY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54-BLACHA STALOWA POJAZD MRAP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1AFA" w:rsidRPr="00FF1AFA" w:rsidTr="00CB666E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AFA" w:rsidRPr="00FF1AFA" w:rsidRDefault="00FF1AFA" w:rsidP="00FF1AFA">
            <w:pPr>
              <w:rPr>
                <w:rFonts w:ascii="Arial" w:hAnsi="Arial" w:cs="Arial"/>
                <w:sz w:val="18"/>
                <w:szCs w:val="18"/>
              </w:rPr>
            </w:pPr>
            <w:r w:rsidRPr="00FF1AFA">
              <w:rPr>
                <w:rFonts w:ascii="Arial" w:hAnsi="Arial" w:cs="Arial"/>
                <w:sz w:val="18"/>
                <w:szCs w:val="18"/>
              </w:rPr>
              <w:t>FIGURA BOJOWA NR 60-BLACHA STALOWA  CZOŁG ŚREDNI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F1AFA">
              <w:rPr>
                <w:rFonts w:ascii="Arial" w:hAnsi="Arial" w:cs="Aria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F1AFA" w:rsidRPr="00FF1AFA" w:rsidRDefault="00FF1AFA" w:rsidP="00FF1AF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AFA" w:rsidRPr="00FF1AFA" w:rsidRDefault="00FF1AFA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666E" w:rsidRPr="00FF1AFA" w:rsidTr="00CB666E">
        <w:trPr>
          <w:trHeight w:val="300"/>
        </w:trPr>
        <w:tc>
          <w:tcPr>
            <w:tcW w:w="8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66E" w:rsidRPr="00FF1AFA" w:rsidRDefault="00CB666E" w:rsidP="00CB666E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66E" w:rsidRPr="00FF1AFA" w:rsidRDefault="00CB666E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66E" w:rsidRPr="00FF1AFA" w:rsidRDefault="00CB666E" w:rsidP="00FF1AFA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F3FC8" w:rsidRPr="00FF1AFA" w:rsidRDefault="008F3FC8" w:rsidP="008F3FC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8F3FC8" w:rsidRDefault="008F3FC8" w:rsidP="00F3548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225A91" w:rsidRDefault="008F3FC8" w:rsidP="008F3FC8">
      <w:pPr>
        <w:numPr>
          <w:ilvl w:val="0"/>
          <w:numId w:val="4"/>
        </w:numPr>
        <w:spacing w:line="276" w:lineRule="auto"/>
        <w:ind w:left="567" w:right="52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"T</w:t>
      </w:r>
      <w:r w:rsidRPr="00F41DB1">
        <w:rPr>
          <w:rFonts w:ascii="Arial" w:hAnsi="Arial" w:cs="Arial"/>
          <w:b/>
          <w:bCs/>
          <w:sz w:val="22"/>
          <w:szCs w:val="22"/>
          <w:u w:val="single"/>
        </w:rPr>
        <w:t>ermin realizacji"</w:t>
      </w:r>
      <w:r w:rsidRPr="00F41DB1">
        <w:rPr>
          <w:rFonts w:ascii="Arial" w:hAnsi="Arial" w:cs="Arial"/>
          <w:b/>
          <w:bCs/>
          <w:sz w:val="22"/>
          <w:szCs w:val="22"/>
        </w:rPr>
        <w:t xml:space="preserve"> o wadze 40%. (100% = 40 pkt)</w:t>
      </w:r>
    </w:p>
    <w:p w:rsidR="008F3FC8" w:rsidRPr="00225A91" w:rsidRDefault="008F3FC8" w:rsidP="008F3FC8">
      <w:pPr>
        <w:spacing w:line="276" w:lineRule="auto"/>
        <w:ind w:left="567" w:right="5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>Czas skutecznej naprawy od dnia wyrażenia zgody przez Zamawiającego – bez naprawy warsztatowej i napraw awaryjnych</w:t>
      </w:r>
    </w:p>
    <w:p w:rsidR="008F3FC8" w:rsidRPr="00225A91" w:rsidRDefault="0002558E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60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40 pkt </w:t>
      </w:r>
    </w:p>
    <w:p w:rsidR="008F3FC8" w:rsidRPr="00225A91" w:rsidRDefault="0002558E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75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20 pkt </w:t>
      </w:r>
    </w:p>
    <w:p w:rsidR="008F3FC8" w:rsidRPr="00225A91" w:rsidRDefault="0002558E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90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="008F3FC8" w:rsidRPr="00225A91">
        <w:rPr>
          <w:rFonts w:ascii="Arial" w:hAnsi="Arial" w:cs="Arial"/>
          <w:bCs/>
          <w:sz w:val="22"/>
          <w:szCs w:val="22"/>
        </w:rPr>
        <w:t xml:space="preserve">-   </w:t>
      </w:r>
      <w:r w:rsidR="008F3FC8" w:rsidRPr="00225A91">
        <w:rPr>
          <w:rFonts w:ascii="Arial" w:hAnsi="Arial" w:cs="Arial"/>
          <w:b/>
          <w:bCs/>
          <w:sz w:val="22"/>
          <w:szCs w:val="22"/>
        </w:rPr>
        <w:t xml:space="preserve">0 pkt </w:t>
      </w:r>
    </w:p>
    <w:p w:rsidR="008F3FC8" w:rsidRDefault="008F3FC8" w:rsidP="00FE1397">
      <w:pPr>
        <w:pStyle w:val="Akapitzlist"/>
        <w:overflowPunct/>
        <w:autoSpaceDE/>
        <w:autoSpaceDN/>
        <w:adjustRightInd/>
        <w:ind w:left="567" w:hanging="283"/>
        <w:contextualSpacing w:val="0"/>
        <w:jc w:val="both"/>
        <w:rPr>
          <w:rFonts w:ascii="Arial" w:hAnsi="Arial" w:cs="Arial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bookmarkStart w:id="4" w:name="_GoBack"/>
      <w:bookmarkEnd w:id="4"/>
      <w:r w:rsidRPr="006D051F">
        <w:rPr>
          <w:rFonts w:ascii="Arial" w:hAnsi="Arial" w:cs="Arial"/>
          <w:color w:val="FF0000"/>
        </w:rPr>
        <w:t xml:space="preserve">właściwe pole zaznaczyć znakiem X (w przypadku nie zaznaczenia żadnej z pozycji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 xml:space="preserve">Zamawiający uzna że wykonawca zrealizuje w terminie najdłuższym ze wskazanych) -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>przyzna w kryterium 0 pkt.</w:t>
      </w:r>
      <w:r w:rsidRPr="00A55D9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</w:p>
    <w:p w:rsidR="00A96430" w:rsidRDefault="00A96430" w:rsidP="00A96430">
      <w:pPr>
        <w:pStyle w:val="Akapitzlist"/>
        <w:ind w:hanging="436"/>
        <w:rPr>
          <w:rFonts w:ascii="Arial" w:hAnsi="Arial" w:cs="Arial"/>
          <w:b/>
          <w:iCs/>
          <w:sz w:val="24"/>
          <w:szCs w:val="24"/>
        </w:rPr>
      </w:pPr>
    </w:p>
    <w:p w:rsidR="00A96430" w:rsidRPr="008754F5" w:rsidRDefault="00A96430" w:rsidP="00A96430">
      <w:pPr>
        <w:pStyle w:val="Akapitzlist"/>
        <w:ind w:hanging="436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ZADANIE NR </w:t>
      </w:r>
      <w:r>
        <w:rPr>
          <w:rFonts w:ascii="Arial" w:hAnsi="Arial" w:cs="Arial"/>
          <w:b/>
          <w:iCs/>
          <w:sz w:val="24"/>
          <w:szCs w:val="24"/>
        </w:rPr>
        <w:t>2</w:t>
      </w:r>
      <w:r>
        <w:rPr>
          <w:rFonts w:ascii="Arial" w:hAnsi="Arial" w:cs="Arial"/>
          <w:b/>
          <w:iCs/>
          <w:sz w:val="24"/>
          <w:szCs w:val="24"/>
        </w:rPr>
        <w:t>-</w:t>
      </w:r>
      <w:r w:rsidRPr="00E7109E">
        <w:rPr>
          <w:rFonts w:ascii="Arial" w:hAnsi="Arial" w:cs="Arial"/>
          <w:b/>
          <w:sz w:val="22"/>
          <w:szCs w:val="22"/>
        </w:rPr>
        <w:t xml:space="preserve"> </w:t>
      </w:r>
      <w:r w:rsidRPr="00E7109E">
        <w:rPr>
          <w:rFonts w:ascii="Arial" w:hAnsi="Arial" w:cs="Arial"/>
          <w:b/>
          <w:iCs/>
          <w:sz w:val="24"/>
          <w:szCs w:val="24"/>
        </w:rPr>
        <w:t>Dostawa figur bojowych z blachy</w:t>
      </w:r>
    </w:p>
    <w:p w:rsidR="00A96430" w:rsidRPr="006E394C" w:rsidRDefault="00A96430" w:rsidP="00A96430">
      <w:pPr>
        <w:numPr>
          <w:ilvl w:val="0"/>
          <w:numId w:val="4"/>
        </w:numPr>
        <w:spacing w:line="276" w:lineRule="auto"/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A96430" w:rsidRDefault="00A96430" w:rsidP="00A96430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</w:t>
      </w:r>
      <w:r>
        <w:rPr>
          <w:rFonts w:ascii="Arial" w:hAnsi="Arial" w:cs="Arial"/>
          <w:bCs/>
          <w:sz w:val="22"/>
          <w:szCs w:val="22"/>
        </w:rPr>
        <w:br/>
      </w:r>
      <w:r w:rsidRPr="006E394C">
        <w:rPr>
          <w:rFonts w:ascii="Arial" w:hAnsi="Arial" w:cs="Arial"/>
          <w:bCs/>
          <w:sz w:val="22"/>
          <w:szCs w:val="22"/>
        </w:rPr>
        <w:t>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1077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6379"/>
        <w:gridCol w:w="567"/>
        <w:gridCol w:w="709"/>
        <w:gridCol w:w="1275"/>
        <w:gridCol w:w="1418"/>
      </w:tblGrid>
      <w:tr w:rsidR="00A96430" w:rsidRPr="00FF1AFA" w:rsidTr="002C68A6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ASORTYMENT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JM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WARTOŚĆ NETTO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WARTOŚĆ BRUTTO</w:t>
            </w:r>
          </w:p>
        </w:tc>
      </w:tr>
      <w:tr w:rsidR="00A96430" w:rsidRPr="00FF1AFA" w:rsidTr="002C68A6">
        <w:trPr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430" w:rsidRPr="00FF1AFA" w:rsidRDefault="00A96430" w:rsidP="002C68A6">
            <w:pPr>
              <w:overflowPunct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40/7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30/7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NR 23G/7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20/7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27/5,56-9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8D7BE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7FD" w:rsidRPr="00254524" w:rsidRDefault="007077FD" w:rsidP="007077FD">
            <w:pPr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KONTAKTOWA FIGURA BOJOWA  NR 23/5,56-9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52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077FD" w:rsidRPr="00254524" w:rsidRDefault="007077FD" w:rsidP="007077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45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77FD" w:rsidRPr="00FF1AFA" w:rsidTr="00F92556">
        <w:trPr>
          <w:trHeight w:val="300"/>
        </w:trPr>
        <w:tc>
          <w:tcPr>
            <w:tcW w:w="8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7FD" w:rsidRPr="00FF1AFA" w:rsidRDefault="007077FD" w:rsidP="007077F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RAZEM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F1AF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7FD" w:rsidRPr="00FF1AFA" w:rsidRDefault="007077FD" w:rsidP="007077FD">
            <w:pPr>
              <w:overflowPunct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077FD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077FD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077FD" w:rsidRPr="006E5C72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7077FD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077FD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7077FD" w:rsidRPr="006E5C72" w:rsidRDefault="007077FD" w:rsidP="007077F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7077FD" w:rsidRDefault="007077FD" w:rsidP="007077F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077FD" w:rsidRPr="00225A91" w:rsidRDefault="007077FD" w:rsidP="007077FD">
      <w:pPr>
        <w:numPr>
          <w:ilvl w:val="0"/>
          <w:numId w:val="4"/>
        </w:numPr>
        <w:spacing w:line="276" w:lineRule="auto"/>
        <w:ind w:left="567" w:right="52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"T</w:t>
      </w:r>
      <w:r w:rsidRPr="00F41DB1">
        <w:rPr>
          <w:rFonts w:ascii="Arial" w:hAnsi="Arial" w:cs="Arial"/>
          <w:b/>
          <w:bCs/>
          <w:sz w:val="22"/>
          <w:szCs w:val="22"/>
          <w:u w:val="single"/>
        </w:rPr>
        <w:t>ermin realizacji"</w:t>
      </w:r>
      <w:r w:rsidRPr="00F41DB1">
        <w:rPr>
          <w:rFonts w:ascii="Arial" w:hAnsi="Arial" w:cs="Arial"/>
          <w:b/>
          <w:bCs/>
          <w:sz w:val="22"/>
          <w:szCs w:val="22"/>
        </w:rPr>
        <w:t xml:space="preserve"> o wadze 40%. (100% = 40 pkt)</w:t>
      </w:r>
    </w:p>
    <w:p w:rsidR="007077FD" w:rsidRPr="00225A91" w:rsidRDefault="007077FD" w:rsidP="007077FD">
      <w:pPr>
        <w:spacing w:line="276" w:lineRule="auto"/>
        <w:ind w:left="567" w:right="5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>Czas skutecznej naprawy od dnia wyrażenia zgody przez Zamawiającego – bez naprawy warsztatowej i napraw awaryjnych</w:t>
      </w:r>
    </w:p>
    <w:p w:rsidR="007077FD" w:rsidRPr="00225A91" w:rsidRDefault="007077FD" w:rsidP="007077FD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60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Pr="00225A91">
        <w:rPr>
          <w:rFonts w:ascii="Arial" w:hAnsi="Arial" w:cs="Arial"/>
          <w:bCs/>
          <w:sz w:val="22"/>
          <w:szCs w:val="22"/>
        </w:rPr>
        <w:t xml:space="preserve">- 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40 pkt </w:t>
      </w:r>
    </w:p>
    <w:p w:rsidR="007077FD" w:rsidRPr="00225A91" w:rsidRDefault="007077FD" w:rsidP="007077FD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75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Pr="00225A91">
        <w:rPr>
          <w:rFonts w:ascii="Arial" w:hAnsi="Arial" w:cs="Arial"/>
          <w:bCs/>
          <w:sz w:val="22"/>
          <w:szCs w:val="22"/>
        </w:rPr>
        <w:t xml:space="preserve">-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20 pkt </w:t>
      </w:r>
    </w:p>
    <w:p w:rsidR="007077FD" w:rsidRPr="00225A91" w:rsidRDefault="007077FD" w:rsidP="007077FD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02558E">
        <w:rPr>
          <w:rFonts w:ascii="Arial" w:hAnsi="Arial" w:cs="Arial"/>
          <w:bCs/>
          <w:sz w:val="22"/>
          <w:szCs w:val="22"/>
        </w:rPr>
        <w:t>termin realizacji  90 dni</w:t>
      </w:r>
      <w:r w:rsidRPr="000255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2558E">
        <w:rPr>
          <w:rFonts w:ascii="Arial" w:hAnsi="Arial" w:cs="Arial"/>
          <w:bCs/>
          <w:sz w:val="22"/>
          <w:szCs w:val="22"/>
        </w:rPr>
        <w:t xml:space="preserve">kalendarzowych </w:t>
      </w:r>
      <w:r w:rsidRPr="00225A91">
        <w:rPr>
          <w:rFonts w:ascii="Arial" w:hAnsi="Arial" w:cs="Arial"/>
          <w:bCs/>
          <w:sz w:val="22"/>
          <w:szCs w:val="22"/>
        </w:rPr>
        <w:t xml:space="preserve">-  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0 pkt </w:t>
      </w:r>
    </w:p>
    <w:p w:rsidR="007077FD" w:rsidRDefault="007077FD" w:rsidP="007077FD">
      <w:pPr>
        <w:pStyle w:val="Akapitzlist"/>
        <w:overflowPunct/>
        <w:autoSpaceDE/>
        <w:autoSpaceDN/>
        <w:adjustRightInd/>
        <w:ind w:left="567" w:hanging="283"/>
        <w:contextualSpacing w:val="0"/>
        <w:jc w:val="both"/>
        <w:rPr>
          <w:rFonts w:ascii="Arial" w:hAnsi="Arial" w:cs="Arial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 xml:space="preserve">właściwe pole zaznaczyć znakiem X (w przypadku nie zaznaczenia żadnej z pozycji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 xml:space="preserve">Zamawiający uzna że wykonawca zrealizuje w terminie najdłuższym ze wskazanych) -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>przyzna w kryterium 0 pkt.</w:t>
      </w:r>
      <w:r w:rsidRPr="00A55D9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</w:p>
    <w:p w:rsidR="00A96430" w:rsidRPr="007077FD" w:rsidRDefault="00A96430" w:rsidP="007077FD">
      <w:pPr>
        <w:overflowPunct/>
        <w:autoSpaceDE/>
        <w:autoSpaceDN/>
        <w:adjustRightInd/>
        <w:jc w:val="both"/>
        <w:rPr>
          <w:rFonts w:ascii="Arial" w:hAnsi="Arial" w:cs="Arial"/>
        </w:rPr>
      </w:pPr>
    </w:p>
    <w:p w:rsidR="008D29CC" w:rsidRPr="004D1924" w:rsidRDefault="008D29CC" w:rsidP="00F35480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lastRenderedPageBreak/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="00461271" w:rsidRPr="004D1924">
        <w:rPr>
          <w:rFonts w:ascii="Arial" w:hAnsi="Arial" w:cs="Arial"/>
          <w:sz w:val="22"/>
          <w:szCs w:val="22"/>
        </w:rPr>
        <w:t>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 xml:space="preserve">się po terenie Zamawiającego, </w:t>
      </w:r>
      <w:r w:rsidR="00CF183A">
        <w:rPr>
          <w:rFonts w:ascii="Arial" w:hAnsi="Arial" w:cs="Arial"/>
          <w:sz w:val="22"/>
          <w:szCs w:val="22"/>
        </w:rPr>
        <w:br/>
      </w:r>
      <w:r w:rsidR="00461271" w:rsidRPr="004D1924">
        <w:rPr>
          <w:rFonts w:ascii="Arial" w:hAnsi="Arial" w:cs="Arial"/>
          <w:sz w:val="22"/>
          <w:szCs w:val="22"/>
        </w:rPr>
        <w:t>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Pr="00F33724" w:rsidRDefault="008D29CC" w:rsidP="00CF183A">
      <w:pPr>
        <w:spacing w:line="360" w:lineRule="auto"/>
        <w:ind w:firstLine="567"/>
        <w:rPr>
          <w:rFonts w:ascii="Arial" w:hAnsi="Arial" w:cs="Arial"/>
          <w:color w:val="FF0000"/>
          <w:sz w:val="22"/>
          <w:szCs w:val="22"/>
        </w:rPr>
      </w:pPr>
      <w:r w:rsidRPr="00F33724">
        <w:rPr>
          <w:rFonts w:ascii="Arial" w:hAnsi="Arial" w:cs="Arial"/>
          <w:color w:val="FF0000"/>
        </w:rPr>
        <w:t>*należy zaznaczyć właściwe przy użyciu znaku „X”</w:t>
      </w:r>
      <w:r w:rsidRPr="00F33724">
        <w:rPr>
          <w:rFonts w:ascii="Arial" w:hAnsi="Arial" w:cs="Arial"/>
          <w:color w:val="FF0000"/>
          <w:sz w:val="22"/>
          <w:szCs w:val="22"/>
        </w:rPr>
        <w:tab/>
      </w:r>
    </w:p>
    <w:p w:rsidR="001E428F" w:rsidRPr="0066502C" w:rsidRDefault="001E428F" w:rsidP="00F35480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6502C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FE1397" w:rsidRDefault="00DA1B60" w:rsidP="00CD0E9D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FE1397">
        <w:rPr>
          <w:rFonts w:ascii="Arial" w:hAnsi="Arial" w:cs="Arial"/>
          <w:sz w:val="22"/>
          <w:szCs w:val="22"/>
        </w:rPr>
        <w:t>ofertą przez okres wskazany w S</w:t>
      </w:r>
      <w:r w:rsidRPr="00FE1397">
        <w:rPr>
          <w:rFonts w:ascii="Arial" w:hAnsi="Arial" w:cs="Arial"/>
          <w:sz w:val="22"/>
          <w:szCs w:val="22"/>
        </w:rPr>
        <w:t>WZ.</w:t>
      </w:r>
    </w:p>
    <w:p w:rsidR="00DA1B60" w:rsidRPr="00FE1397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FE1397">
        <w:rPr>
          <w:rFonts w:ascii="Arial" w:hAnsi="Arial" w:cs="Arial"/>
          <w:sz w:val="22"/>
          <w:szCs w:val="22"/>
        </w:rPr>
        <w:t xml:space="preserve"> S</w:t>
      </w:r>
      <w:r w:rsidRPr="00FE1397">
        <w:rPr>
          <w:rFonts w:ascii="Arial" w:hAnsi="Arial" w:cs="Arial"/>
          <w:sz w:val="22"/>
          <w:szCs w:val="22"/>
        </w:rPr>
        <w:t>WZ. Zobowiązujemy się,</w:t>
      </w:r>
      <w:r w:rsidR="0055432E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 xml:space="preserve">w miejscu i terminie wyznaczonym przez Zamawiającego. </w:t>
      </w:r>
    </w:p>
    <w:p w:rsidR="00DA1B60" w:rsidRPr="00FE1397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 xml:space="preserve">i uwzględniłem/am je </w:t>
      </w:r>
      <w:r w:rsidR="005568AA" w:rsidRPr="00FE1397">
        <w:rPr>
          <w:rFonts w:ascii="Arial" w:hAnsi="Arial" w:cs="Arial"/>
          <w:sz w:val="22"/>
          <w:szCs w:val="22"/>
        </w:rPr>
        <w:br/>
      </w:r>
      <w:r w:rsidRPr="00FE1397">
        <w:rPr>
          <w:rFonts w:ascii="Arial" w:hAnsi="Arial" w:cs="Arial"/>
          <w:sz w:val="22"/>
          <w:szCs w:val="22"/>
        </w:rPr>
        <w:t>w kalkulacji ceny oferty.</w:t>
      </w:r>
    </w:p>
    <w:p w:rsidR="00DA1B60" w:rsidRPr="00FE1397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 w:rsidRPr="00FE1397">
        <w:rPr>
          <w:rFonts w:ascii="Arial" w:hAnsi="Arial" w:cs="Arial"/>
          <w:sz w:val="22"/>
          <w:szCs w:val="22"/>
        </w:rPr>
        <w:t>zamówienie</w:t>
      </w:r>
      <w:r w:rsidRPr="00FE1397">
        <w:rPr>
          <w:rFonts w:ascii="Arial" w:hAnsi="Arial" w:cs="Arial"/>
          <w:sz w:val="22"/>
          <w:szCs w:val="22"/>
        </w:rPr>
        <w:t xml:space="preserve"> zgodnie</w:t>
      </w:r>
      <w:r w:rsidR="004D1924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>z wszystk</w:t>
      </w:r>
      <w:r w:rsidR="007C06BC" w:rsidRPr="00FE1397">
        <w:rPr>
          <w:rFonts w:ascii="Arial" w:hAnsi="Arial" w:cs="Arial"/>
          <w:sz w:val="22"/>
          <w:szCs w:val="22"/>
        </w:rPr>
        <w:t>imi wymaganiami określonymi w S</w:t>
      </w:r>
      <w:r w:rsidRPr="00FE1397">
        <w:rPr>
          <w:rFonts w:ascii="Arial" w:hAnsi="Arial" w:cs="Arial"/>
          <w:sz w:val="22"/>
          <w:szCs w:val="22"/>
        </w:rPr>
        <w:t>WZ oraz oświadczenia</w:t>
      </w:r>
      <w:r w:rsidR="003703AB" w:rsidRPr="00FE1397">
        <w:rPr>
          <w:rFonts w:ascii="Arial" w:hAnsi="Arial" w:cs="Arial"/>
          <w:sz w:val="22"/>
          <w:szCs w:val="22"/>
        </w:rPr>
        <w:t>mi</w:t>
      </w:r>
      <w:r w:rsidRPr="00FE1397">
        <w:rPr>
          <w:rFonts w:ascii="Arial" w:hAnsi="Arial" w:cs="Arial"/>
          <w:sz w:val="22"/>
          <w:szCs w:val="22"/>
        </w:rPr>
        <w:t xml:space="preserve"> zawartymi</w:t>
      </w:r>
      <w:r w:rsidR="00E732A4" w:rsidRPr="00FE1397">
        <w:rPr>
          <w:rFonts w:ascii="Arial" w:hAnsi="Arial" w:cs="Arial"/>
          <w:sz w:val="22"/>
          <w:szCs w:val="22"/>
        </w:rPr>
        <w:t xml:space="preserve"> </w:t>
      </w:r>
      <w:r w:rsidR="0055432E" w:rsidRPr="00FE1397">
        <w:rPr>
          <w:rFonts w:ascii="Arial" w:hAnsi="Arial" w:cs="Arial"/>
          <w:sz w:val="22"/>
          <w:szCs w:val="22"/>
        </w:rPr>
        <w:t xml:space="preserve">w mojej </w:t>
      </w:r>
      <w:r w:rsidRPr="00FE1397">
        <w:rPr>
          <w:rFonts w:ascii="Arial" w:hAnsi="Arial" w:cs="Arial"/>
          <w:sz w:val="22"/>
          <w:szCs w:val="22"/>
        </w:rPr>
        <w:t>ofercie.</w:t>
      </w:r>
    </w:p>
    <w:p w:rsidR="00CA51C9" w:rsidRPr="00FE1397" w:rsidRDefault="00855F78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>Termin wykonania przedmiotu zamówienia</w:t>
      </w:r>
      <w:r w:rsidR="007C06BC" w:rsidRPr="00FE1397">
        <w:rPr>
          <w:rFonts w:ascii="Arial" w:hAnsi="Arial" w:cs="Arial"/>
          <w:b/>
          <w:sz w:val="22"/>
          <w:szCs w:val="22"/>
        </w:rPr>
        <w:t>: zgodnie z zapisami S</w:t>
      </w:r>
      <w:r w:rsidRPr="00FE1397">
        <w:rPr>
          <w:rFonts w:ascii="Arial" w:hAnsi="Arial" w:cs="Arial"/>
          <w:b/>
          <w:sz w:val="22"/>
          <w:szCs w:val="22"/>
        </w:rPr>
        <w:t>WZ.</w:t>
      </w:r>
    </w:p>
    <w:p w:rsidR="00803A61" w:rsidRPr="00FE1397" w:rsidRDefault="00803A61" w:rsidP="00E83185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 xml:space="preserve">Oświadczam/my, że udzielam/my  </w:t>
      </w:r>
      <w:r w:rsidR="00E83185" w:rsidRPr="00FE1397">
        <w:rPr>
          <w:rFonts w:ascii="Arial" w:hAnsi="Arial" w:cs="Arial"/>
          <w:b/>
          <w:sz w:val="22"/>
          <w:szCs w:val="22"/>
        </w:rPr>
        <w:t xml:space="preserve">gwarancji: 24 miesięcznej </w:t>
      </w:r>
      <w:r w:rsidR="00E83185" w:rsidRPr="00FE1397">
        <w:rPr>
          <w:rFonts w:ascii="Arial" w:hAnsi="Arial" w:cs="Arial"/>
          <w:sz w:val="22"/>
          <w:szCs w:val="22"/>
        </w:rPr>
        <w:t>na usługę, w zakresie objętym umową</w:t>
      </w:r>
      <w:r w:rsidRPr="00FE1397">
        <w:rPr>
          <w:rFonts w:ascii="Arial" w:hAnsi="Arial" w:cs="Arial"/>
          <w:sz w:val="22"/>
          <w:szCs w:val="22"/>
        </w:rPr>
        <w:t>.</w:t>
      </w:r>
    </w:p>
    <w:p w:rsidR="00BB2CEB" w:rsidRPr="00FE1397" w:rsidRDefault="003913BE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FE1397">
        <w:rPr>
          <w:rFonts w:ascii="Arial" w:hAnsi="Arial" w:cs="Arial"/>
          <w:b/>
          <w:sz w:val="22"/>
          <w:szCs w:val="22"/>
        </w:rPr>
        <w:t>30  dni</w:t>
      </w:r>
      <w:r w:rsidRPr="00FE1397">
        <w:rPr>
          <w:rFonts w:ascii="Arial" w:hAnsi="Arial" w:cs="Arial"/>
          <w:sz w:val="22"/>
          <w:szCs w:val="22"/>
        </w:rPr>
        <w:t xml:space="preserve">  od  dnia  doręczenia oryginału </w:t>
      </w:r>
      <w:r w:rsidRPr="00FE1397">
        <w:rPr>
          <w:rFonts w:ascii="Arial" w:hAnsi="Arial" w:cs="Arial"/>
          <w:b/>
          <w:sz w:val="22"/>
          <w:szCs w:val="22"/>
        </w:rPr>
        <w:t>wystawionej faktury</w:t>
      </w:r>
      <w:r w:rsidR="00BB2CEB" w:rsidRPr="00FE1397">
        <w:rPr>
          <w:rFonts w:ascii="Arial" w:hAnsi="Arial" w:cs="Arial"/>
          <w:b/>
          <w:sz w:val="22"/>
          <w:szCs w:val="22"/>
        </w:rPr>
        <w:t>.</w:t>
      </w:r>
    </w:p>
    <w:p w:rsidR="00E81875" w:rsidRPr="00FE1397" w:rsidRDefault="00E81875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E1397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>i</w:t>
      </w:r>
      <w:r w:rsidR="0055432E" w:rsidRPr="00FE1397">
        <w:rPr>
          <w:rFonts w:ascii="Arial" w:hAnsi="Arial" w:cs="Arial"/>
          <w:sz w:val="22"/>
          <w:szCs w:val="22"/>
        </w:rPr>
        <w:t xml:space="preserve"> </w:t>
      </w:r>
      <w:r w:rsidRPr="00FE1397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D3062F" w:rsidRPr="00F33724" w:rsidRDefault="00D3062F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F33724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F33724">
        <w:rPr>
          <w:rFonts w:ascii="Arial" w:hAnsi="Arial" w:cs="Arial"/>
          <w:sz w:val="22"/>
          <w:szCs w:val="22"/>
        </w:rPr>
        <w:br/>
      </w:r>
      <w:r w:rsidRPr="00F33724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F33724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</w:t>
      </w:r>
      <w:r w:rsidR="00F33724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D42FBB" w:rsidRDefault="00131ED9" w:rsidP="00F35480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42FBB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Default="00131ED9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AC358D" w:rsidRPr="00271777" w:rsidRDefault="00AC358D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4D1924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AC358D" w:rsidRPr="00271777" w:rsidRDefault="00AC358D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131ED9" w:rsidRPr="00271777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Adres e-mail: </w:t>
      </w:r>
      <w:r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F35480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lastRenderedPageBreak/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5" w:name="page15"/>
      <w:bookmarkEnd w:id="5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F35480">
      <w:pPr>
        <w:pStyle w:val="Standard"/>
        <w:numPr>
          <w:ilvl w:val="0"/>
          <w:numId w:val="15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66502C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1E428F" w:rsidRPr="0011208D" w:rsidRDefault="005568AA" w:rsidP="0066502C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C09" w:rsidRDefault="00682C09" w:rsidP="00A90641">
      <w:r>
        <w:separator/>
      </w:r>
    </w:p>
  </w:endnote>
  <w:endnote w:type="continuationSeparator" w:id="0">
    <w:p w:rsidR="00682C09" w:rsidRDefault="00682C09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8754F5" w:rsidRDefault="008754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397">
          <w:rPr>
            <w:noProof/>
          </w:rPr>
          <w:t>3</w:t>
        </w:r>
        <w:r>
          <w:fldChar w:fldCharType="end"/>
        </w:r>
      </w:p>
    </w:sdtContent>
  </w:sdt>
  <w:p w:rsidR="008754F5" w:rsidRPr="00D3062F" w:rsidRDefault="008754F5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C09" w:rsidRDefault="00682C09" w:rsidP="00A90641">
      <w:r>
        <w:separator/>
      </w:r>
    </w:p>
  </w:footnote>
  <w:footnote w:type="continuationSeparator" w:id="0">
    <w:p w:rsidR="00682C09" w:rsidRDefault="00682C09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11E9C"/>
    <w:multiLevelType w:val="hybridMultilevel"/>
    <w:tmpl w:val="203AB5B6"/>
    <w:lvl w:ilvl="0" w:tplc="F056C47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09D8"/>
    <w:multiLevelType w:val="hybridMultilevel"/>
    <w:tmpl w:val="D9AC401C"/>
    <w:lvl w:ilvl="0" w:tplc="7610C9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152482"/>
    <w:multiLevelType w:val="hybridMultilevel"/>
    <w:tmpl w:val="2B583F68"/>
    <w:lvl w:ilvl="0" w:tplc="DFDA27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FB2A63"/>
    <w:multiLevelType w:val="hybridMultilevel"/>
    <w:tmpl w:val="CEE0120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F82978"/>
    <w:multiLevelType w:val="hybridMultilevel"/>
    <w:tmpl w:val="D3E0C102"/>
    <w:lvl w:ilvl="0" w:tplc="05644D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3E2D14"/>
    <w:multiLevelType w:val="hybridMultilevel"/>
    <w:tmpl w:val="3544D898"/>
    <w:lvl w:ilvl="0" w:tplc="3F72480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5345B"/>
    <w:multiLevelType w:val="hybridMultilevel"/>
    <w:tmpl w:val="9C4CB484"/>
    <w:lvl w:ilvl="0" w:tplc="67882C0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F7CEE"/>
    <w:multiLevelType w:val="hybridMultilevel"/>
    <w:tmpl w:val="7C2893D4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3A39"/>
    <w:multiLevelType w:val="hybridMultilevel"/>
    <w:tmpl w:val="D7DA4422"/>
    <w:lvl w:ilvl="0" w:tplc="28802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2A349C4"/>
    <w:multiLevelType w:val="hybridMultilevel"/>
    <w:tmpl w:val="B23A03E4"/>
    <w:lvl w:ilvl="0" w:tplc="86E8E2B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7162A"/>
    <w:multiLevelType w:val="hybridMultilevel"/>
    <w:tmpl w:val="202200B8"/>
    <w:lvl w:ilvl="0" w:tplc="7E9CA8D8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  <w:num w:numId="12">
    <w:abstractNumId w:val="3"/>
  </w:num>
  <w:num w:numId="13">
    <w:abstractNumId w:val="6"/>
  </w:num>
  <w:num w:numId="14">
    <w:abstractNumId w:val="0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2558E"/>
    <w:rsid w:val="00033075"/>
    <w:rsid w:val="00040451"/>
    <w:rsid w:val="00067F65"/>
    <w:rsid w:val="00071C8B"/>
    <w:rsid w:val="00074D9C"/>
    <w:rsid w:val="000862C5"/>
    <w:rsid w:val="000C438E"/>
    <w:rsid w:val="000D0A0D"/>
    <w:rsid w:val="000E0B00"/>
    <w:rsid w:val="000E7C64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B732E"/>
    <w:rsid w:val="001C050C"/>
    <w:rsid w:val="001D5308"/>
    <w:rsid w:val="001D64E3"/>
    <w:rsid w:val="001D7CDA"/>
    <w:rsid w:val="001E1E8D"/>
    <w:rsid w:val="001E428F"/>
    <w:rsid w:val="001E6939"/>
    <w:rsid w:val="001F1E8E"/>
    <w:rsid w:val="001F4781"/>
    <w:rsid w:val="00226070"/>
    <w:rsid w:val="00234767"/>
    <w:rsid w:val="002347CC"/>
    <w:rsid w:val="00251352"/>
    <w:rsid w:val="002518B9"/>
    <w:rsid w:val="002548FA"/>
    <w:rsid w:val="002675CD"/>
    <w:rsid w:val="002677FF"/>
    <w:rsid w:val="00271777"/>
    <w:rsid w:val="00274203"/>
    <w:rsid w:val="00285145"/>
    <w:rsid w:val="0028524F"/>
    <w:rsid w:val="00286F0C"/>
    <w:rsid w:val="002921CE"/>
    <w:rsid w:val="002B1DC8"/>
    <w:rsid w:val="002B6775"/>
    <w:rsid w:val="002B7589"/>
    <w:rsid w:val="002C1BD2"/>
    <w:rsid w:val="002C38E7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661D2"/>
    <w:rsid w:val="003703AB"/>
    <w:rsid w:val="003913BE"/>
    <w:rsid w:val="003A17F6"/>
    <w:rsid w:val="003A1E0C"/>
    <w:rsid w:val="003B02D7"/>
    <w:rsid w:val="003D0F85"/>
    <w:rsid w:val="003D3C9B"/>
    <w:rsid w:val="003E5B22"/>
    <w:rsid w:val="003E7F69"/>
    <w:rsid w:val="003F2219"/>
    <w:rsid w:val="003F7ADC"/>
    <w:rsid w:val="00402AB6"/>
    <w:rsid w:val="0040373D"/>
    <w:rsid w:val="00420AC7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B7C4C"/>
    <w:rsid w:val="004C4D9A"/>
    <w:rsid w:val="004C66B3"/>
    <w:rsid w:val="004D1924"/>
    <w:rsid w:val="004D5415"/>
    <w:rsid w:val="004D5661"/>
    <w:rsid w:val="004F26CA"/>
    <w:rsid w:val="004F2E31"/>
    <w:rsid w:val="004F3035"/>
    <w:rsid w:val="004F7B76"/>
    <w:rsid w:val="00510EB9"/>
    <w:rsid w:val="005128C8"/>
    <w:rsid w:val="005156E0"/>
    <w:rsid w:val="005329BC"/>
    <w:rsid w:val="0054354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11CA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38B8"/>
    <w:rsid w:val="00634CB5"/>
    <w:rsid w:val="006367D4"/>
    <w:rsid w:val="00636FAD"/>
    <w:rsid w:val="00640329"/>
    <w:rsid w:val="00650205"/>
    <w:rsid w:val="0065381F"/>
    <w:rsid w:val="0065529C"/>
    <w:rsid w:val="0066359F"/>
    <w:rsid w:val="0066502C"/>
    <w:rsid w:val="00673FDD"/>
    <w:rsid w:val="00676256"/>
    <w:rsid w:val="00682C09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15C6"/>
    <w:rsid w:val="006E7353"/>
    <w:rsid w:val="0070087D"/>
    <w:rsid w:val="007077FD"/>
    <w:rsid w:val="00713331"/>
    <w:rsid w:val="00715651"/>
    <w:rsid w:val="00725251"/>
    <w:rsid w:val="00725F95"/>
    <w:rsid w:val="007314DF"/>
    <w:rsid w:val="00734017"/>
    <w:rsid w:val="007402F2"/>
    <w:rsid w:val="007529D9"/>
    <w:rsid w:val="00772B9C"/>
    <w:rsid w:val="0077563B"/>
    <w:rsid w:val="00775DBC"/>
    <w:rsid w:val="00776C58"/>
    <w:rsid w:val="00782F5F"/>
    <w:rsid w:val="00791C73"/>
    <w:rsid w:val="007A0814"/>
    <w:rsid w:val="007A6810"/>
    <w:rsid w:val="007B06C2"/>
    <w:rsid w:val="007B4A8A"/>
    <w:rsid w:val="007C06BC"/>
    <w:rsid w:val="007C09AC"/>
    <w:rsid w:val="007C160F"/>
    <w:rsid w:val="007D3651"/>
    <w:rsid w:val="007D4B3B"/>
    <w:rsid w:val="007E7435"/>
    <w:rsid w:val="007F2FE5"/>
    <w:rsid w:val="007F3E7B"/>
    <w:rsid w:val="007F6884"/>
    <w:rsid w:val="00803A61"/>
    <w:rsid w:val="00811F35"/>
    <w:rsid w:val="00812045"/>
    <w:rsid w:val="00814C76"/>
    <w:rsid w:val="00843750"/>
    <w:rsid w:val="008518EF"/>
    <w:rsid w:val="00855F78"/>
    <w:rsid w:val="0086126C"/>
    <w:rsid w:val="008702C2"/>
    <w:rsid w:val="008754F5"/>
    <w:rsid w:val="0089350D"/>
    <w:rsid w:val="008D29CC"/>
    <w:rsid w:val="008E4CEA"/>
    <w:rsid w:val="008F3FC8"/>
    <w:rsid w:val="00904151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25C8"/>
    <w:rsid w:val="0096569D"/>
    <w:rsid w:val="00987791"/>
    <w:rsid w:val="009923E4"/>
    <w:rsid w:val="009928AE"/>
    <w:rsid w:val="009B04DE"/>
    <w:rsid w:val="009C1F5A"/>
    <w:rsid w:val="009C63F8"/>
    <w:rsid w:val="009D2A7C"/>
    <w:rsid w:val="009D72EB"/>
    <w:rsid w:val="009E4320"/>
    <w:rsid w:val="009E75FC"/>
    <w:rsid w:val="009E7B2E"/>
    <w:rsid w:val="00A205AE"/>
    <w:rsid w:val="00A60837"/>
    <w:rsid w:val="00A67884"/>
    <w:rsid w:val="00A720CA"/>
    <w:rsid w:val="00A72CD5"/>
    <w:rsid w:val="00A80528"/>
    <w:rsid w:val="00A8097F"/>
    <w:rsid w:val="00A90641"/>
    <w:rsid w:val="00A96430"/>
    <w:rsid w:val="00AA254D"/>
    <w:rsid w:val="00AA3597"/>
    <w:rsid w:val="00AA4DB8"/>
    <w:rsid w:val="00AA5E17"/>
    <w:rsid w:val="00AB21EF"/>
    <w:rsid w:val="00AB730F"/>
    <w:rsid w:val="00AC2417"/>
    <w:rsid w:val="00AC358D"/>
    <w:rsid w:val="00AC4C54"/>
    <w:rsid w:val="00AE7C0B"/>
    <w:rsid w:val="00AF0992"/>
    <w:rsid w:val="00AF1742"/>
    <w:rsid w:val="00AF2904"/>
    <w:rsid w:val="00B03FDD"/>
    <w:rsid w:val="00B175EE"/>
    <w:rsid w:val="00B17B65"/>
    <w:rsid w:val="00B27D56"/>
    <w:rsid w:val="00B35C55"/>
    <w:rsid w:val="00B57040"/>
    <w:rsid w:val="00B5769E"/>
    <w:rsid w:val="00B63A8D"/>
    <w:rsid w:val="00B66407"/>
    <w:rsid w:val="00B736B3"/>
    <w:rsid w:val="00B75421"/>
    <w:rsid w:val="00BB07CC"/>
    <w:rsid w:val="00BB2CEB"/>
    <w:rsid w:val="00BB65A5"/>
    <w:rsid w:val="00BC2268"/>
    <w:rsid w:val="00BC30D6"/>
    <w:rsid w:val="00BC434D"/>
    <w:rsid w:val="00BE4370"/>
    <w:rsid w:val="00BF29A7"/>
    <w:rsid w:val="00C035FD"/>
    <w:rsid w:val="00C0765A"/>
    <w:rsid w:val="00C07F35"/>
    <w:rsid w:val="00C15679"/>
    <w:rsid w:val="00C30A0E"/>
    <w:rsid w:val="00C43BE0"/>
    <w:rsid w:val="00C47392"/>
    <w:rsid w:val="00C516B3"/>
    <w:rsid w:val="00C670AD"/>
    <w:rsid w:val="00C7420D"/>
    <w:rsid w:val="00C82C1E"/>
    <w:rsid w:val="00C83454"/>
    <w:rsid w:val="00C83CE9"/>
    <w:rsid w:val="00C873ED"/>
    <w:rsid w:val="00C903D0"/>
    <w:rsid w:val="00CA06F4"/>
    <w:rsid w:val="00CA51C9"/>
    <w:rsid w:val="00CA57CB"/>
    <w:rsid w:val="00CB666E"/>
    <w:rsid w:val="00CB6DDF"/>
    <w:rsid w:val="00CB7D8E"/>
    <w:rsid w:val="00CC39BE"/>
    <w:rsid w:val="00CC799B"/>
    <w:rsid w:val="00CD0A38"/>
    <w:rsid w:val="00CD0A59"/>
    <w:rsid w:val="00CD0E9D"/>
    <w:rsid w:val="00CD6993"/>
    <w:rsid w:val="00CF183A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42FBB"/>
    <w:rsid w:val="00D62F2A"/>
    <w:rsid w:val="00D65B86"/>
    <w:rsid w:val="00D65E50"/>
    <w:rsid w:val="00D66394"/>
    <w:rsid w:val="00D72FA2"/>
    <w:rsid w:val="00D75E79"/>
    <w:rsid w:val="00D812BD"/>
    <w:rsid w:val="00D83AC7"/>
    <w:rsid w:val="00D94C82"/>
    <w:rsid w:val="00DA1A28"/>
    <w:rsid w:val="00DA1B60"/>
    <w:rsid w:val="00DA4491"/>
    <w:rsid w:val="00DB625C"/>
    <w:rsid w:val="00DD7A61"/>
    <w:rsid w:val="00DE2E9E"/>
    <w:rsid w:val="00DF552C"/>
    <w:rsid w:val="00E32CF5"/>
    <w:rsid w:val="00E43A1D"/>
    <w:rsid w:val="00E474F9"/>
    <w:rsid w:val="00E5438A"/>
    <w:rsid w:val="00E6333A"/>
    <w:rsid w:val="00E7109E"/>
    <w:rsid w:val="00E732A4"/>
    <w:rsid w:val="00E77D43"/>
    <w:rsid w:val="00E80D56"/>
    <w:rsid w:val="00E81875"/>
    <w:rsid w:val="00E8318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A58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3724"/>
    <w:rsid w:val="00F35480"/>
    <w:rsid w:val="00F37553"/>
    <w:rsid w:val="00F43DE1"/>
    <w:rsid w:val="00F733DE"/>
    <w:rsid w:val="00F73CAF"/>
    <w:rsid w:val="00F80C6C"/>
    <w:rsid w:val="00F81244"/>
    <w:rsid w:val="00F82980"/>
    <w:rsid w:val="00F918D3"/>
    <w:rsid w:val="00F976A5"/>
    <w:rsid w:val="00FD0CA5"/>
    <w:rsid w:val="00FD324F"/>
    <w:rsid w:val="00FE0E2F"/>
    <w:rsid w:val="00FE1397"/>
    <w:rsid w:val="00FE3821"/>
    <w:rsid w:val="00FF1AFA"/>
    <w:rsid w:val="00F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AE7AA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7FD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D0A59"/>
    <w:pPr>
      <w:keepNext/>
      <w:overflowPunct/>
      <w:autoSpaceDE/>
      <w:autoSpaceDN/>
      <w:adjustRightInd/>
      <w:ind w:left="360" w:firstLine="348"/>
      <w:jc w:val="both"/>
      <w:outlineLvl w:val="6"/>
    </w:pPr>
    <w:rPr>
      <w:bCs/>
      <w:color w:val="000000"/>
      <w:sz w:val="24"/>
      <w:szCs w:val="1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locked/>
    <w:rsid w:val="00957FF3"/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B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semiHidden/>
    <w:rsid w:val="00CD0A59"/>
    <w:rPr>
      <w:rFonts w:ascii="Times New Roman" w:eastAsia="Times New Roman" w:hAnsi="Times New Roman"/>
      <w:bCs/>
      <w:color w:val="000000"/>
      <w:sz w:val="24"/>
      <w:szCs w:val="14"/>
    </w:rPr>
  </w:style>
  <w:style w:type="paragraph" w:customStyle="1" w:styleId="Noparagraphstyle">
    <w:name w:val="[No paragraph style]"/>
    <w:rsid w:val="00CD0A59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0">
    <w:name w:val="msonormal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7">
    <w:name w:val="font7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Calibri" w:hAnsi="Calibri"/>
    </w:rPr>
  </w:style>
  <w:style w:type="paragraph" w:customStyle="1" w:styleId="xl65">
    <w:name w:val="xl6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color w:val="00B0F0"/>
      <w:sz w:val="24"/>
      <w:szCs w:val="24"/>
    </w:rPr>
  </w:style>
  <w:style w:type="paragraph" w:customStyle="1" w:styleId="xl74">
    <w:name w:val="xl74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B0F0"/>
      <w:sz w:val="24"/>
      <w:szCs w:val="24"/>
    </w:rPr>
  </w:style>
  <w:style w:type="paragraph" w:customStyle="1" w:styleId="xl75">
    <w:name w:val="xl7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D0A59"/>
    <w:pPr>
      <w:pBdr>
        <w:top w:val="double" w:sz="6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CD0A5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CD0A59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ny"/>
    <w:rsid w:val="00CD0A5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D0A59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3">
    <w:name w:val="xl103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CD0A59"/>
    <w:pPr>
      <w:pBdr>
        <w:top w:val="single" w:sz="4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ny"/>
    <w:rsid w:val="00CD0A59"/>
    <w:pPr>
      <w:pBdr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Normalny"/>
    <w:rsid w:val="00CD0A59"/>
    <w:pPr>
      <w:pBdr>
        <w:left w:val="single" w:sz="8" w:space="0" w:color="auto"/>
        <w:bottom w:val="double" w:sz="6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6">
    <w:name w:val="xl126"/>
    <w:basedOn w:val="Normalny"/>
    <w:rsid w:val="00CD0A59"/>
    <w:pPr>
      <w:pBdr>
        <w:top w:val="double" w:sz="6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Normalny"/>
    <w:rsid w:val="00CD0A59"/>
    <w:pPr>
      <w:pBdr>
        <w:top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1">
    <w:name w:val="xl13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9">
    <w:name w:val="xl13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2">
    <w:name w:val="xl14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1">
    <w:name w:val="xl151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Normalny"/>
    <w:rsid w:val="00CD0A5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53">
    <w:name w:val="xl15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6">
    <w:name w:val="xl156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7">
    <w:name w:val="xl157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8">
    <w:name w:val="xl15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CD0A5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CD0A5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7">
    <w:name w:val="xl16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9">
    <w:name w:val="xl16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0">
    <w:name w:val="xl170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2">
    <w:name w:val="xl17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CD0A59"/>
    <w:pPr>
      <w:pBdr>
        <w:top w:val="double" w:sz="6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CD0A59"/>
    <w:pPr>
      <w:pBdr>
        <w:top w:val="single" w:sz="4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5">
    <w:name w:val="xl185"/>
    <w:basedOn w:val="Normalny"/>
    <w:rsid w:val="00CD0A59"/>
    <w:pPr>
      <w:pBdr>
        <w:top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6">
    <w:name w:val="xl186"/>
    <w:basedOn w:val="Normalny"/>
    <w:rsid w:val="00CD0A59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7">
    <w:name w:val="xl187"/>
    <w:basedOn w:val="Normalny"/>
    <w:rsid w:val="00CD0A5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88">
    <w:name w:val="xl188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3">
    <w:name w:val="xl193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7">
    <w:name w:val="xl197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8">
    <w:name w:val="xl198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9">
    <w:name w:val="xl19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0">
    <w:name w:val="xl200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1">
    <w:name w:val="xl201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202">
    <w:name w:val="xl20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3">
    <w:name w:val="xl20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5">
    <w:name w:val="xl20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206">
    <w:name w:val="xl20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Normalny"/>
    <w:rsid w:val="00CD0A5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color w:val="3F3F3F"/>
      <w:sz w:val="24"/>
      <w:szCs w:val="24"/>
    </w:rPr>
  </w:style>
  <w:style w:type="paragraph" w:customStyle="1" w:styleId="xl210">
    <w:name w:val="xl210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2">
    <w:name w:val="xl212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13">
    <w:name w:val="xl213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13D4C9-AF5F-490B-AD02-76CED5788D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1670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31</cp:revision>
  <cp:lastPrinted>2023-04-27T11:59:00Z</cp:lastPrinted>
  <dcterms:created xsi:type="dcterms:W3CDTF">2024-06-13T12:31:00Z</dcterms:created>
  <dcterms:modified xsi:type="dcterms:W3CDTF">2025-05-14T06:18:00Z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