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7DE" w:rsidRPr="007927DE" w:rsidRDefault="007927DE" w:rsidP="007927DE">
      <w:pPr>
        <w:autoSpaceDE w:val="0"/>
        <w:rPr>
          <w:rFonts w:ascii="Cambria" w:eastAsia="Arial" w:hAnsi="Cambria" w:cstheme="minorHAnsi"/>
          <w:b/>
          <w:sz w:val="20"/>
          <w:szCs w:val="20"/>
        </w:rPr>
      </w:pPr>
      <w:r w:rsidRPr="003E317A">
        <w:rPr>
          <w:rFonts w:ascii="Cambria" w:hAnsi="Cambria" w:cs="Arial"/>
          <w:b/>
          <w:bCs/>
          <w:sz w:val="20"/>
          <w:szCs w:val="20"/>
        </w:rPr>
        <w:t>Załącznik nr 1</w:t>
      </w:r>
      <w:r>
        <w:rPr>
          <w:rFonts w:ascii="Cambria" w:hAnsi="Cambria" w:cs="Arial"/>
          <w:b/>
          <w:bCs/>
          <w:sz w:val="20"/>
          <w:szCs w:val="20"/>
        </w:rPr>
        <w:t>1</w:t>
      </w:r>
      <w:r w:rsidRPr="003E317A">
        <w:rPr>
          <w:rFonts w:ascii="Cambria" w:hAnsi="Cambria" w:cs="Arial"/>
          <w:b/>
          <w:bCs/>
          <w:sz w:val="20"/>
          <w:szCs w:val="20"/>
        </w:rPr>
        <w:t xml:space="preserve"> SWZ.</w:t>
      </w:r>
      <w:r w:rsidRPr="003E317A">
        <w:rPr>
          <w:rFonts w:ascii="Cambria" w:hAnsi="Cambria" w:cs="Arial"/>
          <w:bCs/>
          <w:sz w:val="20"/>
          <w:szCs w:val="20"/>
        </w:rPr>
        <w:t xml:space="preserve"> </w:t>
      </w:r>
      <w:r w:rsidRPr="007927DE">
        <w:rPr>
          <w:rFonts w:ascii="Cambria" w:eastAsia="Arial" w:hAnsi="Cambria" w:cstheme="minorHAnsi"/>
          <w:b/>
          <w:sz w:val="20"/>
          <w:szCs w:val="20"/>
        </w:rPr>
        <w:t>Oświadczenie Wykonawcy o niepodleganiu wykluczeniu na podstawie art. 7 ust. 1  Ustawy z dnia 13 kwietnia 2022 r. o szczególnych rozwiązaniach w zakresie przeciwdziałania wspieraniu agresji na Ukrainę oraz służących ochronie bezpieczeństwa narodowego</w:t>
      </w:r>
    </w:p>
    <w:p w:rsidR="007927DE" w:rsidRPr="003E317A" w:rsidRDefault="0096791E" w:rsidP="007927DE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="Cambria" w:hAnsi="Cambria" w:cs="Arial"/>
          <w:sz w:val="20"/>
          <w:szCs w:val="20"/>
        </w:rPr>
      </w:pPr>
      <w:r w:rsidRPr="00FB4FC6">
        <w:rPr>
          <w:rFonts w:ascii="Cambria" w:hAnsi="Cambria" w:cs="Arial"/>
          <w:sz w:val="20"/>
          <w:szCs w:val="20"/>
        </w:rPr>
        <w:t xml:space="preserve">Dokument składany wraz z ofertą  </w:t>
      </w:r>
      <w:r w:rsidR="00FB4FC6" w:rsidRPr="00FB4FC6">
        <w:rPr>
          <w:rFonts w:ascii="Cambria" w:hAnsi="Cambria" w:cs="Arial"/>
          <w:sz w:val="20"/>
          <w:szCs w:val="20"/>
        </w:rPr>
        <w:t>(jeżeli dotyczy</w:t>
      </w:r>
      <w:r>
        <w:rPr>
          <w:rFonts w:ascii="Cambria" w:hAnsi="Cambria" w:cs="Arial"/>
          <w:sz w:val="20"/>
          <w:szCs w:val="20"/>
        </w:rPr>
        <w:t>)</w:t>
      </w:r>
    </w:p>
    <w:p w:rsidR="007927DE" w:rsidRPr="003C65DD" w:rsidRDefault="007927DE" w:rsidP="007927DE">
      <w:pPr>
        <w:rPr>
          <w:rFonts w:ascii="Cambria" w:hAnsi="Cambria" w:cstheme="minorHAnsi"/>
          <w:b/>
          <w:sz w:val="20"/>
          <w:szCs w:val="20"/>
        </w:rPr>
      </w:pPr>
    </w:p>
    <w:p w:rsidR="007927DE" w:rsidRPr="003C65DD" w:rsidRDefault="007927DE" w:rsidP="007927DE">
      <w:pPr>
        <w:jc w:val="right"/>
        <w:rPr>
          <w:rFonts w:ascii="Cambria" w:hAnsi="Cambria" w:cstheme="minorHAnsi"/>
          <w:b/>
          <w:sz w:val="20"/>
          <w:szCs w:val="20"/>
        </w:rPr>
      </w:pPr>
      <w:r w:rsidRPr="003C65DD">
        <w:rPr>
          <w:rFonts w:ascii="Cambria" w:hAnsi="Cambria" w:cstheme="minorHAnsi"/>
          <w:b/>
          <w:sz w:val="20"/>
          <w:szCs w:val="20"/>
        </w:rPr>
        <w:t>Nr postępowania - oznaczenie zamawiającego: RI.271.9.2024</w:t>
      </w:r>
    </w:p>
    <w:p w:rsidR="00ED3CB3" w:rsidRPr="007927DE" w:rsidRDefault="00ED3CB3" w:rsidP="00ED3CB3">
      <w:pPr>
        <w:rPr>
          <w:rFonts w:ascii="Cambria" w:hAnsi="Cambria"/>
          <w:i/>
          <w:iCs/>
          <w:sz w:val="20"/>
          <w:szCs w:val="20"/>
        </w:rPr>
      </w:pPr>
    </w:p>
    <w:p w:rsidR="00ED3CB3" w:rsidRPr="007927DE" w:rsidRDefault="00ED3CB3" w:rsidP="00ED3CB3">
      <w:pPr>
        <w:rPr>
          <w:rFonts w:ascii="Cambria" w:hAnsi="Cambria"/>
          <w:i/>
          <w:iCs/>
          <w:sz w:val="20"/>
          <w:szCs w:val="20"/>
        </w:rPr>
      </w:pPr>
    </w:p>
    <w:p w:rsidR="007927DE" w:rsidRPr="001E7846" w:rsidRDefault="007927DE" w:rsidP="007927DE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>Zamawiający:</w:t>
      </w:r>
      <w:r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Gmina Żegocina</w:t>
      </w:r>
      <w:r>
        <w:rPr>
          <w:rFonts w:ascii="Cambria" w:hAnsi="Cambria" w:cs="Calibri"/>
          <w:b/>
          <w:bCs/>
          <w:sz w:val="20"/>
          <w:szCs w:val="20"/>
        </w:rPr>
        <w:t xml:space="preserve">, </w:t>
      </w:r>
      <w:r w:rsidRPr="001E7846">
        <w:rPr>
          <w:rFonts w:ascii="Cambria" w:hAnsi="Cambria" w:cs="Calibri"/>
          <w:sz w:val="20"/>
          <w:szCs w:val="20"/>
        </w:rPr>
        <w:t>32-731 Żegocina 316</w:t>
      </w:r>
    </w:p>
    <w:p w:rsidR="007927DE" w:rsidRDefault="007927DE" w:rsidP="007927DE">
      <w:pPr>
        <w:rPr>
          <w:rFonts w:ascii="Cambria" w:hAnsi="Cambria" w:cs="Calibri"/>
          <w:i/>
          <w:iCs/>
          <w:sz w:val="16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 xml:space="preserve">                             </w:t>
      </w:r>
      <w:r w:rsidRPr="001E7846">
        <w:rPr>
          <w:rFonts w:ascii="Cambria" w:hAnsi="Cambria" w:cs="Calibri"/>
          <w:i/>
          <w:iCs/>
          <w:sz w:val="16"/>
          <w:szCs w:val="20"/>
        </w:rPr>
        <w:t>(nazwa/adres)</w:t>
      </w:r>
    </w:p>
    <w:p w:rsidR="007927DE" w:rsidRDefault="007927DE" w:rsidP="007927DE">
      <w:pPr>
        <w:rPr>
          <w:rFonts w:ascii="Cambria" w:hAnsi="Cambria"/>
          <w:b/>
          <w:bCs/>
          <w:sz w:val="20"/>
          <w:szCs w:val="20"/>
        </w:rPr>
      </w:pPr>
    </w:p>
    <w:p w:rsidR="007927DE" w:rsidRPr="004137E9" w:rsidRDefault="007927DE" w:rsidP="007927DE">
      <w:pPr>
        <w:rPr>
          <w:rFonts w:ascii="Cambria" w:hAnsi="Cambria"/>
          <w:b/>
          <w:bCs/>
          <w:sz w:val="20"/>
          <w:szCs w:val="20"/>
        </w:rPr>
      </w:pPr>
      <w:r w:rsidRPr="004137E9">
        <w:rPr>
          <w:rFonts w:ascii="Cambria" w:hAnsi="Cambria"/>
          <w:b/>
          <w:bCs/>
          <w:sz w:val="20"/>
          <w:szCs w:val="20"/>
        </w:rPr>
        <w:t xml:space="preserve">Wykonawca/wykonawcy składający ofertę: </w:t>
      </w:r>
      <w:r w:rsidRPr="004137E9">
        <w:rPr>
          <w:rFonts w:ascii="Cambria" w:hAnsi="Cambria"/>
          <w:sz w:val="20"/>
          <w:szCs w:val="20"/>
        </w:rPr>
        <w:t>………………………………………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(pełna nazwa/firma, adres, w zależności od podmiotu: 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>NIP/PESEL, KRS/</w:t>
      </w:r>
      <w:proofErr w:type="spellStart"/>
      <w:r w:rsidRPr="004137E9">
        <w:rPr>
          <w:rFonts w:ascii="Cambria" w:hAnsi="Cambria"/>
          <w:i/>
          <w:iCs/>
          <w:sz w:val="20"/>
          <w:szCs w:val="20"/>
        </w:rPr>
        <w:t>CEiDG</w:t>
      </w:r>
      <w:proofErr w:type="spellEnd"/>
      <w:r w:rsidRPr="004137E9">
        <w:rPr>
          <w:rFonts w:ascii="Cambria" w:hAnsi="Cambria"/>
          <w:i/>
          <w:iCs/>
          <w:sz w:val="20"/>
          <w:szCs w:val="20"/>
        </w:rPr>
        <w:t>)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sz w:val="20"/>
          <w:szCs w:val="20"/>
          <w:u w:val="single"/>
        </w:rPr>
        <w:t>reprezentowany przez:</w:t>
      </w:r>
      <w:r w:rsidRPr="004137E9">
        <w:rPr>
          <w:rFonts w:ascii="Cambria" w:hAnsi="Cambria"/>
          <w:i/>
          <w:iCs/>
          <w:sz w:val="20"/>
          <w:szCs w:val="20"/>
        </w:rPr>
        <w:t xml:space="preserve"> </w:t>
      </w:r>
      <w:r w:rsidRPr="004137E9">
        <w:rPr>
          <w:rFonts w:ascii="Cambria" w:hAnsi="Cambria"/>
          <w:sz w:val="20"/>
          <w:szCs w:val="20"/>
        </w:rPr>
        <w:t>…………………………………………………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>(imię, nazwisko, stanowisko/podstawa do  reprezentacji)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</w:p>
    <w:p w:rsidR="007927DE" w:rsidRPr="004137E9" w:rsidRDefault="007927DE" w:rsidP="007927DE">
      <w:pPr>
        <w:rPr>
          <w:rFonts w:ascii="Cambria" w:hAnsi="Cambria"/>
          <w:b/>
          <w:bCs/>
          <w:sz w:val="20"/>
          <w:szCs w:val="20"/>
        </w:rPr>
      </w:pPr>
      <w:r w:rsidRPr="004137E9">
        <w:rPr>
          <w:rFonts w:ascii="Cambria" w:hAnsi="Cambria"/>
          <w:b/>
          <w:bCs/>
          <w:sz w:val="20"/>
          <w:szCs w:val="20"/>
        </w:rPr>
        <w:t xml:space="preserve">Podmiot udostępniający zasoby: </w:t>
      </w:r>
      <w:r w:rsidRPr="004137E9">
        <w:rPr>
          <w:rFonts w:ascii="Cambria" w:hAnsi="Cambria"/>
          <w:sz w:val="20"/>
          <w:szCs w:val="20"/>
        </w:rPr>
        <w:t>………………</w:t>
      </w:r>
      <w:r>
        <w:rPr>
          <w:rFonts w:ascii="Cambria" w:hAnsi="Cambria"/>
          <w:sz w:val="20"/>
          <w:szCs w:val="20"/>
        </w:rPr>
        <w:t>………………………………………….</w:t>
      </w:r>
      <w:r w:rsidRPr="004137E9">
        <w:rPr>
          <w:rFonts w:ascii="Cambria" w:hAnsi="Cambria"/>
          <w:sz w:val="20"/>
          <w:szCs w:val="20"/>
        </w:rPr>
        <w:t>……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 (pełna nazwa/firma, adres, w zależności od podmiotu: 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>NIP/PESEL, KRS/</w:t>
      </w:r>
      <w:proofErr w:type="spellStart"/>
      <w:r w:rsidRPr="004137E9">
        <w:rPr>
          <w:rFonts w:ascii="Cambria" w:hAnsi="Cambria"/>
          <w:i/>
          <w:iCs/>
          <w:sz w:val="20"/>
          <w:szCs w:val="20"/>
        </w:rPr>
        <w:t>CEiDG</w:t>
      </w:r>
      <w:proofErr w:type="spellEnd"/>
      <w:r w:rsidRPr="004137E9">
        <w:rPr>
          <w:rFonts w:ascii="Cambria" w:hAnsi="Cambria"/>
          <w:i/>
          <w:iCs/>
          <w:sz w:val="20"/>
          <w:szCs w:val="20"/>
        </w:rPr>
        <w:t xml:space="preserve">) </w:t>
      </w:r>
      <w:r w:rsidRPr="004137E9">
        <w:rPr>
          <w:rFonts w:ascii="Cambria" w:hAnsi="Cambria"/>
          <w:sz w:val="20"/>
          <w:szCs w:val="20"/>
          <w:u w:val="single"/>
        </w:rPr>
        <w:t>reprezentowany przez:</w:t>
      </w:r>
      <w:r w:rsidRPr="004137E9">
        <w:rPr>
          <w:rFonts w:ascii="Cambria" w:hAnsi="Cambria"/>
          <w:i/>
          <w:iCs/>
          <w:sz w:val="20"/>
          <w:szCs w:val="20"/>
        </w:rPr>
        <w:t xml:space="preserve"> </w:t>
      </w:r>
      <w:r w:rsidRPr="004137E9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…………………………………..</w:t>
      </w:r>
      <w:r w:rsidRPr="004137E9">
        <w:rPr>
          <w:rFonts w:ascii="Cambria" w:hAnsi="Cambria"/>
          <w:sz w:val="20"/>
          <w:szCs w:val="20"/>
        </w:rPr>
        <w:t>…</w:t>
      </w:r>
    </w:p>
    <w:p w:rsidR="007927DE" w:rsidRPr="004137E9" w:rsidRDefault="007927DE" w:rsidP="007927DE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 (imię, nazwisko, stanowisko/podstawa do  reprezentacji)</w:t>
      </w:r>
    </w:p>
    <w:p w:rsidR="00ED3CB3" w:rsidRPr="007927DE" w:rsidRDefault="00ED3CB3" w:rsidP="007927DE">
      <w:pPr>
        <w:jc w:val="left"/>
        <w:rPr>
          <w:rFonts w:ascii="Cambria" w:hAnsi="Cambria"/>
          <w:iCs/>
          <w:sz w:val="20"/>
          <w:szCs w:val="20"/>
        </w:rPr>
      </w:pPr>
    </w:p>
    <w:p w:rsidR="00ED3CB3" w:rsidRPr="007927DE" w:rsidRDefault="00ED3CB3" w:rsidP="00ED3CB3">
      <w:pPr>
        <w:pStyle w:val="Default"/>
        <w:rPr>
          <w:rFonts w:ascii="Cambria" w:hAnsi="Cambria"/>
          <w:sz w:val="20"/>
          <w:szCs w:val="20"/>
        </w:rPr>
      </w:pPr>
    </w:p>
    <w:p w:rsidR="00ED3CB3" w:rsidRPr="007927DE" w:rsidRDefault="00ED3CB3" w:rsidP="00ED3CB3">
      <w:pPr>
        <w:jc w:val="center"/>
        <w:rPr>
          <w:rFonts w:ascii="Cambria" w:hAnsi="Cambria"/>
          <w:b/>
          <w:bCs/>
          <w:sz w:val="20"/>
          <w:szCs w:val="20"/>
        </w:rPr>
      </w:pPr>
      <w:r w:rsidRPr="007927DE">
        <w:rPr>
          <w:rFonts w:ascii="Cambria" w:hAnsi="Cambria"/>
          <w:b/>
          <w:sz w:val="20"/>
          <w:szCs w:val="20"/>
        </w:rPr>
        <w:t xml:space="preserve"> </w:t>
      </w:r>
      <w:r w:rsidRPr="007927DE">
        <w:rPr>
          <w:rFonts w:ascii="Cambria" w:hAnsi="Cambria"/>
          <w:b/>
          <w:bCs/>
          <w:sz w:val="20"/>
          <w:szCs w:val="20"/>
        </w:rPr>
        <w:t>Oświadczenie Wykonawcy o niepodleganiu wykluczeniu</w:t>
      </w:r>
      <w:r w:rsidRPr="007927DE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:rsidR="00ED3CB3" w:rsidRPr="007927DE" w:rsidRDefault="00ED3CB3" w:rsidP="00ED3CB3">
      <w:pPr>
        <w:jc w:val="center"/>
        <w:rPr>
          <w:rFonts w:ascii="Cambria" w:hAnsi="Cambria"/>
          <w:b/>
          <w:sz w:val="20"/>
          <w:szCs w:val="20"/>
        </w:rPr>
      </w:pPr>
      <w:r w:rsidRPr="007927DE">
        <w:rPr>
          <w:rFonts w:ascii="Cambria" w:hAnsi="Cambria"/>
          <w:b/>
          <w:bCs/>
          <w:sz w:val="20"/>
          <w:szCs w:val="20"/>
        </w:rPr>
        <w:t xml:space="preserve">na podstawie art. 7 ust. 1  </w:t>
      </w:r>
      <w:r w:rsidRPr="007927DE">
        <w:rPr>
          <w:rFonts w:ascii="Cambria" w:hAnsi="Cambria"/>
          <w:b/>
          <w:sz w:val="20"/>
          <w:szCs w:val="20"/>
        </w:rPr>
        <w:t>Ustawy z dnia 13 kwietnia 2022 r. o szczególnych rozwiązaniach w zakresie przeciwdziałania wspieraniu agresji na Ukrainę oraz służących ochronie bezpieczeństwa narodowego</w:t>
      </w:r>
    </w:p>
    <w:p w:rsidR="007927DE" w:rsidRDefault="00ED3CB3" w:rsidP="007F5B17">
      <w:pPr>
        <w:pStyle w:val="western"/>
        <w:spacing w:after="0" w:line="235" w:lineRule="auto"/>
        <w:ind w:right="68"/>
        <w:jc w:val="both"/>
        <w:rPr>
          <w:rFonts w:ascii="Cambria" w:hAnsi="Cambria"/>
        </w:rPr>
      </w:pPr>
      <w:r w:rsidRPr="007927DE">
        <w:rPr>
          <w:rFonts w:ascii="Cambria" w:hAnsi="Cambria" w:cs="Times New Roman"/>
        </w:rPr>
        <w:t xml:space="preserve">Na potrzeby postępowania o udzielenie zamówienia publicznego pod nazwą </w:t>
      </w:r>
      <w:r w:rsidR="007927DE">
        <w:rPr>
          <w:rFonts w:ascii="Cambria" w:hAnsi="Cambria" w:cs="Times New Roman"/>
        </w:rPr>
        <w:t>„</w:t>
      </w:r>
      <w:r w:rsidR="0055562D" w:rsidRPr="007927DE">
        <w:rPr>
          <w:rFonts w:ascii="Cambria" w:hAnsi="Cambria" w:cs="Times New Roman"/>
          <w:b/>
        </w:rPr>
        <w:t>Odbiór i zagospodarowanie odpadów komunalnych od właścicieli nieruchomości zamieszkałych położonych na terenie Gminy Żegocina  w okresie od 01.01.202</w:t>
      </w:r>
      <w:r w:rsidR="007927DE">
        <w:rPr>
          <w:rFonts w:ascii="Cambria" w:hAnsi="Cambria" w:cs="Times New Roman"/>
          <w:b/>
        </w:rPr>
        <w:t>5</w:t>
      </w:r>
      <w:r w:rsidR="0055562D" w:rsidRPr="007927DE">
        <w:rPr>
          <w:rFonts w:ascii="Cambria" w:hAnsi="Cambria" w:cs="Times New Roman"/>
          <w:b/>
        </w:rPr>
        <w:t>r. do 31.12.202</w:t>
      </w:r>
      <w:r w:rsidR="007927DE">
        <w:rPr>
          <w:rFonts w:ascii="Cambria" w:hAnsi="Cambria" w:cs="Times New Roman"/>
          <w:b/>
        </w:rPr>
        <w:t>5</w:t>
      </w:r>
      <w:r w:rsidR="0055562D" w:rsidRPr="007927DE">
        <w:rPr>
          <w:rFonts w:ascii="Cambria" w:hAnsi="Cambria" w:cs="Times New Roman"/>
          <w:b/>
        </w:rPr>
        <w:t>r.</w:t>
      </w:r>
      <w:r w:rsidR="007927DE">
        <w:rPr>
          <w:rFonts w:ascii="Cambria" w:hAnsi="Cambria" w:cs="Times New Roman"/>
          <w:b/>
        </w:rPr>
        <w:t>”</w:t>
      </w:r>
      <w:r w:rsidR="0055562D" w:rsidRPr="007927DE">
        <w:rPr>
          <w:rFonts w:ascii="Cambria" w:hAnsi="Cambria" w:cs="Times New Roman"/>
          <w:b/>
        </w:rPr>
        <w:t xml:space="preserve"> </w:t>
      </w:r>
      <w:r w:rsidRPr="007927DE">
        <w:rPr>
          <w:rFonts w:ascii="Cambria" w:hAnsi="Cambria" w:cs="Times New Roman"/>
        </w:rPr>
        <w:t xml:space="preserve">prowadzonego przez </w:t>
      </w:r>
      <w:r w:rsidRPr="007927DE">
        <w:rPr>
          <w:rFonts w:ascii="Cambria" w:hAnsi="Cambria" w:cs="Times New Roman"/>
          <w:b/>
        </w:rPr>
        <w:t xml:space="preserve">Gminę </w:t>
      </w:r>
      <w:r w:rsidR="007F5B17" w:rsidRPr="007927DE">
        <w:rPr>
          <w:rFonts w:ascii="Cambria" w:hAnsi="Cambria" w:cs="Times New Roman"/>
          <w:b/>
        </w:rPr>
        <w:t>Żegocina</w:t>
      </w:r>
      <w:r w:rsidRPr="007927DE">
        <w:rPr>
          <w:rFonts w:ascii="Cambria" w:hAnsi="Cambria" w:cs="Times New Roman"/>
        </w:rPr>
        <w:t xml:space="preserve"> </w:t>
      </w:r>
      <w:r w:rsidR="000F0A41" w:rsidRPr="007927DE">
        <w:rPr>
          <w:rFonts w:ascii="Cambria" w:hAnsi="Cambria" w:cs="Times New Roman"/>
        </w:rPr>
        <w:t xml:space="preserve">na podstawie art. 7 ust. 1 </w:t>
      </w:r>
      <w:r w:rsidR="000F0A41" w:rsidRPr="007927DE">
        <w:rPr>
          <w:rFonts w:ascii="Cambria" w:hAnsi="Cambria" w:cs="Times New Roman"/>
          <w:color w:val="222222"/>
        </w:rPr>
        <w:t>Ustawy</w:t>
      </w:r>
      <w:r w:rsidR="00F41926" w:rsidRPr="007927DE">
        <w:rPr>
          <w:rFonts w:ascii="Cambria" w:hAnsi="Cambria" w:cs="Times New Roman"/>
          <w:color w:val="222222"/>
        </w:rPr>
        <w:t xml:space="preserve"> z dnia 13 kwietnia 2022 r. </w:t>
      </w:r>
      <w:r w:rsidR="000F0A41" w:rsidRPr="007927DE">
        <w:rPr>
          <w:rFonts w:ascii="Cambria" w:hAnsi="Cambria" w:cs="Times New Roman"/>
          <w:color w:val="222222"/>
        </w:rPr>
        <w:t>o szczeg</w:t>
      </w:r>
      <w:r w:rsidR="00F41926" w:rsidRPr="007927DE">
        <w:rPr>
          <w:rFonts w:ascii="Cambria" w:hAnsi="Cambria" w:cs="Times New Roman"/>
          <w:color w:val="222222"/>
        </w:rPr>
        <w:t xml:space="preserve">ólnych rozwiązaniach w zakresie </w:t>
      </w:r>
      <w:r w:rsidR="000F0A41" w:rsidRPr="007927DE">
        <w:rPr>
          <w:rFonts w:ascii="Cambria" w:hAnsi="Cambria" w:cs="Times New Roman"/>
          <w:color w:val="222222"/>
        </w:rPr>
        <w:t>przeciwdziałania wspieraniu agresji na Ukrainę oraz służących ochronie bezpieczeństwa narodowego (dalej zwaną ustawą)</w:t>
      </w:r>
      <w:r w:rsidR="000F0A41" w:rsidRPr="007927DE">
        <w:rPr>
          <w:rFonts w:ascii="Cambria" w:hAnsi="Cambria" w:cs="Times New Roman"/>
        </w:rPr>
        <w:t xml:space="preserve"> oświadczam co następuje</w:t>
      </w:r>
      <w:r w:rsidR="000F0A41" w:rsidRPr="007927DE">
        <w:rPr>
          <w:rFonts w:ascii="Cambria" w:hAnsi="Cambria"/>
        </w:rPr>
        <w:t>:</w:t>
      </w:r>
    </w:p>
    <w:p w:rsidR="0096791E" w:rsidRPr="007927DE" w:rsidRDefault="0096791E" w:rsidP="007F5B17">
      <w:pPr>
        <w:pStyle w:val="western"/>
        <w:spacing w:after="0" w:line="235" w:lineRule="auto"/>
        <w:ind w:right="68"/>
        <w:jc w:val="both"/>
        <w:rPr>
          <w:rFonts w:ascii="Cambria" w:hAnsi="Cambria"/>
        </w:rPr>
      </w:pPr>
    </w:p>
    <w:p w:rsidR="007927DE" w:rsidRDefault="007927DE" w:rsidP="007927DE">
      <w:pPr>
        <w:shd w:val="clear" w:color="auto" w:fill="BFBFBF"/>
        <w:spacing w:line="276" w:lineRule="auto"/>
        <w:rPr>
          <w:rFonts w:ascii="Cambria" w:hAnsi="Cambria" w:cs="Arial"/>
          <w:b/>
          <w:sz w:val="20"/>
          <w:szCs w:val="21"/>
        </w:rPr>
      </w:pPr>
      <w:r>
        <w:rPr>
          <w:rFonts w:ascii="Cambria" w:hAnsi="Cambria" w:cs="Arial"/>
          <w:b/>
          <w:sz w:val="20"/>
          <w:szCs w:val="21"/>
        </w:rPr>
        <w:t>OŚWIADCZENIA PODMIOTU UDOSTEPNIAJĄCEGO ZASOBY:</w:t>
      </w:r>
    </w:p>
    <w:p w:rsidR="007927DE" w:rsidRDefault="007927DE" w:rsidP="007927DE">
      <w:pPr>
        <w:pStyle w:val="Akapitzlist"/>
        <w:numPr>
          <w:ilvl w:val="0"/>
          <w:numId w:val="4"/>
        </w:numPr>
        <w:ind w:left="426"/>
        <w:rPr>
          <w:rFonts w:ascii="Cambria" w:eastAsia="Times New Roman" w:hAnsi="Cambria" w:cstheme="minorBidi"/>
          <w:sz w:val="18"/>
          <w:szCs w:val="20"/>
          <w:lang w:eastAsia="pl-PL"/>
        </w:rPr>
      </w:pPr>
      <w:r>
        <w:rPr>
          <w:rFonts w:ascii="Cambria" w:eastAsia="Times New Roman" w:hAnsi="Cambria"/>
          <w:sz w:val="18"/>
          <w:szCs w:val="20"/>
          <w:lang w:eastAsia="pl-P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Cambria" w:eastAsia="Times New Roman" w:hAnsi="Cambria"/>
          <w:sz w:val="18"/>
          <w:szCs w:val="20"/>
          <w:vertAlign w:val="superscript"/>
          <w:lang w:eastAsia="pl-PL"/>
        </w:rPr>
        <w:footnoteReference w:id="2"/>
      </w:r>
    </w:p>
    <w:p w:rsidR="007927DE" w:rsidRDefault="007927DE" w:rsidP="007927DE">
      <w:pPr>
        <w:pStyle w:val="Akapitzlist"/>
        <w:numPr>
          <w:ilvl w:val="0"/>
          <w:numId w:val="4"/>
        </w:numPr>
        <w:ind w:left="426"/>
        <w:rPr>
          <w:rFonts w:ascii="Cambria" w:eastAsia="Times New Roman" w:hAnsi="Cambria"/>
          <w:sz w:val="18"/>
          <w:szCs w:val="20"/>
          <w:lang w:eastAsia="pl-PL"/>
        </w:rPr>
      </w:pPr>
      <w:r>
        <w:rPr>
          <w:rFonts w:ascii="Cambria" w:eastAsia="Times New Roman" w:hAnsi="Cambria"/>
          <w:sz w:val="18"/>
          <w:szCs w:val="20"/>
          <w:lang w:eastAsia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Fonts w:ascii="Cambria" w:eastAsia="Times New Roman" w:hAnsi="Cambria"/>
          <w:sz w:val="18"/>
          <w:szCs w:val="20"/>
          <w:vertAlign w:val="superscript"/>
          <w:lang w:eastAsia="pl-PL"/>
        </w:rPr>
        <w:footnoteReference w:id="3"/>
      </w:r>
    </w:p>
    <w:p w:rsidR="0096791E" w:rsidRDefault="0096791E" w:rsidP="0096791E">
      <w:pPr>
        <w:rPr>
          <w:rFonts w:ascii="Cambria" w:eastAsia="Times New Roman" w:hAnsi="Cambria"/>
          <w:sz w:val="18"/>
          <w:szCs w:val="20"/>
          <w:lang w:eastAsia="pl-PL"/>
        </w:rPr>
      </w:pPr>
    </w:p>
    <w:p w:rsidR="0096791E" w:rsidRDefault="0096791E" w:rsidP="0096791E">
      <w:pPr>
        <w:rPr>
          <w:rFonts w:ascii="Cambria" w:eastAsia="Times New Roman" w:hAnsi="Cambria"/>
          <w:sz w:val="18"/>
          <w:szCs w:val="20"/>
          <w:lang w:eastAsia="pl-PL"/>
        </w:rPr>
      </w:pPr>
    </w:p>
    <w:p w:rsidR="0096791E" w:rsidRDefault="0096791E" w:rsidP="0096791E">
      <w:pPr>
        <w:rPr>
          <w:rFonts w:ascii="Cambria" w:eastAsia="Times New Roman" w:hAnsi="Cambria"/>
          <w:sz w:val="18"/>
          <w:szCs w:val="20"/>
          <w:lang w:eastAsia="pl-PL"/>
        </w:rPr>
      </w:pPr>
    </w:p>
    <w:p w:rsidR="0096791E" w:rsidRPr="0096791E" w:rsidRDefault="0096791E" w:rsidP="0096791E">
      <w:pPr>
        <w:rPr>
          <w:rFonts w:ascii="Cambria" w:eastAsia="Times New Roman" w:hAnsi="Cambria"/>
          <w:sz w:val="18"/>
          <w:szCs w:val="20"/>
          <w:lang w:eastAsia="pl-PL"/>
        </w:rPr>
      </w:pPr>
    </w:p>
    <w:p w:rsidR="007927DE" w:rsidRDefault="007927DE" w:rsidP="007927DE">
      <w:pPr>
        <w:shd w:val="clear" w:color="auto" w:fill="BFBFBF" w:themeFill="background1" w:themeFillShade="BF"/>
        <w:spacing w:before="240" w:line="276" w:lineRule="auto"/>
        <w:rPr>
          <w:rFonts w:ascii="Cambria" w:hAnsi="Cambria" w:cs="Arial"/>
          <w:b/>
          <w:sz w:val="20"/>
          <w:szCs w:val="21"/>
        </w:rPr>
      </w:pPr>
      <w:r>
        <w:rPr>
          <w:rFonts w:ascii="Cambria" w:hAnsi="Cambria" w:cs="Arial"/>
          <w:b/>
          <w:sz w:val="20"/>
          <w:szCs w:val="21"/>
        </w:rPr>
        <w:t>OŚWIADCZENIE DOTYCZĄCE PODANYCH INFORMACJI:</w:t>
      </w:r>
    </w:p>
    <w:p w:rsidR="007927DE" w:rsidRDefault="007927DE" w:rsidP="007927DE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927DE" w:rsidRDefault="007927D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7927DE" w:rsidRDefault="007927D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p w:rsidR="0096791E" w:rsidRDefault="0096791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  <w:bookmarkStart w:id="0" w:name="_GoBack"/>
      <w:bookmarkEnd w:id="0"/>
    </w:p>
    <w:p w:rsidR="007927DE" w:rsidRDefault="007927DE" w:rsidP="007927DE">
      <w:pPr>
        <w:rPr>
          <w:rFonts w:ascii="Cambria" w:hAnsi="Cambria"/>
          <w:sz w:val="20"/>
          <w:szCs w:val="20"/>
        </w:rPr>
      </w:pPr>
    </w:p>
    <w:p w:rsidR="007927DE" w:rsidRDefault="007927DE" w:rsidP="007927DE">
      <w:pPr>
        <w:pStyle w:val="rozdzia"/>
        <w:numPr>
          <w:ilvl w:val="0"/>
          <w:numId w:val="0"/>
        </w:numPr>
        <w:ind w:left="720" w:hanging="360"/>
        <w:rPr>
          <w:u w:val="none"/>
        </w:rPr>
      </w:pPr>
    </w:p>
    <w:p w:rsidR="007927DE" w:rsidRPr="007927DE" w:rsidRDefault="007927DE" w:rsidP="007927DE">
      <w:pPr>
        <w:pStyle w:val="rozdzia"/>
        <w:numPr>
          <w:ilvl w:val="0"/>
          <w:numId w:val="0"/>
        </w:numPr>
        <w:ind w:left="720" w:hanging="360"/>
      </w:pPr>
      <w:r w:rsidRPr="007927DE">
        <w:t>UWAGA:</w:t>
      </w:r>
    </w:p>
    <w:p w:rsidR="007927DE" w:rsidRDefault="007927DE" w:rsidP="007927DE">
      <w:pPr>
        <w:pStyle w:val="rozdzia"/>
        <w:numPr>
          <w:ilvl w:val="0"/>
          <w:numId w:val="3"/>
        </w:numPr>
        <w:rPr>
          <w:u w:val="none"/>
        </w:rPr>
      </w:pPr>
      <w:r>
        <w:rPr>
          <w:u w:val="none"/>
        </w:rPr>
        <w:t>Zamawiający zaleca przed podpisaniem, zapisanie dokumentu w formacie .pdf</w:t>
      </w:r>
    </w:p>
    <w:p w:rsidR="007927DE" w:rsidRDefault="007927DE" w:rsidP="007927DE">
      <w:pPr>
        <w:pStyle w:val="rozdzia"/>
        <w:numPr>
          <w:ilvl w:val="0"/>
          <w:numId w:val="3"/>
        </w:numPr>
        <w:rPr>
          <w:u w:val="none"/>
        </w:rPr>
      </w:pPr>
      <w:r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:rsidR="007927DE" w:rsidRPr="007927DE" w:rsidRDefault="007927DE" w:rsidP="007F5B17">
      <w:pPr>
        <w:jc w:val="right"/>
        <w:rPr>
          <w:rFonts w:ascii="Cambria" w:eastAsia="Times New Roman" w:hAnsi="Cambria"/>
          <w:color w:val="222222"/>
          <w:sz w:val="14"/>
          <w:szCs w:val="20"/>
          <w:lang w:eastAsia="pl-PL"/>
        </w:rPr>
      </w:pPr>
    </w:p>
    <w:sectPr w:rsidR="007927DE" w:rsidRPr="007927DE" w:rsidSect="000F0A41">
      <w:footnotePr>
        <w:numFmt w:val="chicago"/>
      </w:footnotePr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5F0" w:rsidRDefault="003C45F0" w:rsidP="00ED3CB3">
      <w:r>
        <w:separator/>
      </w:r>
    </w:p>
  </w:endnote>
  <w:endnote w:type="continuationSeparator" w:id="0">
    <w:p w:rsidR="003C45F0" w:rsidRDefault="003C45F0" w:rsidP="00ED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5F0" w:rsidRDefault="003C45F0" w:rsidP="00ED3CB3">
      <w:r>
        <w:separator/>
      </w:r>
    </w:p>
  </w:footnote>
  <w:footnote w:type="continuationSeparator" w:id="0">
    <w:p w:rsidR="003C45F0" w:rsidRDefault="003C45F0" w:rsidP="00ED3CB3">
      <w:r>
        <w:continuationSeparator/>
      </w:r>
    </w:p>
  </w:footnote>
  <w:footnote w:id="1">
    <w:p w:rsidR="00ED3CB3" w:rsidRDefault="00ED3CB3">
      <w:pPr>
        <w:pStyle w:val="Tekstprzypisudolnego"/>
      </w:pPr>
    </w:p>
  </w:footnote>
  <w:footnote w:id="2">
    <w:p w:rsidR="007927DE" w:rsidRDefault="007927DE" w:rsidP="007927DE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  <w:rFonts w:ascii="Arial" w:hAnsi="Arial" w:cs="Arial"/>
          <w:sz w:val="12"/>
          <w:szCs w:val="16"/>
        </w:rPr>
        <w:footnoteRef/>
      </w:r>
      <w:r>
        <w:rPr>
          <w:rFonts w:ascii="Arial" w:hAnsi="Arial" w:cs="Arial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927DE" w:rsidRDefault="007927DE" w:rsidP="007927DE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2"/>
          <w:szCs w:val="16"/>
        </w:rPr>
        <w:t>obywateli rosyjskich lub osób fizycznych lub prawnych, podmiotów lub organów z siedzibą w Rosji;</w:t>
      </w:r>
    </w:p>
    <w:p w:rsidR="007927DE" w:rsidRDefault="007927DE" w:rsidP="007927DE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927DE" w:rsidRDefault="007927DE" w:rsidP="007927DE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927DE" w:rsidRDefault="007927DE" w:rsidP="007927DE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2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7927DE" w:rsidRDefault="007927DE" w:rsidP="007927DE">
      <w:pPr>
        <w:rPr>
          <w:rFonts w:ascii="Arial" w:hAnsi="Arial" w:cs="Arial"/>
          <w:color w:val="222222"/>
          <w:sz w:val="12"/>
          <w:szCs w:val="16"/>
        </w:rPr>
      </w:pPr>
      <w:r>
        <w:rPr>
          <w:rStyle w:val="Odwoanieprzypisudolnego"/>
          <w:rFonts w:ascii="Arial" w:hAnsi="Arial" w:cs="Arial"/>
          <w:sz w:val="12"/>
          <w:szCs w:val="16"/>
        </w:rPr>
        <w:footnoteRef/>
      </w:r>
      <w:r>
        <w:rPr>
          <w:rFonts w:ascii="Arial" w:hAnsi="Arial" w:cs="Arial"/>
          <w:sz w:val="12"/>
          <w:szCs w:val="16"/>
        </w:rPr>
        <w:t xml:space="preserve"> </w:t>
      </w:r>
      <w:r>
        <w:rPr>
          <w:rFonts w:ascii="Arial" w:hAnsi="Arial" w:cs="Arial"/>
          <w:color w:val="222222"/>
          <w:sz w:val="12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2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 xml:space="preserve"> wyklucza się:</w:t>
      </w:r>
    </w:p>
    <w:p w:rsidR="007927DE" w:rsidRDefault="007927DE" w:rsidP="007927DE">
      <w:pPr>
        <w:rPr>
          <w:rFonts w:ascii="Arial" w:eastAsia="Times New Roman" w:hAnsi="Arial" w:cs="Arial"/>
          <w:color w:val="222222"/>
          <w:sz w:val="12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27DE" w:rsidRDefault="007927DE" w:rsidP="007927DE">
      <w:pPr>
        <w:rPr>
          <w:rFonts w:ascii="Arial" w:hAnsi="Arial" w:cs="Arial"/>
          <w:color w:val="222222"/>
          <w:sz w:val="12"/>
          <w:szCs w:val="16"/>
        </w:rPr>
      </w:pPr>
      <w:r>
        <w:rPr>
          <w:rFonts w:ascii="Arial" w:hAnsi="Arial" w:cs="Arial"/>
          <w:color w:val="222222"/>
          <w:sz w:val="12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27DE" w:rsidRDefault="007927DE" w:rsidP="007927DE">
      <w:pPr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C56FE88"/>
    <w:lvl w:ilvl="0" w:tplc="65807D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D54F5"/>
    <w:multiLevelType w:val="multilevel"/>
    <w:tmpl w:val="F64A2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1400D"/>
    <w:multiLevelType w:val="hybridMultilevel"/>
    <w:tmpl w:val="D2EEAA4E"/>
    <w:lvl w:ilvl="0" w:tplc="147C26C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3EC"/>
    <w:rsid w:val="00007C12"/>
    <w:rsid w:val="000F0A41"/>
    <w:rsid w:val="00123DDA"/>
    <w:rsid w:val="00151BD7"/>
    <w:rsid w:val="001A11F4"/>
    <w:rsid w:val="001F63EC"/>
    <w:rsid w:val="002F4BA3"/>
    <w:rsid w:val="00334B68"/>
    <w:rsid w:val="003C45F0"/>
    <w:rsid w:val="00412F4C"/>
    <w:rsid w:val="0047262F"/>
    <w:rsid w:val="004742A9"/>
    <w:rsid w:val="0055562D"/>
    <w:rsid w:val="00663375"/>
    <w:rsid w:val="007679A6"/>
    <w:rsid w:val="007927DE"/>
    <w:rsid w:val="007F5B17"/>
    <w:rsid w:val="00920F4F"/>
    <w:rsid w:val="0096791E"/>
    <w:rsid w:val="009E2C53"/>
    <w:rsid w:val="00AE3757"/>
    <w:rsid w:val="00AF0D50"/>
    <w:rsid w:val="00B24F74"/>
    <w:rsid w:val="00CD4F35"/>
    <w:rsid w:val="00CD6839"/>
    <w:rsid w:val="00DD065C"/>
    <w:rsid w:val="00EB6739"/>
    <w:rsid w:val="00ED3CB3"/>
    <w:rsid w:val="00F41926"/>
    <w:rsid w:val="00FB4FC6"/>
    <w:rsid w:val="00FE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2086"/>
  <w15:docId w15:val="{037D1B0E-3FD5-46CA-B45B-47CC51BE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D3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CB3"/>
  </w:style>
  <w:style w:type="paragraph" w:styleId="Stopka">
    <w:name w:val="footer"/>
    <w:basedOn w:val="Normalny"/>
    <w:link w:val="StopkaZnak"/>
    <w:uiPriority w:val="99"/>
    <w:semiHidden/>
    <w:unhideWhenUsed/>
    <w:rsid w:val="00ED3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CB3"/>
  </w:style>
  <w:style w:type="paragraph" w:customStyle="1" w:styleId="Default">
    <w:name w:val="Default"/>
    <w:rsid w:val="00ED3CB3"/>
    <w:pPr>
      <w:autoSpaceDE w:val="0"/>
      <w:autoSpaceDN w:val="0"/>
      <w:adjustRightInd w:val="0"/>
      <w:jc w:val="left"/>
    </w:pPr>
    <w:rPr>
      <w:rFonts w:ascii="Segoe UI" w:hAnsi="Segoe UI" w:cs="Segoe U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C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C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3C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F0A41"/>
    <w:pPr>
      <w:ind w:left="720"/>
      <w:contextualSpacing/>
    </w:pPr>
  </w:style>
  <w:style w:type="paragraph" w:customStyle="1" w:styleId="western">
    <w:name w:val="western"/>
    <w:basedOn w:val="Normalny"/>
    <w:rsid w:val="00F41926"/>
    <w:pPr>
      <w:spacing w:before="100" w:beforeAutospacing="1" w:after="142" w:line="276" w:lineRule="auto"/>
      <w:jc w:val="left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7927DE"/>
    <w:pPr>
      <w:numPr>
        <w:numId w:val="2"/>
      </w:num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7927DE"/>
    <w:pPr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3677-3048-40D2-921F-85775D27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Bujak</cp:lastModifiedBy>
  <cp:revision>9</cp:revision>
  <cp:lastPrinted>2023-10-13T11:45:00Z</cp:lastPrinted>
  <dcterms:created xsi:type="dcterms:W3CDTF">2022-05-10T20:14:00Z</dcterms:created>
  <dcterms:modified xsi:type="dcterms:W3CDTF">2024-11-04T19:45:00Z</dcterms:modified>
</cp:coreProperties>
</file>